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0B" w:rsidRDefault="0034600B" w:rsidP="005A10E1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1C3FBA" w:rsidRPr="00E35FB4" w:rsidTr="00141C93">
        <w:trPr>
          <w:trHeight w:val="1700"/>
        </w:trPr>
        <w:tc>
          <w:tcPr>
            <w:tcW w:w="4927" w:type="dxa"/>
          </w:tcPr>
          <w:p w:rsidR="001C3FBA" w:rsidRPr="00E35FB4" w:rsidRDefault="001C3FBA" w:rsidP="00141C9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Принято </w:t>
            </w:r>
          </w:p>
          <w:p w:rsidR="001C3FBA" w:rsidRPr="00E35FB4" w:rsidRDefault="001C3FBA" w:rsidP="00141C9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на </w:t>
            </w:r>
            <w:r w:rsidRPr="00E35FB4">
              <w:rPr>
                <w:i/>
                <w:sz w:val="24"/>
                <w:szCs w:val="24"/>
              </w:rPr>
              <w:t>Педагогическом совете</w:t>
            </w:r>
          </w:p>
          <w:p w:rsidR="001C3FBA" w:rsidRPr="00E35FB4" w:rsidRDefault="001C3FBA" w:rsidP="00141C9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i/>
                <w:sz w:val="24"/>
                <w:szCs w:val="24"/>
              </w:rPr>
              <w:t>Ортатюбинская</w:t>
            </w:r>
            <w:proofErr w:type="spellEnd"/>
            <w:r>
              <w:rPr>
                <w:i/>
                <w:sz w:val="24"/>
                <w:szCs w:val="24"/>
              </w:rPr>
              <w:t xml:space="preserve"> СОШ»                        Протокол № 01 от «30» августа 2023</w:t>
            </w:r>
            <w:r w:rsidRPr="00E35FB4">
              <w:rPr>
                <w:i/>
                <w:sz w:val="24"/>
                <w:szCs w:val="24"/>
              </w:rPr>
              <w:t xml:space="preserve"> г.</w:t>
            </w:r>
          </w:p>
          <w:p w:rsidR="001C3FBA" w:rsidRPr="00E35FB4" w:rsidRDefault="001C3FBA" w:rsidP="00141C9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:rsidR="001C3FBA" w:rsidRPr="00E35FB4" w:rsidRDefault="001C3FBA" w:rsidP="00141C9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C3FBA" w:rsidRPr="00E35FB4" w:rsidRDefault="001C3FBA" w:rsidP="00141C9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>«Утверждаю»</w:t>
            </w:r>
          </w:p>
          <w:p w:rsidR="001C3FBA" w:rsidRPr="00E35FB4" w:rsidRDefault="001C3FBA" w:rsidP="00141C9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МКОУ «</w:t>
            </w:r>
            <w:proofErr w:type="spellStart"/>
            <w:r>
              <w:rPr>
                <w:sz w:val="24"/>
                <w:szCs w:val="24"/>
              </w:rPr>
              <w:t>Ортатюбинская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1C3FBA" w:rsidRDefault="001C3FBA" w:rsidP="00141C93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Межитова</w:t>
            </w:r>
            <w:proofErr w:type="spellEnd"/>
            <w:r>
              <w:rPr>
                <w:i/>
                <w:sz w:val="24"/>
                <w:szCs w:val="24"/>
              </w:rPr>
              <w:t xml:space="preserve"> С.Б.  ___________</w:t>
            </w:r>
          </w:p>
          <w:p w:rsidR="001C3FBA" w:rsidRPr="00E35FB4" w:rsidRDefault="001C3FBA" w:rsidP="00141C9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>Приказ №</w:t>
            </w:r>
            <w:r>
              <w:rPr>
                <w:i/>
                <w:sz w:val="24"/>
                <w:szCs w:val="24"/>
              </w:rPr>
              <w:t xml:space="preserve"> 43  от «31» августа 2023</w:t>
            </w:r>
            <w:r w:rsidRPr="00E35FB4">
              <w:rPr>
                <w:i/>
                <w:sz w:val="24"/>
                <w:szCs w:val="24"/>
              </w:rPr>
              <w:t xml:space="preserve"> г.</w:t>
            </w:r>
          </w:p>
          <w:p w:rsidR="001C3FBA" w:rsidRPr="00E35FB4" w:rsidRDefault="001C3FBA" w:rsidP="00141C9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34600B" w:rsidRDefault="0034600B" w:rsidP="005A10E1">
      <w:pPr>
        <w:spacing w:after="0"/>
        <w:rPr>
          <w:sz w:val="24"/>
          <w:szCs w:val="24"/>
        </w:rPr>
      </w:pPr>
    </w:p>
    <w:p w:rsidR="007D66DD" w:rsidRPr="0064561A" w:rsidRDefault="001C3FBA" w:rsidP="001C3FBA">
      <w:pPr>
        <w:spacing w:after="0"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</w:t>
      </w:r>
      <w:r w:rsidR="007D66DD" w:rsidRPr="0064561A">
        <w:rPr>
          <w:b/>
          <w:sz w:val="24"/>
          <w:szCs w:val="24"/>
        </w:rPr>
        <w:t>Положение</w:t>
      </w:r>
    </w:p>
    <w:p w:rsidR="001C3FBA" w:rsidRDefault="001C3FBA" w:rsidP="001C3F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="00F66ED4" w:rsidRPr="0064561A">
        <w:rPr>
          <w:b/>
          <w:sz w:val="24"/>
          <w:szCs w:val="24"/>
        </w:rPr>
        <w:t xml:space="preserve"> </w:t>
      </w:r>
      <w:r w:rsidR="006D20AC">
        <w:rPr>
          <w:b/>
          <w:sz w:val="24"/>
          <w:szCs w:val="24"/>
        </w:rPr>
        <w:t xml:space="preserve">адаптированной </w:t>
      </w:r>
      <w:r w:rsidR="00F66ED4" w:rsidRPr="0064561A">
        <w:rPr>
          <w:b/>
          <w:sz w:val="24"/>
          <w:szCs w:val="24"/>
        </w:rPr>
        <w:t>рабоч</w:t>
      </w:r>
      <w:r w:rsidR="00AC52BB" w:rsidRPr="0064561A">
        <w:rPr>
          <w:b/>
          <w:sz w:val="24"/>
          <w:szCs w:val="24"/>
        </w:rPr>
        <w:t>ей программе</w:t>
      </w:r>
      <w:r w:rsidR="00F66ED4" w:rsidRPr="0064561A">
        <w:rPr>
          <w:b/>
          <w:sz w:val="24"/>
          <w:szCs w:val="24"/>
        </w:rPr>
        <w:t xml:space="preserve">  учебн</w:t>
      </w:r>
      <w:r w:rsidR="00AC52BB" w:rsidRPr="0064561A">
        <w:rPr>
          <w:b/>
          <w:sz w:val="24"/>
          <w:szCs w:val="24"/>
        </w:rPr>
        <w:t>ого</w:t>
      </w:r>
      <w:r w:rsidR="00F66ED4" w:rsidRPr="0064561A">
        <w:rPr>
          <w:b/>
          <w:sz w:val="24"/>
          <w:szCs w:val="24"/>
        </w:rPr>
        <w:t xml:space="preserve"> предмет</w:t>
      </w:r>
      <w:r w:rsidR="00AC52BB" w:rsidRPr="0064561A">
        <w:rPr>
          <w:b/>
          <w:sz w:val="24"/>
          <w:szCs w:val="24"/>
        </w:rPr>
        <w:t>а</w:t>
      </w:r>
      <w:r w:rsidR="00F66ED4" w:rsidRPr="0064561A">
        <w:rPr>
          <w:b/>
          <w:sz w:val="24"/>
          <w:szCs w:val="24"/>
        </w:rPr>
        <w:t xml:space="preserve">, </w:t>
      </w:r>
      <w:r w:rsidR="00AC52BB" w:rsidRPr="0064561A">
        <w:rPr>
          <w:b/>
          <w:sz w:val="24"/>
          <w:szCs w:val="24"/>
        </w:rPr>
        <w:t xml:space="preserve">модуля, </w:t>
      </w:r>
    </w:p>
    <w:p w:rsidR="007D66DD" w:rsidRPr="0064561A" w:rsidRDefault="00AC52BB" w:rsidP="001C3FBA">
      <w:pPr>
        <w:spacing w:after="0" w:line="240" w:lineRule="auto"/>
        <w:jc w:val="center"/>
        <w:rPr>
          <w:b/>
          <w:sz w:val="24"/>
          <w:szCs w:val="24"/>
        </w:rPr>
      </w:pPr>
      <w:r w:rsidRPr="0064561A">
        <w:rPr>
          <w:b/>
          <w:sz w:val="24"/>
          <w:szCs w:val="24"/>
        </w:rPr>
        <w:t>курса</w:t>
      </w:r>
      <w:r w:rsidR="00892EC0" w:rsidRPr="0064561A">
        <w:rPr>
          <w:b/>
          <w:sz w:val="24"/>
          <w:szCs w:val="24"/>
        </w:rPr>
        <w:t xml:space="preserve"> </w:t>
      </w:r>
      <w:r w:rsidR="00BF7F30">
        <w:rPr>
          <w:b/>
          <w:sz w:val="24"/>
          <w:szCs w:val="24"/>
        </w:rPr>
        <w:t xml:space="preserve">внеурочной деятельности </w:t>
      </w:r>
      <w:r w:rsidR="00892EC0" w:rsidRPr="0064561A">
        <w:rPr>
          <w:b/>
          <w:sz w:val="24"/>
          <w:szCs w:val="24"/>
        </w:rPr>
        <w:t>М</w:t>
      </w:r>
      <w:r w:rsidR="001C3FBA">
        <w:rPr>
          <w:b/>
          <w:sz w:val="24"/>
          <w:szCs w:val="24"/>
        </w:rPr>
        <w:t>К</w:t>
      </w:r>
      <w:r w:rsidR="00892EC0" w:rsidRPr="0064561A">
        <w:rPr>
          <w:b/>
          <w:sz w:val="24"/>
          <w:szCs w:val="24"/>
        </w:rPr>
        <w:t xml:space="preserve">ОУ </w:t>
      </w:r>
      <w:r w:rsidR="001C3FBA">
        <w:rPr>
          <w:b/>
          <w:sz w:val="24"/>
          <w:szCs w:val="24"/>
        </w:rPr>
        <w:t>«</w:t>
      </w:r>
      <w:proofErr w:type="spellStart"/>
      <w:r w:rsidR="001C3FBA">
        <w:rPr>
          <w:b/>
          <w:sz w:val="24"/>
          <w:szCs w:val="24"/>
        </w:rPr>
        <w:t>Ортатюбин</w:t>
      </w:r>
      <w:r w:rsidR="00892EC0" w:rsidRPr="0064561A">
        <w:rPr>
          <w:b/>
          <w:sz w:val="24"/>
          <w:szCs w:val="24"/>
        </w:rPr>
        <w:t>ская</w:t>
      </w:r>
      <w:proofErr w:type="spellEnd"/>
      <w:r w:rsidR="00892EC0" w:rsidRPr="0064561A">
        <w:rPr>
          <w:b/>
          <w:sz w:val="24"/>
          <w:szCs w:val="24"/>
        </w:rPr>
        <w:t xml:space="preserve"> СОШ</w:t>
      </w:r>
      <w:r w:rsidR="001C3FBA">
        <w:rPr>
          <w:b/>
          <w:sz w:val="24"/>
          <w:szCs w:val="24"/>
        </w:rPr>
        <w:t>»</w:t>
      </w:r>
    </w:p>
    <w:p w:rsidR="00221243" w:rsidRPr="00892EC0" w:rsidRDefault="00221243" w:rsidP="00892EC0">
      <w:pPr>
        <w:spacing w:after="0" w:line="240" w:lineRule="auto"/>
        <w:rPr>
          <w:sz w:val="24"/>
          <w:szCs w:val="24"/>
        </w:rPr>
      </w:pPr>
    </w:p>
    <w:p w:rsidR="007D66DD" w:rsidRPr="00A452B0" w:rsidRDefault="007D66DD" w:rsidP="001C3FBA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452B0">
        <w:rPr>
          <w:b/>
          <w:sz w:val="24"/>
          <w:szCs w:val="24"/>
        </w:rPr>
        <w:t>Общие положения</w:t>
      </w:r>
    </w:p>
    <w:p w:rsidR="00F66ED4" w:rsidRPr="00A452B0" w:rsidRDefault="00F66ED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1.1. Настоящее положение  о рабоч</w:t>
      </w:r>
      <w:r w:rsidR="00AC52BB" w:rsidRPr="00A452B0">
        <w:rPr>
          <w:sz w:val="24"/>
          <w:szCs w:val="24"/>
        </w:rPr>
        <w:t>ей программе учебного предмета</w:t>
      </w:r>
      <w:r w:rsidRPr="00A452B0">
        <w:rPr>
          <w:sz w:val="24"/>
          <w:szCs w:val="24"/>
        </w:rPr>
        <w:t xml:space="preserve">, </w:t>
      </w:r>
      <w:r w:rsidR="00AC52BB" w:rsidRPr="00A452B0">
        <w:rPr>
          <w:sz w:val="24"/>
          <w:szCs w:val="24"/>
        </w:rPr>
        <w:t xml:space="preserve">модуля, курса </w:t>
      </w:r>
      <w:r w:rsidRPr="00A452B0">
        <w:rPr>
          <w:sz w:val="24"/>
          <w:szCs w:val="24"/>
        </w:rPr>
        <w:t>муниципального</w:t>
      </w:r>
      <w:r w:rsidR="001C3FBA">
        <w:rPr>
          <w:sz w:val="24"/>
          <w:szCs w:val="24"/>
        </w:rPr>
        <w:t xml:space="preserve"> казенного</w:t>
      </w:r>
      <w:r w:rsidRPr="00A452B0">
        <w:rPr>
          <w:sz w:val="24"/>
          <w:szCs w:val="24"/>
        </w:rPr>
        <w:t xml:space="preserve"> общеобразова</w:t>
      </w:r>
      <w:r w:rsidR="001C3FBA">
        <w:rPr>
          <w:sz w:val="24"/>
          <w:szCs w:val="24"/>
        </w:rPr>
        <w:t>тельного учреждения «</w:t>
      </w:r>
      <w:proofErr w:type="spellStart"/>
      <w:r w:rsidR="001C3FBA">
        <w:rPr>
          <w:sz w:val="24"/>
          <w:szCs w:val="24"/>
        </w:rPr>
        <w:t>Ортатюбинская</w:t>
      </w:r>
      <w:proofErr w:type="spellEnd"/>
      <w:r w:rsidRPr="00A452B0">
        <w:rPr>
          <w:sz w:val="24"/>
          <w:szCs w:val="24"/>
        </w:rPr>
        <w:t xml:space="preserve"> средн</w:t>
      </w:r>
      <w:r w:rsidR="001C3FBA">
        <w:rPr>
          <w:sz w:val="24"/>
          <w:szCs w:val="24"/>
        </w:rPr>
        <w:t>яя</w:t>
      </w:r>
      <w:r w:rsidRPr="00A452B0">
        <w:rPr>
          <w:sz w:val="24"/>
          <w:szCs w:val="24"/>
        </w:rPr>
        <w:t xml:space="preserve"> общеобразовательн</w:t>
      </w:r>
      <w:r w:rsidR="001C3FBA">
        <w:rPr>
          <w:sz w:val="24"/>
          <w:szCs w:val="24"/>
        </w:rPr>
        <w:t>ая школа»</w:t>
      </w:r>
      <w:r w:rsidRPr="00A452B0">
        <w:rPr>
          <w:sz w:val="24"/>
          <w:szCs w:val="24"/>
        </w:rPr>
        <w:t xml:space="preserve"> (далее – Положение о программа</w:t>
      </w:r>
      <w:r w:rsidR="00AD17A7" w:rsidRPr="00A452B0">
        <w:rPr>
          <w:sz w:val="24"/>
          <w:szCs w:val="24"/>
        </w:rPr>
        <w:t xml:space="preserve">х)  </w:t>
      </w:r>
      <w:r w:rsidR="002F62B8" w:rsidRPr="00A452B0">
        <w:rPr>
          <w:sz w:val="24"/>
          <w:szCs w:val="24"/>
        </w:rPr>
        <w:t>регулирует оформление, структуру, порядок разработки</w:t>
      </w:r>
      <w:r w:rsidR="00892EC0" w:rsidRPr="00A452B0">
        <w:rPr>
          <w:sz w:val="24"/>
          <w:szCs w:val="24"/>
        </w:rPr>
        <w:t>, утверждения и хранения рабочих программ по дисциплинам и курсам учебного плана и плана внеурочной деятельности.</w:t>
      </w:r>
    </w:p>
    <w:p w:rsidR="00892EC0" w:rsidRPr="00A452B0" w:rsidRDefault="00892EC0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 xml:space="preserve">1.2. </w:t>
      </w:r>
      <w:proofErr w:type="gramStart"/>
      <w:r w:rsidRPr="00A452B0">
        <w:rPr>
          <w:sz w:val="24"/>
          <w:szCs w:val="24"/>
        </w:rPr>
        <w:t xml:space="preserve">Положение разработано в соответствии с </w:t>
      </w:r>
      <w:r w:rsidRPr="00A452B0">
        <w:rPr>
          <w:rFonts w:eastAsia="Times New Roman"/>
          <w:sz w:val="24"/>
          <w:szCs w:val="24"/>
        </w:rPr>
        <w:t>Федеральным законом "Об образовании в Российской Федерации" (от 29.12.2012 № 273-ФЗ)</w:t>
      </w:r>
      <w:r w:rsidRPr="00A452B0">
        <w:rPr>
          <w:rFonts w:eastAsia="Times New Roman"/>
          <w:bCs/>
          <w:sz w:val="24"/>
          <w:szCs w:val="24"/>
        </w:rPr>
        <w:t xml:space="preserve">, </w:t>
      </w:r>
      <w:r w:rsidRPr="00A452B0">
        <w:rPr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</w:t>
      </w:r>
      <w:proofErr w:type="spellStart"/>
      <w:r w:rsidRPr="00A452B0">
        <w:rPr>
          <w:sz w:val="24"/>
          <w:szCs w:val="24"/>
        </w:rPr>
        <w:t>Минобрнауки</w:t>
      </w:r>
      <w:proofErr w:type="spellEnd"/>
      <w:r w:rsidRPr="00A452B0">
        <w:rPr>
          <w:sz w:val="24"/>
          <w:szCs w:val="24"/>
        </w:rPr>
        <w:t xml:space="preserve"> России от 30.08.2013 № 1015), с требованиями Федерального государственного образовательного стандарт общего образования, </w:t>
      </w:r>
      <w:hyperlink r:id="rId9" w:history="1">
        <w:r w:rsidR="00CC62B1" w:rsidRPr="00CC62B1">
          <w:rPr>
            <w:rStyle w:val="a5"/>
            <w:color w:val="auto"/>
            <w:sz w:val="24"/>
            <w:szCs w:val="24"/>
            <w:u w:val="none"/>
          </w:rPr>
          <w:t>Приказом Министерства образования и науки Российской Федерации от 19.12.2014 № 1598 «Об</w:t>
        </w:r>
        <w:proofErr w:type="gramEnd"/>
        <w:r w:rsidR="00CC62B1" w:rsidRPr="00CC62B1">
          <w:rPr>
            <w:rStyle w:val="a5"/>
            <w:color w:val="auto"/>
            <w:sz w:val="24"/>
            <w:szCs w:val="24"/>
            <w:u w:val="none"/>
          </w:rPr>
          <w:t xml:space="preserve"> утверждении федерального государственного образовательного стандарта начального общего образования </w:t>
        </w:r>
        <w:proofErr w:type="gramStart"/>
        <w:r w:rsidR="00CC62B1" w:rsidRPr="00CC62B1">
          <w:rPr>
            <w:rStyle w:val="a5"/>
            <w:color w:val="auto"/>
            <w:sz w:val="24"/>
            <w:szCs w:val="24"/>
            <w:u w:val="none"/>
          </w:rPr>
          <w:t>обучающихся</w:t>
        </w:r>
        <w:proofErr w:type="gramEnd"/>
        <w:r w:rsidR="00CC62B1" w:rsidRPr="00CC62B1">
          <w:rPr>
            <w:rStyle w:val="a5"/>
            <w:color w:val="auto"/>
            <w:sz w:val="24"/>
            <w:szCs w:val="24"/>
            <w:u w:val="none"/>
          </w:rPr>
          <w:t xml:space="preserve"> с ограниченными возможностями здоровья»</w:t>
        </w:r>
      </w:hyperlink>
      <w:r w:rsidR="00CC62B1" w:rsidRPr="00CC62B1">
        <w:rPr>
          <w:sz w:val="24"/>
          <w:szCs w:val="24"/>
        </w:rPr>
        <w:t>;</w:t>
      </w:r>
      <w:r w:rsidR="00CC62B1">
        <w:rPr>
          <w:sz w:val="24"/>
          <w:szCs w:val="24"/>
        </w:rPr>
        <w:t xml:space="preserve"> </w:t>
      </w:r>
      <w:hyperlink r:id="rId10" w:history="1">
        <w:r w:rsidR="00CC62B1" w:rsidRPr="00CC62B1">
          <w:rPr>
            <w:rStyle w:val="a5"/>
            <w:color w:val="auto"/>
            <w:sz w:val="24"/>
            <w:szCs w:val="24"/>
            <w:u w:val="none"/>
          </w:rPr>
          <w:t>Приказ</w:t>
        </w:r>
        <w:r w:rsidR="00CC62B1">
          <w:rPr>
            <w:rStyle w:val="a5"/>
            <w:color w:val="auto"/>
            <w:sz w:val="24"/>
            <w:szCs w:val="24"/>
            <w:u w:val="none"/>
          </w:rPr>
          <w:t>ом</w:t>
        </w:r>
        <w:r w:rsidR="00CC62B1" w:rsidRPr="00CC62B1">
          <w:rPr>
            <w:rStyle w:val="a5"/>
            <w:color w:val="auto"/>
            <w:sz w:val="24"/>
            <w:szCs w:val="24"/>
            <w:u w:val="none"/>
          </w:rPr>
          <w:t xml:space="preserve">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="00CC62B1" w:rsidRPr="00CC62B1">
        <w:rPr>
          <w:sz w:val="24"/>
          <w:szCs w:val="24"/>
        </w:rPr>
        <w:t>;</w:t>
      </w:r>
      <w:r w:rsidR="00CC62B1">
        <w:rPr>
          <w:sz w:val="24"/>
          <w:szCs w:val="24"/>
        </w:rPr>
        <w:t xml:space="preserve"> </w:t>
      </w:r>
      <w:r w:rsidR="00CC62B1" w:rsidRPr="00CC62B1">
        <w:rPr>
          <w:sz w:val="24"/>
          <w:szCs w:val="24"/>
        </w:rPr>
        <w:t>Письмо</w:t>
      </w:r>
      <w:r w:rsidR="00CC62B1">
        <w:rPr>
          <w:sz w:val="24"/>
          <w:szCs w:val="24"/>
        </w:rPr>
        <w:t>м</w:t>
      </w:r>
      <w:r w:rsidR="00CC62B1" w:rsidRPr="00CC62B1">
        <w:rPr>
          <w:sz w:val="24"/>
          <w:szCs w:val="24"/>
        </w:rPr>
        <w:t xml:space="preserve"> Министерства образования и науки РФ от 11 марта 2016 г. № ВК-452/07 «О введении ФГОС ОВЗ»</w:t>
      </w:r>
      <w:r w:rsidR="00CC62B1">
        <w:rPr>
          <w:sz w:val="24"/>
          <w:szCs w:val="24"/>
        </w:rPr>
        <w:t xml:space="preserve">; </w:t>
      </w:r>
      <w:r w:rsidRPr="00A452B0">
        <w:rPr>
          <w:sz w:val="24"/>
          <w:szCs w:val="24"/>
        </w:rPr>
        <w:t>Уставом М</w:t>
      </w:r>
      <w:r w:rsidR="001C3FBA">
        <w:rPr>
          <w:sz w:val="24"/>
          <w:szCs w:val="24"/>
        </w:rPr>
        <w:t>КОУ  «</w:t>
      </w:r>
      <w:proofErr w:type="spellStart"/>
      <w:r w:rsidR="001C3FBA">
        <w:rPr>
          <w:sz w:val="24"/>
          <w:szCs w:val="24"/>
        </w:rPr>
        <w:t>Ортатюбинская</w:t>
      </w:r>
      <w:proofErr w:type="spellEnd"/>
      <w:r w:rsidR="001C3FBA">
        <w:rPr>
          <w:sz w:val="24"/>
          <w:szCs w:val="24"/>
        </w:rPr>
        <w:t xml:space="preserve"> </w:t>
      </w:r>
      <w:r w:rsidRPr="00A452B0">
        <w:rPr>
          <w:sz w:val="24"/>
          <w:szCs w:val="24"/>
        </w:rPr>
        <w:t xml:space="preserve"> СОШ</w:t>
      </w:r>
      <w:r w:rsidR="001C3FBA">
        <w:rPr>
          <w:sz w:val="24"/>
          <w:szCs w:val="24"/>
        </w:rPr>
        <w:t>»</w:t>
      </w:r>
      <w:r w:rsidRPr="00A452B0">
        <w:rPr>
          <w:sz w:val="24"/>
          <w:szCs w:val="24"/>
        </w:rPr>
        <w:t>.</w:t>
      </w:r>
    </w:p>
    <w:p w:rsidR="00892EC0" w:rsidRPr="00A452B0" w:rsidRDefault="00892EC0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1.3. В Положении использованы следующие основные понятия и термины:</w:t>
      </w:r>
    </w:p>
    <w:p w:rsidR="00892EC0" w:rsidRPr="00A452B0" w:rsidRDefault="00892EC0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 xml:space="preserve">- </w:t>
      </w:r>
      <w:r w:rsidRPr="00A452B0">
        <w:rPr>
          <w:i/>
          <w:sz w:val="24"/>
          <w:szCs w:val="24"/>
        </w:rPr>
        <w:t>рабочая программа</w:t>
      </w:r>
      <w:r w:rsidRPr="00A452B0">
        <w:rPr>
          <w:sz w:val="24"/>
          <w:szCs w:val="24"/>
        </w:rPr>
        <w:t xml:space="preserve"> – документ локального уровня, конкретизирующий содержание обучения применительно к целям основной образовательной программы общего образования и возможностям конкретной учебной дисциплины/курса внеурочной деятельности в достижении этих целей;</w:t>
      </w:r>
    </w:p>
    <w:p w:rsidR="00892EC0" w:rsidRPr="00A452B0" w:rsidRDefault="00892EC0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 xml:space="preserve">- </w:t>
      </w:r>
      <w:r w:rsidRPr="00A452B0">
        <w:rPr>
          <w:i/>
          <w:sz w:val="24"/>
          <w:szCs w:val="24"/>
        </w:rPr>
        <w:t xml:space="preserve">примерная программа </w:t>
      </w:r>
      <w:r w:rsidRPr="00A452B0">
        <w:rPr>
          <w:sz w:val="24"/>
          <w:szCs w:val="24"/>
        </w:rPr>
        <w:t xml:space="preserve"> – готовая авторская программа, входящая в учебно-методические комплекты;</w:t>
      </w:r>
    </w:p>
    <w:p w:rsidR="00892EC0" w:rsidRPr="00A452B0" w:rsidRDefault="00892EC0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 xml:space="preserve">- </w:t>
      </w:r>
      <w:r w:rsidRPr="00A452B0">
        <w:rPr>
          <w:i/>
          <w:sz w:val="24"/>
          <w:szCs w:val="24"/>
        </w:rPr>
        <w:t>оценочные средства</w:t>
      </w:r>
      <w:r w:rsidRPr="00A452B0">
        <w:rPr>
          <w:sz w:val="24"/>
          <w:szCs w:val="24"/>
        </w:rPr>
        <w:t xml:space="preserve"> – методы оценки и соответствующие им контрольно-измерительные материалы.</w:t>
      </w:r>
    </w:p>
    <w:p w:rsidR="00892EC0" w:rsidRPr="00A452B0" w:rsidRDefault="00892EC0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1.4. Цель рабочей программы – создание условий для планирования, организации и управления образовательным процессом по определённому учебному предмету (курсу)</w:t>
      </w:r>
      <w:r w:rsidR="00CC62B1">
        <w:rPr>
          <w:sz w:val="24"/>
          <w:szCs w:val="24"/>
        </w:rPr>
        <w:t xml:space="preserve"> </w:t>
      </w:r>
      <w:proofErr w:type="gramStart"/>
      <w:r w:rsidR="00CC62B1">
        <w:rPr>
          <w:sz w:val="24"/>
          <w:szCs w:val="24"/>
        </w:rPr>
        <w:t>для</w:t>
      </w:r>
      <w:proofErr w:type="gramEnd"/>
      <w:r w:rsidR="00CC62B1">
        <w:rPr>
          <w:sz w:val="24"/>
          <w:szCs w:val="24"/>
        </w:rPr>
        <w:t xml:space="preserve"> обучающихся с ОВЗ</w:t>
      </w:r>
      <w:r w:rsidRPr="00A452B0">
        <w:rPr>
          <w:sz w:val="24"/>
          <w:szCs w:val="24"/>
        </w:rPr>
        <w:t xml:space="preserve">. Программы отдельных учебных предметов должны обеспечить </w:t>
      </w:r>
      <w:r w:rsidRPr="00A452B0">
        <w:rPr>
          <w:sz w:val="24"/>
          <w:szCs w:val="24"/>
        </w:rPr>
        <w:lastRenderedPageBreak/>
        <w:t xml:space="preserve">достижение планируемых результатов освоения </w:t>
      </w:r>
      <w:r w:rsidR="00CC62B1">
        <w:rPr>
          <w:sz w:val="24"/>
          <w:szCs w:val="24"/>
        </w:rPr>
        <w:t xml:space="preserve">адаптированной </w:t>
      </w:r>
      <w:r w:rsidRPr="00A452B0">
        <w:rPr>
          <w:sz w:val="24"/>
          <w:szCs w:val="24"/>
        </w:rPr>
        <w:t>основной образовательной программы образовательной организации.</w:t>
      </w:r>
    </w:p>
    <w:p w:rsidR="00892EC0" w:rsidRPr="00A452B0" w:rsidRDefault="00892EC0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Задачи программы:</w:t>
      </w:r>
    </w:p>
    <w:p w:rsidR="00892EC0" w:rsidRPr="00A452B0" w:rsidRDefault="00892EC0" w:rsidP="001C3FBA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Сформировать представление о практической реализации ФГОС</w:t>
      </w:r>
      <w:r w:rsidR="00883D01">
        <w:rPr>
          <w:sz w:val="24"/>
          <w:szCs w:val="24"/>
        </w:rPr>
        <w:t>, ФГОС ОВЗ</w:t>
      </w:r>
      <w:r w:rsidRPr="00A452B0">
        <w:rPr>
          <w:sz w:val="24"/>
          <w:szCs w:val="24"/>
        </w:rPr>
        <w:t xml:space="preserve"> при изучении конкретного предмета (курса).</w:t>
      </w:r>
    </w:p>
    <w:p w:rsidR="00892EC0" w:rsidRPr="00A452B0" w:rsidRDefault="00892EC0" w:rsidP="001C3FBA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Определить содержание, объём, порядок изучения учебных предметов/курсов внеурочной деятельности с учётом целей, задач и особенностей образовательной</w:t>
      </w:r>
      <w:r w:rsidR="001C3FBA">
        <w:rPr>
          <w:sz w:val="24"/>
          <w:szCs w:val="24"/>
        </w:rPr>
        <w:t xml:space="preserve"> деятельности МКОУ «</w:t>
      </w:r>
      <w:proofErr w:type="spellStart"/>
      <w:r w:rsidR="001C3FBA">
        <w:rPr>
          <w:sz w:val="24"/>
          <w:szCs w:val="24"/>
        </w:rPr>
        <w:t>Ортатюбинская</w:t>
      </w:r>
      <w:proofErr w:type="spellEnd"/>
      <w:r w:rsidRPr="00A452B0">
        <w:rPr>
          <w:sz w:val="24"/>
          <w:szCs w:val="24"/>
        </w:rPr>
        <w:t xml:space="preserve"> СОШ</w:t>
      </w:r>
      <w:r w:rsidR="001C3FBA">
        <w:rPr>
          <w:sz w:val="24"/>
          <w:szCs w:val="24"/>
        </w:rPr>
        <w:t>»</w:t>
      </w:r>
      <w:r w:rsidRPr="00A452B0">
        <w:rPr>
          <w:sz w:val="24"/>
          <w:szCs w:val="24"/>
        </w:rPr>
        <w:t xml:space="preserve"> и контингента обучающихся.</w:t>
      </w:r>
    </w:p>
    <w:p w:rsidR="00892EC0" w:rsidRPr="00A452B0" w:rsidRDefault="00892EC0" w:rsidP="001C3FBA">
      <w:pPr>
        <w:pStyle w:val="a3"/>
        <w:numPr>
          <w:ilvl w:val="1"/>
          <w:numId w:val="1"/>
        </w:numPr>
        <w:spacing w:after="0"/>
        <w:ind w:left="0" w:firstLine="0"/>
        <w:rPr>
          <w:sz w:val="24"/>
          <w:szCs w:val="24"/>
        </w:rPr>
      </w:pPr>
      <w:r w:rsidRPr="00A452B0">
        <w:rPr>
          <w:sz w:val="24"/>
          <w:szCs w:val="24"/>
        </w:rPr>
        <w:t>Обязанности педагогического работника в части разработки, коррекции рабочих программ и мера</w:t>
      </w:r>
      <w:r w:rsidR="000B0292">
        <w:rPr>
          <w:sz w:val="24"/>
          <w:szCs w:val="24"/>
        </w:rPr>
        <w:t>х</w:t>
      </w:r>
      <w:r w:rsidRPr="00A452B0">
        <w:rPr>
          <w:sz w:val="24"/>
          <w:szCs w:val="24"/>
        </w:rPr>
        <w:t xml:space="preserve"> ответственности за выполнение рабочей программы в полном объёме определяется должностной инструкцией педагогического работника.</w:t>
      </w:r>
    </w:p>
    <w:p w:rsidR="00892EC0" w:rsidRPr="00A452B0" w:rsidRDefault="00892EC0" w:rsidP="001C3FBA">
      <w:pPr>
        <w:pStyle w:val="a3"/>
        <w:numPr>
          <w:ilvl w:val="1"/>
          <w:numId w:val="1"/>
        </w:numPr>
        <w:spacing w:after="0"/>
        <w:ind w:left="0" w:firstLine="0"/>
        <w:rPr>
          <w:sz w:val="24"/>
          <w:szCs w:val="24"/>
        </w:rPr>
      </w:pPr>
      <w:r w:rsidRPr="00A452B0">
        <w:rPr>
          <w:sz w:val="24"/>
          <w:szCs w:val="24"/>
        </w:rPr>
        <w:t xml:space="preserve">Рабочая программа как часть основной образовательной программы школы является локальным актом, исключительное право на неё принадлежит работодателю. </w:t>
      </w:r>
    </w:p>
    <w:p w:rsidR="00892EC0" w:rsidRPr="00A452B0" w:rsidRDefault="00892EC0" w:rsidP="001C3FBA">
      <w:pPr>
        <w:spacing w:after="0"/>
        <w:rPr>
          <w:sz w:val="24"/>
          <w:szCs w:val="24"/>
        </w:rPr>
      </w:pPr>
    </w:p>
    <w:p w:rsidR="00F8066B" w:rsidRPr="00A452B0" w:rsidRDefault="00306826" w:rsidP="001C3FBA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452B0">
        <w:rPr>
          <w:b/>
          <w:sz w:val="24"/>
          <w:szCs w:val="24"/>
        </w:rPr>
        <w:t>Структура</w:t>
      </w:r>
      <w:r w:rsidR="00AD17A7" w:rsidRPr="00A452B0">
        <w:rPr>
          <w:b/>
          <w:sz w:val="24"/>
          <w:szCs w:val="24"/>
        </w:rPr>
        <w:t xml:space="preserve"> </w:t>
      </w:r>
      <w:r w:rsidR="00F8066B" w:rsidRPr="00A452B0">
        <w:rPr>
          <w:b/>
          <w:sz w:val="24"/>
          <w:szCs w:val="24"/>
        </w:rPr>
        <w:t>рабочей программы</w:t>
      </w:r>
      <w:r w:rsidR="00AD17A7" w:rsidRPr="00A452B0">
        <w:rPr>
          <w:b/>
          <w:sz w:val="24"/>
          <w:szCs w:val="24"/>
        </w:rPr>
        <w:t xml:space="preserve"> по предмету</w:t>
      </w:r>
    </w:p>
    <w:p w:rsidR="00306826" w:rsidRDefault="00306826" w:rsidP="001C3FBA">
      <w:pPr>
        <w:pStyle w:val="a3"/>
        <w:numPr>
          <w:ilvl w:val="1"/>
          <w:numId w:val="10"/>
        </w:num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Структура рабочей программы определяется настоящим Положением с учётом:</w:t>
      </w:r>
    </w:p>
    <w:p w:rsidR="00AE4E87" w:rsidRDefault="00AE4E87" w:rsidP="001C3FBA">
      <w:pPr>
        <w:pStyle w:val="a3"/>
        <w:spacing w:after="0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- требований </w:t>
      </w:r>
      <w:r w:rsidRPr="00A452B0">
        <w:rPr>
          <w:sz w:val="24"/>
          <w:szCs w:val="24"/>
        </w:rPr>
        <w:t>ФГОС НОО</w:t>
      </w:r>
      <w:r>
        <w:rPr>
          <w:sz w:val="24"/>
          <w:szCs w:val="24"/>
        </w:rPr>
        <w:t xml:space="preserve"> (приказ</w:t>
      </w:r>
      <w:r w:rsidRPr="00AE4E87">
        <w:rPr>
          <w:sz w:val="24"/>
          <w:szCs w:val="24"/>
        </w:rPr>
        <w:t xml:space="preserve"> </w:t>
      </w:r>
      <w:proofErr w:type="spellStart"/>
      <w:r w:rsidRPr="00AE4E87">
        <w:rPr>
          <w:sz w:val="24"/>
          <w:szCs w:val="24"/>
        </w:rPr>
        <w:t>Минобрнауки</w:t>
      </w:r>
      <w:proofErr w:type="spellEnd"/>
      <w:r w:rsidRPr="00AE4E87">
        <w:rPr>
          <w:sz w:val="24"/>
          <w:szCs w:val="24"/>
        </w:rPr>
        <w:t xml:space="preserve"> России от 6 октября 2009 г. № 373</w:t>
      </w:r>
      <w:r w:rsidR="00590585">
        <w:rPr>
          <w:sz w:val="24"/>
          <w:szCs w:val="24"/>
        </w:rPr>
        <w:t xml:space="preserve"> </w:t>
      </w:r>
      <w:r w:rsidR="00590585" w:rsidRPr="00590585">
        <w:rPr>
          <w:sz w:val="24"/>
          <w:szCs w:val="24"/>
        </w:rPr>
        <w:t>"Об утверждении и введении в действие федерального государственного образовательного стандарта начального общего образования"</w:t>
      </w:r>
      <w:r w:rsidR="00590585">
        <w:rPr>
          <w:sz w:val="24"/>
          <w:szCs w:val="24"/>
        </w:rPr>
        <w:t>);</w:t>
      </w:r>
    </w:p>
    <w:p w:rsidR="00A9578E" w:rsidRPr="00590585" w:rsidRDefault="00A9578E" w:rsidP="001C3FBA">
      <w:pPr>
        <w:pStyle w:val="a3"/>
        <w:spacing w:after="0"/>
        <w:ind w:left="735"/>
        <w:rPr>
          <w:sz w:val="24"/>
          <w:szCs w:val="24"/>
        </w:rPr>
      </w:pPr>
      <w:r w:rsidRPr="00A452B0">
        <w:rPr>
          <w:sz w:val="24"/>
          <w:szCs w:val="24"/>
        </w:rPr>
        <w:t>- требований ФГОС ООО (</w:t>
      </w:r>
      <w:r w:rsidR="00590585" w:rsidRPr="00590585">
        <w:rPr>
          <w:sz w:val="24"/>
          <w:szCs w:val="24"/>
        </w:rPr>
        <w:t xml:space="preserve">Приказ </w:t>
      </w:r>
      <w:proofErr w:type="spellStart"/>
      <w:r w:rsidR="00590585" w:rsidRPr="00590585">
        <w:rPr>
          <w:sz w:val="24"/>
          <w:szCs w:val="24"/>
        </w:rPr>
        <w:t>Минобрнауки</w:t>
      </w:r>
      <w:proofErr w:type="spellEnd"/>
      <w:r w:rsidR="00590585" w:rsidRPr="00590585">
        <w:rPr>
          <w:sz w:val="24"/>
          <w:szCs w:val="24"/>
        </w:rPr>
        <w:t xml:space="preserve"> РФ от 17.12.2010 N 1897</w:t>
      </w:r>
      <w:r w:rsidR="00590585">
        <w:rPr>
          <w:sz w:val="24"/>
          <w:szCs w:val="24"/>
        </w:rPr>
        <w:t xml:space="preserve"> </w:t>
      </w:r>
      <w:r w:rsidR="00590585" w:rsidRPr="00590585">
        <w:rPr>
          <w:sz w:val="24"/>
          <w:szCs w:val="24"/>
        </w:rPr>
        <w:t>"Об утверждении федерального</w:t>
      </w:r>
      <w:r w:rsidR="00590585">
        <w:rPr>
          <w:sz w:val="24"/>
          <w:szCs w:val="24"/>
        </w:rPr>
        <w:t xml:space="preserve"> </w:t>
      </w:r>
      <w:r w:rsidR="00590585" w:rsidRPr="00590585">
        <w:rPr>
          <w:sz w:val="24"/>
          <w:szCs w:val="24"/>
        </w:rPr>
        <w:t>государственного образовательного стандарта</w:t>
      </w:r>
      <w:r w:rsidR="00590585">
        <w:rPr>
          <w:sz w:val="24"/>
          <w:szCs w:val="24"/>
        </w:rPr>
        <w:t xml:space="preserve"> </w:t>
      </w:r>
      <w:r w:rsidR="00590585" w:rsidRPr="00590585">
        <w:rPr>
          <w:sz w:val="24"/>
          <w:szCs w:val="24"/>
        </w:rPr>
        <w:t>основного общего образования"</w:t>
      </w:r>
      <w:r w:rsidRPr="00590585">
        <w:rPr>
          <w:sz w:val="24"/>
          <w:szCs w:val="24"/>
        </w:rPr>
        <w:t>;</w:t>
      </w:r>
    </w:p>
    <w:p w:rsidR="00A9578E" w:rsidRPr="00A452B0" w:rsidRDefault="00A9578E" w:rsidP="001C3FBA">
      <w:pPr>
        <w:pStyle w:val="a3"/>
        <w:spacing w:after="0"/>
        <w:ind w:left="735"/>
        <w:rPr>
          <w:sz w:val="24"/>
          <w:szCs w:val="24"/>
        </w:rPr>
      </w:pPr>
      <w:r w:rsidRPr="00A452B0">
        <w:rPr>
          <w:sz w:val="24"/>
          <w:szCs w:val="24"/>
        </w:rPr>
        <w:t>- локальных нормативных актов, регулирующих учебно-воспитательный проце</w:t>
      </w:r>
      <w:proofErr w:type="gramStart"/>
      <w:r w:rsidRPr="00A452B0">
        <w:rPr>
          <w:sz w:val="24"/>
          <w:szCs w:val="24"/>
        </w:rPr>
        <w:t>сс в</w:t>
      </w:r>
      <w:r w:rsidR="001C3FBA">
        <w:rPr>
          <w:sz w:val="24"/>
          <w:szCs w:val="24"/>
        </w:rPr>
        <w:t xml:space="preserve"> шк</w:t>
      </w:r>
      <w:proofErr w:type="gramEnd"/>
      <w:r w:rsidR="001C3FBA">
        <w:rPr>
          <w:sz w:val="24"/>
          <w:szCs w:val="24"/>
        </w:rPr>
        <w:t>оле</w:t>
      </w:r>
      <w:r w:rsidRPr="00A452B0">
        <w:rPr>
          <w:sz w:val="24"/>
          <w:szCs w:val="24"/>
        </w:rPr>
        <w:t>.</w:t>
      </w:r>
    </w:p>
    <w:p w:rsidR="00A9578E" w:rsidRDefault="00A9578E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2.2. Обязательные компоненты рабочей программы:</w:t>
      </w:r>
    </w:p>
    <w:p w:rsidR="00883D01" w:rsidRDefault="00883D01" w:rsidP="001C3FBA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- пояснительная записка;</w:t>
      </w:r>
    </w:p>
    <w:p w:rsidR="00883D01" w:rsidRDefault="00883D01" w:rsidP="001C3FBA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- общая характеристика учебного предмета, курса;</w:t>
      </w:r>
    </w:p>
    <w:p w:rsidR="00221E79" w:rsidRPr="00221E79" w:rsidRDefault="00221E79" w:rsidP="001C3FBA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- о</w:t>
      </w:r>
      <w:r w:rsidRPr="00221E79">
        <w:rPr>
          <w:sz w:val="24"/>
          <w:szCs w:val="24"/>
        </w:rPr>
        <w:t xml:space="preserve">писание места учебного предмета, курса в учебном плане; </w:t>
      </w:r>
    </w:p>
    <w:p w:rsidR="00221E79" w:rsidRPr="00221E79" w:rsidRDefault="00221E79" w:rsidP="001C3FBA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1E79">
        <w:rPr>
          <w:sz w:val="24"/>
          <w:szCs w:val="24"/>
        </w:rPr>
        <w:t xml:space="preserve">содержания </w:t>
      </w:r>
      <w:r w:rsidR="00EF2085">
        <w:rPr>
          <w:sz w:val="24"/>
          <w:szCs w:val="24"/>
        </w:rPr>
        <w:t xml:space="preserve">учебного </w:t>
      </w:r>
      <w:r>
        <w:rPr>
          <w:sz w:val="24"/>
          <w:szCs w:val="24"/>
        </w:rPr>
        <w:t>предмета, курса;</w:t>
      </w:r>
      <w:r w:rsidRPr="00221E79">
        <w:rPr>
          <w:sz w:val="24"/>
          <w:szCs w:val="24"/>
        </w:rPr>
        <w:t xml:space="preserve"> </w:t>
      </w:r>
    </w:p>
    <w:p w:rsidR="00A9578E" w:rsidRPr="00A452B0" w:rsidRDefault="00A9578E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планируемые результаты освоения учебного предмета, курса;</w:t>
      </w:r>
    </w:p>
    <w:p w:rsidR="00A9578E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</w:t>
      </w:r>
      <w:r w:rsidR="00A9578E" w:rsidRPr="00A452B0"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221E79" w:rsidRPr="00221E79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 xml:space="preserve">2.2.1. </w:t>
      </w:r>
      <w:proofErr w:type="gramStart"/>
      <w:r w:rsidR="00221E79" w:rsidRPr="00221E79">
        <w:rPr>
          <w:sz w:val="24"/>
          <w:szCs w:val="24"/>
        </w:rPr>
        <w:t xml:space="preserve">Для классов, реализующих </w:t>
      </w:r>
      <w:r w:rsidR="000B0292">
        <w:rPr>
          <w:sz w:val="24"/>
          <w:szCs w:val="24"/>
        </w:rPr>
        <w:t>ФГОС ОВЗ указываются личностные,</w:t>
      </w:r>
      <w:r w:rsidR="00221E79" w:rsidRPr="00221E79">
        <w:rPr>
          <w:sz w:val="24"/>
          <w:szCs w:val="24"/>
        </w:rPr>
        <w:t xml:space="preserve"> предметные </w:t>
      </w:r>
      <w:r w:rsidR="000B0292">
        <w:rPr>
          <w:sz w:val="24"/>
          <w:szCs w:val="24"/>
        </w:rPr>
        <w:t xml:space="preserve">и </w:t>
      </w:r>
      <w:proofErr w:type="spellStart"/>
      <w:r w:rsidR="000B0292">
        <w:rPr>
          <w:sz w:val="24"/>
          <w:szCs w:val="24"/>
        </w:rPr>
        <w:t>метопредметные</w:t>
      </w:r>
      <w:proofErr w:type="spellEnd"/>
      <w:r w:rsidR="000B0292">
        <w:rPr>
          <w:sz w:val="24"/>
          <w:szCs w:val="24"/>
        </w:rPr>
        <w:t xml:space="preserve"> </w:t>
      </w:r>
      <w:r w:rsidR="00221E79" w:rsidRPr="00221E79">
        <w:rPr>
          <w:sz w:val="24"/>
          <w:szCs w:val="24"/>
        </w:rPr>
        <w:t>результаты освоения конкретного учебного предмета, курса</w:t>
      </w:r>
      <w:r w:rsidR="000B0292">
        <w:rPr>
          <w:sz w:val="24"/>
          <w:szCs w:val="24"/>
        </w:rPr>
        <w:t xml:space="preserve"> </w:t>
      </w:r>
      <w:r w:rsidR="000B0292" w:rsidRPr="000B0292">
        <w:rPr>
          <w:sz w:val="24"/>
          <w:szCs w:val="24"/>
        </w:rPr>
        <w:t>(</w:t>
      </w:r>
      <w:proofErr w:type="spellStart"/>
      <w:r w:rsidR="000B0292" w:rsidRPr="000B0292">
        <w:rPr>
          <w:sz w:val="24"/>
          <w:szCs w:val="24"/>
        </w:rPr>
        <w:t>метапредметные</w:t>
      </w:r>
      <w:proofErr w:type="spellEnd"/>
      <w:r w:rsidR="000B0292" w:rsidRPr="000B0292">
        <w:rPr>
          <w:sz w:val="24"/>
          <w:szCs w:val="24"/>
        </w:rPr>
        <w:t xml:space="preserve"> не указываются для обучающихся с умственной отсталостью (интеллектуальными нарушениями)</w:t>
      </w:r>
      <w:r w:rsidR="00221E79" w:rsidRPr="00221E79">
        <w:rPr>
          <w:sz w:val="24"/>
          <w:szCs w:val="24"/>
        </w:rPr>
        <w:t>.</w:t>
      </w:r>
      <w:proofErr w:type="gramEnd"/>
      <w:r w:rsidR="00221E79" w:rsidRPr="00221E79">
        <w:rPr>
          <w:sz w:val="24"/>
          <w:szCs w:val="24"/>
        </w:rPr>
        <w:t xml:space="preserve"> Для классов, реализующих ФГОС ОВЗ с умственной отсталостью (интеллектуальными нарушениями) указывают минимальным уровень и достаточный уровень усвоения предметных результатов. Для классов, реализующих </w:t>
      </w:r>
      <w:r w:rsidR="008E5795">
        <w:rPr>
          <w:sz w:val="24"/>
          <w:szCs w:val="24"/>
        </w:rPr>
        <w:t xml:space="preserve">ФК </w:t>
      </w:r>
      <w:r w:rsidR="00221E79" w:rsidRPr="00221E79">
        <w:rPr>
          <w:sz w:val="24"/>
          <w:szCs w:val="24"/>
        </w:rPr>
        <w:t>ГОС, указываются предметные результаты освоения конкретного учебного предмета, курса. К программе прикладываются контрольно-измерительные материалы.</w:t>
      </w:r>
    </w:p>
    <w:p w:rsidR="00AE5B14" w:rsidRDefault="00221E79" w:rsidP="001C3F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2.2.2. В разделе «Пояснительная записка» </w:t>
      </w:r>
      <w:r w:rsidRPr="00221E79">
        <w:rPr>
          <w:sz w:val="24"/>
          <w:szCs w:val="24"/>
        </w:rPr>
        <w:t xml:space="preserve">конкретизируются </w:t>
      </w:r>
      <w:r w:rsidR="00AE5B14" w:rsidRPr="00AE5B14">
        <w:rPr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 (</w:t>
      </w:r>
      <w:r w:rsidR="008E5795">
        <w:rPr>
          <w:sz w:val="24"/>
          <w:szCs w:val="24"/>
        </w:rPr>
        <w:t xml:space="preserve">ФК </w:t>
      </w:r>
      <w:r w:rsidR="00AE5B14">
        <w:rPr>
          <w:sz w:val="24"/>
          <w:szCs w:val="24"/>
        </w:rPr>
        <w:t xml:space="preserve">ГОС, </w:t>
      </w:r>
      <w:r w:rsidR="00AE5B14" w:rsidRPr="00AE5B14">
        <w:rPr>
          <w:sz w:val="24"/>
          <w:szCs w:val="24"/>
        </w:rPr>
        <w:t>ФГОС</w:t>
      </w:r>
      <w:r w:rsidR="00AE5B14">
        <w:rPr>
          <w:sz w:val="24"/>
          <w:szCs w:val="24"/>
        </w:rPr>
        <w:t xml:space="preserve"> ОВЗ</w:t>
      </w:r>
      <w:r w:rsidR="00AE5B14" w:rsidRPr="00AE5B14">
        <w:rPr>
          <w:sz w:val="24"/>
          <w:szCs w:val="24"/>
        </w:rPr>
        <w:t xml:space="preserve">, соответствующая Примерная </w:t>
      </w:r>
      <w:r w:rsidR="00AE5B14">
        <w:rPr>
          <w:sz w:val="24"/>
          <w:szCs w:val="24"/>
        </w:rPr>
        <w:t>А</w:t>
      </w:r>
      <w:r w:rsidR="00AE5B14" w:rsidRPr="00AE5B14">
        <w:rPr>
          <w:sz w:val="24"/>
          <w:szCs w:val="24"/>
        </w:rPr>
        <w:t xml:space="preserve">ООП, примерная </w:t>
      </w:r>
      <w:r w:rsidR="00AE5B14">
        <w:rPr>
          <w:sz w:val="24"/>
          <w:szCs w:val="24"/>
        </w:rPr>
        <w:t xml:space="preserve">адаптированная </w:t>
      </w:r>
      <w:r w:rsidR="00AE5B14" w:rsidRPr="00AE5B14">
        <w:rPr>
          <w:sz w:val="24"/>
          <w:szCs w:val="24"/>
        </w:rPr>
        <w:t>программа по учебному предмету, авторская программа);</w:t>
      </w:r>
      <w:r w:rsidR="00AE5B14">
        <w:rPr>
          <w:sz w:val="24"/>
          <w:szCs w:val="24"/>
        </w:rPr>
        <w:t xml:space="preserve"> </w:t>
      </w:r>
      <w:r w:rsidR="00AE5B14" w:rsidRPr="00AE5B14">
        <w:rPr>
          <w:sz w:val="24"/>
          <w:szCs w:val="24"/>
        </w:rPr>
        <w:t>общие цели образования с учетом специфики учебного предмета, курса;</w:t>
      </w:r>
      <w:r w:rsidR="00AE5B14">
        <w:rPr>
          <w:sz w:val="24"/>
          <w:szCs w:val="24"/>
        </w:rPr>
        <w:t xml:space="preserve"> </w:t>
      </w:r>
      <w:r w:rsidR="00AE5B14" w:rsidRPr="00AE5B14">
        <w:rPr>
          <w:sz w:val="24"/>
          <w:szCs w:val="24"/>
        </w:rPr>
        <w:t>роль учебного курса, предмета  в достижении обучающимися</w:t>
      </w:r>
      <w:r w:rsidR="00AE5B14">
        <w:rPr>
          <w:sz w:val="24"/>
          <w:szCs w:val="24"/>
        </w:rPr>
        <w:t xml:space="preserve"> с ОВЗ</w:t>
      </w:r>
      <w:r w:rsidR="00AE5B14" w:rsidRPr="00AE5B14">
        <w:rPr>
          <w:sz w:val="24"/>
          <w:szCs w:val="24"/>
        </w:rPr>
        <w:t xml:space="preserve"> планируемых результатов  освоения основной </w:t>
      </w:r>
      <w:r w:rsidR="00AE5B14" w:rsidRPr="00AE5B14">
        <w:rPr>
          <w:sz w:val="24"/>
          <w:szCs w:val="24"/>
        </w:rPr>
        <w:lastRenderedPageBreak/>
        <w:t xml:space="preserve">образовательной программы школы (указывается направленность программы на формирование личностных, </w:t>
      </w:r>
      <w:proofErr w:type="spellStart"/>
      <w:r w:rsidR="00AE5B14" w:rsidRPr="00AE5B14">
        <w:rPr>
          <w:sz w:val="24"/>
          <w:szCs w:val="24"/>
        </w:rPr>
        <w:t>метапредметных</w:t>
      </w:r>
      <w:proofErr w:type="spellEnd"/>
      <w:r w:rsidR="00AE5B14" w:rsidRPr="00AE5B14">
        <w:rPr>
          <w:sz w:val="24"/>
          <w:szCs w:val="24"/>
        </w:rPr>
        <w:t xml:space="preserve"> и предметных результатов освоения конкретного предмета, курса);</w:t>
      </w:r>
      <w:r w:rsidR="00AE5B14">
        <w:rPr>
          <w:sz w:val="24"/>
          <w:szCs w:val="24"/>
        </w:rPr>
        <w:t xml:space="preserve"> </w:t>
      </w:r>
      <w:r w:rsidR="00AE5B14" w:rsidRPr="00AE5B14">
        <w:rPr>
          <w:sz w:val="24"/>
          <w:szCs w:val="24"/>
        </w:rPr>
        <w:t>обоснование выбора содержания части программы по учебному предмету, формируемой участниками образовательного процесса.</w:t>
      </w:r>
    </w:p>
    <w:p w:rsidR="005B4816" w:rsidRDefault="005B4816" w:rsidP="001C3FBA">
      <w:pPr>
        <w:spacing w:after="0"/>
        <w:rPr>
          <w:sz w:val="24"/>
          <w:szCs w:val="24"/>
        </w:rPr>
      </w:pPr>
      <w:r>
        <w:rPr>
          <w:sz w:val="24"/>
          <w:szCs w:val="24"/>
        </w:rPr>
        <w:t>2.2.3. В разделе «О</w:t>
      </w:r>
      <w:r w:rsidRPr="005B4816">
        <w:rPr>
          <w:sz w:val="24"/>
          <w:szCs w:val="24"/>
        </w:rPr>
        <w:t>бщая характеристика учебного предмета, курса</w:t>
      </w:r>
      <w:r>
        <w:rPr>
          <w:sz w:val="24"/>
          <w:szCs w:val="24"/>
        </w:rPr>
        <w:t xml:space="preserve">» </w:t>
      </w:r>
      <w:r w:rsidR="00AE5B14" w:rsidRPr="00AE5B14">
        <w:rPr>
          <w:sz w:val="24"/>
          <w:szCs w:val="24"/>
        </w:rPr>
        <w:t xml:space="preserve">необходимо раскрыть роль и значимость предмета с точки зрения целей общего образования (с опорой на концепцию соответствующего </w:t>
      </w:r>
      <w:r w:rsidR="008E5795">
        <w:rPr>
          <w:sz w:val="24"/>
          <w:szCs w:val="24"/>
        </w:rPr>
        <w:t xml:space="preserve">ФК </w:t>
      </w:r>
      <w:r w:rsidR="00AE5B14">
        <w:rPr>
          <w:sz w:val="24"/>
          <w:szCs w:val="24"/>
        </w:rPr>
        <w:t xml:space="preserve">ГОС, </w:t>
      </w:r>
      <w:r w:rsidR="00AE5B14" w:rsidRPr="00AE5B14">
        <w:rPr>
          <w:sz w:val="24"/>
          <w:szCs w:val="24"/>
        </w:rPr>
        <w:t>ФГОС</w:t>
      </w:r>
      <w:r w:rsidR="00AE5B14">
        <w:rPr>
          <w:sz w:val="24"/>
          <w:szCs w:val="24"/>
        </w:rPr>
        <w:t xml:space="preserve"> ОВЗ</w:t>
      </w:r>
      <w:r w:rsidR="00AE5B14" w:rsidRPr="00AE5B14">
        <w:rPr>
          <w:sz w:val="24"/>
          <w:szCs w:val="24"/>
        </w:rPr>
        <w:t xml:space="preserve">), современных требований к выпускнику. Показывается преемственность при изучении данного предмета, курса в начальной и основной школе, расставляются акценты в осуществлении связи </w:t>
      </w:r>
      <w:proofErr w:type="gramStart"/>
      <w:r w:rsidR="00AE5B14" w:rsidRPr="00AE5B14">
        <w:rPr>
          <w:sz w:val="24"/>
          <w:szCs w:val="24"/>
        </w:rPr>
        <w:t>обучения по предмету</w:t>
      </w:r>
      <w:proofErr w:type="gramEnd"/>
      <w:r w:rsidR="00AE5B14" w:rsidRPr="00AE5B14">
        <w:rPr>
          <w:sz w:val="24"/>
          <w:szCs w:val="24"/>
        </w:rPr>
        <w:t xml:space="preserve"> с практикой и с актуальными проблемами современности</w:t>
      </w:r>
      <w:r w:rsidR="00AE5B14">
        <w:rPr>
          <w:sz w:val="24"/>
          <w:szCs w:val="24"/>
        </w:rPr>
        <w:t>.</w:t>
      </w:r>
    </w:p>
    <w:p w:rsidR="00AE5B14" w:rsidRDefault="00AE5B14" w:rsidP="001C3F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Pr="00AE5B14">
        <w:rPr>
          <w:sz w:val="24"/>
          <w:szCs w:val="24"/>
        </w:rPr>
        <w:t xml:space="preserve">В разделе </w:t>
      </w:r>
      <w:r>
        <w:rPr>
          <w:sz w:val="24"/>
          <w:szCs w:val="24"/>
        </w:rPr>
        <w:t>«О</w:t>
      </w:r>
      <w:r w:rsidRPr="00AE5B14">
        <w:rPr>
          <w:sz w:val="24"/>
          <w:szCs w:val="24"/>
        </w:rPr>
        <w:t>писание места учебного предмета, курса в учебном плане</w:t>
      </w:r>
      <w:r>
        <w:rPr>
          <w:sz w:val="24"/>
          <w:szCs w:val="24"/>
        </w:rPr>
        <w:t>»</w:t>
      </w:r>
      <w:r w:rsidRPr="00AE5B14">
        <w:rPr>
          <w:sz w:val="24"/>
          <w:szCs w:val="24"/>
        </w:rPr>
        <w:t xml:space="preserve"> указывается количество часов, выделенных на данный предмет  в соответствии с учебным планом.</w:t>
      </w:r>
    </w:p>
    <w:p w:rsidR="00EF2085" w:rsidRDefault="00AE5B14" w:rsidP="001C3F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2.2.5. </w:t>
      </w:r>
      <w:proofErr w:type="gramStart"/>
      <w:r w:rsidR="005B4816" w:rsidRPr="005B4816">
        <w:rPr>
          <w:sz w:val="24"/>
          <w:szCs w:val="24"/>
        </w:rPr>
        <w:t>Раздел «Содержание учебного предмета, курса» включает:</w:t>
      </w:r>
      <w:r w:rsidR="00EF2085">
        <w:rPr>
          <w:sz w:val="24"/>
          <w:szCs w:val="24"/>
        </w:rPr>
        <w:t xml:space="preserve"> </w:t>
      </w:r>
      <w:r w:rsidR="005B4816" w:rsidRPr="005B4816">
        <w:rPr>
          <w:sz w:val="24"/>
          <w:szCs w:val="24"/>
        </w:rPr>
        <w:t xml:space="preserve"> краткую характеристику содержания предмета или курса по каждому тематическому разделу с учётом требований ФГОС общего образования;</w:t>
      </w:r>
      <w:r w:rsidR="00EF2085">
        <w:rPr>
          <w:sz w:val="24"/>
          <w:szCs w:val="24"/>
        </w:rPr>
        <w:t xml:space="preserve"> </w:t>
      </w:r>
      <w:r w:rsidR="005B4816" w:rsidRPr="005B4816">
        <w:rPr>
          <w:sz w:val="24"/>
          <w:szCs w:val="24"/>
        </w:rPr>
        <w:t>воспитывающий и развивающий потенциал учебного предмета, курса;</w:t>
      </w:r>
      <w:r w:rsidR="00EF2085">
        <w:rPr>
          <w:sz w:val="24"/>
          <w:szCs w:val="24"/>
        </w:rPr>
        <w:t xml:space="preserve"> </w:t>
      </w:r>
      <w:r w:rsidR="005B4816" w:rsidRPr="005B4816">
        <w:rPr>
          <w:sz w:val="24"/>
          <w:szCs w:val="24"/>
        </w:rPr>
        <w:t xml:space="preserve"> </w:t>
      </w:r>
      <w:proofErr w:type="spellStart"/>
      <w:r w:rsidR="005B4816" w:rsidRPr="005B4816">
        <w:rPr>
          <w:sz w:val="24"/>
          <w:szCs w:val="24"/>
        </w:rPr>
        <w:t>межпредметные</w:t>
      </w:r>
      <w:proofErr w:type="spellEnd"/>
      <w:r w:rsidR="005B4816" w:rsidRPr="005B4816">
        <w:rPr>
          <w:sz w:val="24"/>
          <w:szCs w:val="24"/>
        </w:rPr>
        <w:t xml:space="preserve"> связи учебного предмета, курса;</w:t>
      </w:r>
      <w:r w:rsidR="00EF2085">
        <w:rPr>
          <w:sz w:val="24"/>
          <w:szCs w:val="24"/>
        </w:rPr>
        <w:t xml:space="preserve"> </w:t>
      </w:r>
      <w:r w:rsidR="005B4816" w:rsidRPr="005B4816">
        <w:rPr>
          <w:sz w:val="24"/>
          <w:szCs w:val="24"/>
        </w:rPr>
        <w:t>ключевые темы в их взаимосвязи, преемственность по годам обучения;</w:t>
      </w:r>
      <w:r w:rsidR="00EF2085">
        <w:rPr>
          <w:sz w:val="24"/>
          <w:szCs w:val="24"/>
        </w:rPr>
        <w:t xml:space="preserve"> </w:t>
      </w:r>
      <w:r w:rsidR="005B4816" w:rsidRPr="005B4816">
        <w:rPr>
          <w:sz w:val="24"/>
          <w:szCs w:val="24"/>
        </w:rPr>
        <w:t>информация о домашнем задании по учебному предмету: дозировка, используемые средства.</w:t>
      </w:r>
      <w:r w:rsidR="00EF2085">
        <w:rPr>
          <w:sz w:val="24"/>
          <w:szCs w:val="24"/>
        </w:rPr>
        <w:t xml:space="preserve"> </w:t>
      </w:r>
      <w:proofErr w:type="gramEnd"/>
    </w:p>
    <w:p w:rsidR="005B4816" w:rsidRPr="005B4816" w:rsidRDefault="005B4816" w:rsidP="001C3FBA">
      <w:pPr>
        <w:spacing w:after="0"/>
        <w:ind w:firstLine="708"/>
        <w:rPr>
          <w:sz w:val="24"/>
          <w:szCs w:val="24"/>
        </w:rPr>
      </w:pPr>
      <w:r w:rsidRPr="005B4816">
        <w:rPr>
          <w:sz w:val="24"/>
          <w:szCs w:val="24"/>
        </w:rPr>
        <w:t>Отобранное содержание учебного предмета, курса разбиваются на тематические блоки, которые становятся основой для тематического планирования.</w:t>
      </w:r>
    </w:p>
    <w:p w:rsidR="00D231B4" w:rsidRPr="00A452B0" w:rsidRDefault="00EF2085" w:rsidP="001C3F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="00D231B4" w:rsidRPr="00A452B0">
        <w:rPr>
          <w:sz w:val="24"/>
          <w:szCs w:val="24"/>
        </w:rPr>
        <w:t xml:space="preserve">Раздел «Планируемые результаты освоения учебного предмета, курса» конкретизирует соответствующий раздел Пояснительной записки </w:t>
      </w:r>
      <w:r>
        <w:rPr>
          <w:sz w:val="24"/>
          <w:szCs w:val="24"/>
        </w:rPr>
        <w:t>А</w:t>
      </w:r>
      <w:r w:rsidR="00D231B4" w:rsidRPr="00A452B0">
        <w:rPr>
          <w:sz w:val="24"/>
          <w:szCs w:val="24"/>
        </w:rPr>
        <w:t>ООП (по уровням общего образования), исходя из требований ФГОС общего образования. Все планируемые результаты освоения учебного предмета, курса подлежат оценке их достижения учащимися. В этом разделе кратко фиксируется: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результаты освоения рабочей программы по каждому тематическому разделу;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виды деятельности учащихся, направленные на достижение результата;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</w:t>
      </w:r>
      <w:r w:rsidR="00A541D9">
        <w:rPr>
          <w:sz w:val="24"/>
          <w:szCs w:val="24"/>
        </w:rPr>
        <w:t xml:space="preserve"> </w:t>
      </w:r>
      <w:r w:rsidRPr="00A452B0">
        <w:rPr>
          <w:sz w:val="24"/>
          <w:szCs w:val="24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</w:t>
      </w:r>
      <w:r w:rsidR="00A541D9">
        <w:rPr>
          <w:sz w:val="24"/>
          <w:szCs w:val="24"/>
        </w:rPr>
        <w:t xml:space="preserve"> </w:t>
      </w:r>
      <w:r w:rsidRPr="00A452B0">
        <w:rPr>
          <w:sz w:val="24"/>
          <w:szCs w:val="24"/>
        </w:rPr>
        <w:t>оценочные средства (методы оценки и соответствующие им контрольно-измерительные материалы).</w:t>
      </w:r>
    </w:p>
    <w:p w:rsidR="00D231B4" w:rsidRPr="00A452B0" w:rsidRDefault="00EF2085" w:rsidP="001C3FBA">
      <w:pPr>
        <w:spacing w:after="0"/>
        <w:rPr>
          <w:sz w:val="24"/>
          <w:szCs w:val="24"/>
        </w:rPr>
      </w:pPr>
      <w:r>
        <w:rPr>
          <w:sz w:val="24"/>
          <w:szCs w:val="24"/>
        </w:rPr>
        <w:t>2.2.7</w:t>
      </w:r>
      <w:r w:rsidR="00D231B4" w:rsidRPr="00A452B0">
        <w:rPr>
          <w:sz w:val="24"/>
          <w:szCs w:val="24"/>
        </w:rPr>
        <w:t>. Раздел «Тематическое планирование» оформляется в виде таблицы, состоящей из граф: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название темы;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количество часов, отводимых на освоение темы;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количество тем регионального содержания;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количество практических, контрольных, лабораторных работ, бесед, экскурсий и т.д.;</w:t>
      </w:r>
    </w:p>
    <w:p w:rsidR="00EF2085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планируемые образовательные результаты учащихся по каждой теме</w:t>
      </w:r>
      <w:r w:rsidR="00EF2085">
        <w:rPr>
          <w:sz w:val="24"/>
          <w:szCs w:val="24"/>
        </w:rPr>
        <w:t>.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 xml:space="preserve"> 2.2.</w:t>
      </w:r>
      <w:r w:rsidR="00A541D9">
        <w:rPr>
          <w:sz w:val="24"/>
          <w:szCs w:val="24"/>
        </w:rPr>
        <w:t>8</w:t>
      </w:r>
      <w:r w:rsidRPr="00A452B0">
        <w:rPr>
          <w:sz w:val="24"/>
          <w:szCs w:val="24"/>
        </w:rPr>
        <w:t xml:space="preserve">. Тематическое планирование рабочей программы является основой для создания календарно-тематического планирования учебного предмета, курса на учебный год. Структура календарно-тематического планирования представлена в соответствии с  ФГОС общего образования (Приложение </w:t>
      </w:r>
      <w:r w:rsidR="003906C7">
        <w:rPr>
          <w:sz w:val="24"/>
          <w:szCs w:val="24"/>
        </w:rPr>
        <w:t>2</w:t>
      </w:r>
      <w:r w:rsidRPr="00A452B0">
        <w:rPr>
          <w:sz w:val="24"/>
          <w:szCs w:val="24"/>
        </w:rPr>
        <w:t>).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b/>
          <w:sz w:val="24"/>
          <w:szCs w:val="24"/>
        </w:rPr>
        <w:t>3. Порядок разработки и утверждения рабочей программы</w:t>
      </w:r>
    </w:p>
    <w:p w:rsidR="00D231B4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3</w:t>
      </w:r>
      <w:r w:rsidR="00D231B4" w:rsidRPr="00A452B0">
        <w:rPr>
          <w:sz w:val="24"/>
          <w:szCs w:val="24"/>
        </w:rPr>
        <w:t xml:space="preserve">.1. Рабочая программа разрабатывается как часть </w:t>
      </w:r>
      <w:r w:rsidR="00A541D9">
        <w:rPr>
          <w:sz w:val="24"/>
          <w:szCs w:val="24"/>
        </w:rPr>
        <w:t>А</w:t>
      </w:r>
      <w:r w:rsidR="00D231B4" w:rsidRPr="00A452B0">
        <w:rPr>
          <w:sz w:val="24"/>
          <w:szCs w:val="24"/>
        </w:rPr>
        <w:t>ООП (по уровням общего образования).</w:t>
      </w:r>
    </w:p>
    <w:p w:rsidR="00D231B4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lastRenderedPageBreak/>
        <w:t>3</w:t>
      </w:r>
      <w:r w:rsidR="00D231B4" w:rsidRPr="00A452B0">
        <w:rPr>
          <w:sz w:val="24"/>
          <w:szCs w:val="24"/>
        </w:rPr>
        <w:t>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рабочая программа по учебному предмету (курсу внеурочной деятельности) разрабатывается на учебный год;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рабочая программа разрабатываетс</w:t>
      </w:r>
      <w:r w:rsidR="0069117A" w:rsidRPr="00A452B0">
        <w:rPr>
          <w:sz w:val="24"/>
          <w:szCs w:val="24"/>
        </w:rPr>
        <w:t xml:space="preserve">я на тот период реализации </w:t>
      </w:r>
      <w:r w:rsidR="00A541D9">
        <w:rPr>
          <w:sz w:val="24"/>
          <w:szCs w:val="24"/>
        </w:rPr>
        <w:t>А</w:t>
      </w:r>
      <w:r w:rsidR="0069117A" w:rsidRPr="00A452B0">
        <w:rPr>
          <w:sz w:val="24"/>
          <w:szCs w:val="24"/>
        </w:rPr>
        <w:t>ООП, к</w:t>
      </w:r>
      <w:r w:rsidRPr="00A452B0">
        <w:rPr>
          <w:sz w:val="24"/>
          <w:szCs w:val="24"/>
        </w:rPr>
        <w:t>оторый равен сроку освоения дисциплины учебного плана или курса внеурочной деятельности.</w:t>
      </w:r>
    </w:p>
    <w:p w:rsidR="00D231B4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3</w:t>
      </w:r>
      <w:r w:rsidR="00D231B4" w:rsidRPr="00A452B0">
        <w:rPr>
          <w:sz w:val="24"/>
          <w:szCs w:val="24"/>
        </w:rPr>
        <w:t>.3. Рабочая программа может быть разработана педагогом (группой педагогов) на основе: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примерной программы, входящей в учебно-методический комплект;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авторской программы;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учебной и методической литературы, входящей в учебно-методический комплект.</w:t>
      </w:r>
    </w:p>
    <w:p w:rsidR="00D231B4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3</w:t>
      </w:r>
      <w:r w:rsidR="00D231B4" w:rsidRPr="00A452B0">
        <w:rPr>
          <w:sz w:val="24"/>
          <w:szCs w:val="24"/>
        </w:rPr>
        <w:t>.4. Педагогический работник вправе: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варьировать содержание разделов, тем, обозначенных в примерной программе;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устанавливать последовательность изучения тем;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распределять учебный материал внутри тем;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определять время, отведённое на изучение темы;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выбирать, исходя из целей и задач рабочей программы методики и технологии обучения и воспитания, подбирать и (или) разрабатывать оценочные средства в соответствии с учебно-методическим комплектом.</w:t>
      </w:r>
    </w:p>
    <w:p w:rsidR="00D231B4" w:rsidRPr="00A452B0" w:rsidRDefault="00D231B4" w:rsidP="001C3FBA">
      <w:pPr>
        <w:spacing w:after="0"/>
        <w:ind w:firstLine="708"/>
        <w:rPr>
          <w:sz w:val="24"/>
          <w:szCs w:val="24"/>
        </w:rPr>
      </w:pPr>
      <w:r w:rsidRPr="00A452B0">
        <w:rPr>
          <w:sz w:val="24"/>
          <w:szCs w:val="24"/>
        </w:rPr>
        <w:t>Все вышеперечисленные изменения должны быть осуществлены в объёме не более 20% от примерной программы.</w:t>
      </w:r>
    </w:p>
    <w:p w:rsidR="00D231B4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3</w:t>
      </w:r>
      <w:r w:rsidR="00D231B4" w:rsidRPr="00A452B0">
        <w:rPr>
          <w:sz w:val="24"/>
          <w:szCs w:val="24"/>
        </w:rPr>
        <w:t>.5. Если в примерной программе не указано распределение  часов по разделам и темам, а указано только общее количество часов, учитель в своей программе по предмету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обучающихся.</w:t>
      </w:r>
    </w:p>
    <w:p w:rsidR="00D231B4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3</w:t>
      </w:r>
      <w:r w:rsidR="00D231B4" w:rsidRPr="00A452B0">
        <w:rPr>
          <w:sz w:val="24"/>
          <w:szCs w:val="24"/>
        </w:rPr>
        <w:t xml:space="preserve">.6. </w:t>
      </w:r>
      <w:r w:rsidR="00A541D9">
        <w:rPr>
          <w:sz w:val="24"/>
          <w:szCs w:val="24"/>
        </w:rPr>
        <w:t>Адаптированная р</w:t>
      </w:r>
      <w:r w:rsidR="00D231B4" w:rsidRPr="00A452B0">
        <w:rPr>
          <w:sz w:val="24"/>
          <w:szCs w:val="24"/>
        </w:rPr>
        <w:t>абочая программа рассматривается методическим сообществом учителей образовательной организации, соответствующим протоколом которого фиксируется факт одобрения/неодобрения рабочей программы.</w:t>
      </w:r>
    </w:p>
    <w:p w:rsidR="00D231B4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3</w:t>
      </w:r>
      <w:r w:rsidR="00D231B4" w:rsidRPr="00A452B0">
        <w:rPr>
          <w:sz w:val="24"/>
          <w:szCs w:val="24"/>
        </w:rPr>
        <w:t>.7. Педагогический работник вправе самостоятельно представить рабочую программу на заседании методического объединения. Обязательному представлению на заседании методического объединения подлежат рабочие программы, разработанные составителем на основе учебно-методической литературы</w:t>
      </w:r>
      <w:r w:rsidR="00D231B4" w:rsidRPr="00A452B0">
        <w:rPr>
          <w:rStyle w:val="aa"/>
          <w:sz w:val="24"/>
          <w:szCs w:val="24"/>
        </w:rPr>
        <w:footnoteReference w:id="1"/>
      </w:r>
      <w:r w:rsidR="00D231B4" w:rsidRPr="00A452B0">
        <w:rPr>
          <w:sz w:val="24"/>
          <w:szCs w:val="24"/>
        </w:rPr>
        <w:t xml:space="preserve"> и имеющие более 50% авторских подходов к организации содержания учебного материала.</w:t>
      </w:r>
    </w:p>
    <w:p w:rsidR="00D231B4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3</w:t>
      </w:r>
      <w:r w:rsidR="00D231B4" w:rsidRPr="00A452B0">
        <w:rPr>
          <w:sz w:val="24"/>
          <w:szCs w:val="24"/>
        </w:rPr>
        <w:t xml:space="preserve">.8. Рабочая программа согласовывается с заместителем директора по учебно-воспитательной работе школы на предмет соответствия программы учебному плану образовательной организации, требованиям ФГОС, а также проверяется соответствие учебно-методического комплекта, предполагаемого для использования, требованиям  Федерального перечня учебников на данный учебный год. </w:t>
      </w:r>
    </w:p>
    <w:p w:rsidR="00D231B4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3</w:t>
      </w:r>
      <w:r w:rsidR="00D231B4" w:rsidRPr="00A452B0">
        <w:rPr>
          <w:sz w:val="24"/>
          <w:szCs w:val="24"/>
        </w:rPr>
        <w:t xml:space="preserve">.9. Рабочая программа утверждается в составе </w:t>
      </w:r>
      <w:r w:rsidR="00A541D9">
        <w:rPr>
          <w:sz w:val="24"/>
          <w:szCs w:val="24"/>
        </w:rPr>
        <w:t>А</w:t>
      </w:r>
      <w:r w:rsidR="00D231B4" w:rsidRPr="00A452B0">
        <w:rPr>
          <w:sz w:val="24"/>
          <w:szCs w:val="24"/>
        </w:rPr>
        <w:t>ООП (по уровням общего образования) приказом директора школы.</w:t>
      </w:r>
    </w:p>
    <w:p w:rsidR="00D231B4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3</w:t>
      </w:r>
      <w:r w:rsidR="00D231B4" w:rsidRPr="00A452B0">
        <w:rPr>
          <w:sz w:val="24"/>
          <w:szCs w:val="24"/>
        </w:rPr>
        <w:t xml:space="preserve">.10. Отметки о согласовании и утверждении рабочей программы производятся на титульном листе программы (Приложение 1). 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</w:p>
    <w:p w:rsidR="00722A79" w:rsidRDefault="00722A79" w:rsidP="001C3FBA">
      <w:pPr>
        <w:spacing w:after="0"/>
        <w:rPr>
          <w:b/>
          <w:sz w:val="24"/>
          <w:szCs w:val="24"/>
        </w:rPr>
      </w:pPr>
    </w:p>
    <w:p w:rsidR="00722A79" w:rsidRDefault="00722A79" w:rsidP="001C3FBA">
      <w:pPr>
        <w:spacing w:after="0"/>
        <w:rPr>
          <w:b/>
          <w:sz w:val="24"/>
          <w:szCs w:val="24"/>
        </w:rPr>
      </w:pP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b/>
          <w:sz w:val="24"/>
          <w:szCs w:val="24"/>
        </w:rPr>
        <w:lastRenderedPageBreak/>
        <w:t>4. Оформление и хранение рабочей программы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>4.1. Рабочая программа оформляется в электронном и печатном варианте в двух идентичных экземплярах: один – для учителя, другой – для администрации.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 xml:space="preserve">4.2. С целью включения в содержательный раздел </w:t>
      </w:r>
      <w:r w:rsidR="003906C7">
        <w:rPr>
          <w:sz w:val="24"/>
          <w:szCs w:val="24"/>
        </w:rPr>
        <w:t>А</w:t>
      </w:r>
      <w:r w:rsidRPr="00A452B0">
        <w:rPr>
          <w:sz w:val="24"/>
          <w:szCs w:val="24"/>
        </w:rPr>
        <w:t>ООП (по уровням общего образования) перечня реализуемых рабочих программ, разработчик рабочей программы готовит в электронном виде аннотацию, где указывается: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название рабочей программы;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место учебного предмета, курса в структуре ООП;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срок, на который разработана рабочая программа</w:t>
      </w:r>
      <w:r w:rsidR="003906C7">
        <w:rPr>
          <w:sz w:val="24"/>
          <w:szCs w:val="24"/>
        </w:rPr>
        <w:t>;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цель рабочей программы;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структура учебного предмета, курса;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УМК;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планируемые результаты освоения программы;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формы контроля;</w:t>
      </w:r>
    </w:p>
    <w:p w:rsidR="0069117A" w:rsidRPr="00A452B0" w:rsidRDefault="0069117A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ab/>
        <w:t>- список приложений к рабочей программе (если таковые имеются).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  <w:jc w:val="left"/>
      </w:pPr>
      <w:r w:rsidRPr="00A452B0">
        <w:t xml:space="preserve">4.3. Электронная версия рабочей программы форматируется </w:t>
      </w:r>
      <w:r w:rsidRPr="00A452B0">
        <w:rPr>
          <w:rStyle w:val="FontStyle43"/>
          <w:sz w:val="24"/>
          <w:szCs w:val="24"/>
        </w:rPr>
        <w:t xml:space="preserve">в редакторе </w:t>
      </w:r>
      <w:proofErr w:type="spellStart"/>
      <w:r w:rsidRPr="00A452B0">
        <w:rPr>
          <w:rStyle w:val="FontStyle43"/>
          <w:sz w:val="24"/>
          <w:szCs w:val="24"/>
        </w:rPr>
        <w:t>Word</w:t>
      </w:r>
      <w:proofErr w:type="spellEnd"/>
      <w:r w:rsidRPr="00A452B0">
        <w:rPr>
          <w:rStyle w:val="FontStyle43"/>
          <w:sz w:val="24"/>
          <w:szCs w:val="24"/>
        </w:rPr>
        <w:t xml:space="preserve"> шрифтом </w:t>
      </w:r>
      <w:proofErr w:type="spellStart"/>
      <w:r w:rsidRPr="00A452B0">
        <w:rPr>
          <w:rStyle w:val="FontStyle43"/>
          <w:sz w:val="24"/>
          <w:szCs w:val="24"/>
        </w:rPr>
        <w:t>Times</w:t>
      </w:r>
      <w:proofErr w:type="spellEnd"/>
      <w:r w:rsidRPr="00A452B0">
        <w:rPr>
          <w:rStyle w:val="FontStyle43"/>
          <w:sz w:val="24"/>
          <w:szCs w:val="24"/>
        </w:rPr>
        <w:t xml:space="preserve"> </w:t>
      </w:r>
      <w:proofErr w:type="spellStart"/>
      <w:r w:rsidRPr="00A452B0">
        <w:rPr>
          <w:rStyle w:val="FontStyle43"/>
          <w:sz w:val="24"/>
          <w:szCs w:val="24"/>
        </w:rPr>
        <w:t>New</w:t>
      </w:r>
      <w:proofErr w:type="spellEnd"/>
      <w:r w:rsidRPr="00A452B0">
        <w:rPr>
          <w:rStyle w:val="FontStyle43"/>
          <w:sz w:val="24"/>
          <w:szCs w:val="24"/>
        </w:rPr>
        <w:t xml:space="preserve"> </w:t>
      </w:r>
      <w:proofErr w:type="spellStart"/>
      <w:r w:rsidRPr="00A452B0">
        <w:rPr>
          <w:rStyle w:val="FontStyle43"/>
          <w:sz w:val="24"/>
          <w:szCs w:val="24"/>
        </w:rPr>
        <w:t>Roman</w:t>
      </w:r>
      <w:proofErr w:type="spellEnd"/>
      <w:r w:rsidRPr="00A452B0">
        <w:rPr>
          <w:rStyle w:val="FontStyle43"/>
          <w:sz w:val="24"/>
          <w:szCs w:val="24"/>
        </w:rPr>
        <w:t xml:space="preserve">, кегль 12-14, межстрочный интервал одинарный, выровненный по ширине, поля со всех сторон 1-3 см; центровка заголовков и абзацы в тексте выполняются при помощи средств </w:t>
      </w:r>
      <w:r w:rsidRPr="00A452B0">
        <w:rPr>
          <w:rStyle w:val="FontStyle43"/>
          <w:sz w:val="24"/>
          <w:szCs w:val="24"/>
          <w:lang w:val="en-US"/>
        </w:rPr>
        <w:t>Word</w:t>
      </w:r>
      <w:r w:rsidRPr="00A452B0">
        <w:rPr>
          <w:rStyle w:val="FontStyle43"/>
          <w:sz w:val="24"/>
          <w:szCs w:val="24"/>
        </w:rPr>
        <w:t>, листы формата</w:t>
      </w:r>
      <w:proofErr w:type="gramStart"/>
      <w:r w:rsidRPr="00A452B0">
        <w:rPr>
          <w:rStyle w:val="FontStyle43"/>
          <w:sz w:val="24"/>
          <w:szCs w:val="24"/>
        </w:rPr>
        <w:t xml:space="preserve"> А</w:t>
      </w:r>
      <w:proofErr w:type="gramEnd"/>
      <w:r w:rsidRPr="00A452B0">
        <w:rPr>
          <w:rStyle w:val="FontStyle43"/>
          <w:sz w:val="24"/>
          <w:szCs w:val="24"/>
        </w:rPr>
        <w:t xml:space="preserve"> 4; таблицы встраиваются непосредственно в текст. Тематическое и календарно-тематическое планирование (см. п. </w:t>
      </w:r>
      <w:r w:rsidR="003441E1">
        <w:rPr>
          <w:rStyle w:val="FontStyle43"/>
          <w:sz w:val="24"/>
          <w:szCs w:val="24"/>
        </w:rPr>
        <w:t xml:space="preserve">2.2.4. настоящего </w:t>
      </w:r>
      <w:r w:rsidRPr="00A452B0">
        <w:rPr>
          <w:rStyle w:val="FontStyle43"/>
          <w:sz w:val="24"/>
          <w:szCs w:val="24"/>
        </w:rPr>
        <w:t xml:space="preserve"> Положения) представляются в виде таблицы. </w:t>
      </w:r>
      <w:r w:rsidRPr="00A452B0">
        <w:t xml:space="preserve">Титульный лист рабочей программы не нумеруется. 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  <w:jc w:val="left"/>
      </w:pPr>
      <w:r w:rsidRPr="00A452B0">
        <w:t xml:space="preserve">4.4. Печатная версия дублирует электронную версию за исключением аннотации. 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  <w:jc w:val="left"/>
      </w:pPr>
      <w:r w:rsidRPr="00A452B0">
        <w:t>4.5. Печатная версия рабочей программы подлежит хранению в течение всего периода её реализации в МОУ Кременкульской СОШ. В случае увольнения педагогического работника из образовательной организации рабочая программа остаётся в учреждении и реализуется другим педагогом в течени</w:t>
      </w:r>
      <w:r w:rsidR="003441E1">
        <w:t>е</w:t>
      </w:r>
      <w:r w:rsidRPr="00A452B0">
        <w:t xml:space="preserve"> срока её действия.</w:t>
      </w:r>
    </w:p>
    <w:p w:rsidR="00D231B4" w:rsidRPr="00A452B0" w:rsidRDefault="00D231B4" w:rsidP="001C3FBA">
      <w:pPr>
        <w:spacing w:after="0"/>
        <w:rPr>
          <w:sz w:val="24"/>
          <w:szCs w:val="24"/>
        </w:rPr>
      </w:pP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  <w:jc w:val="left"/>
        <w:rPr>
          <w:b/>
        </w:rPr>
      </w:pPr>
      <w:r w:rsidRPr="00A452B0">
        <w:rPr>
          <w:b/>
        </w:rPr>
        <w:t>5. Порядок внесения изменений в рабочую программу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  <w:jc w:val="left"/>
      </w:pPr>
      <w:r w:rsidRPr="00A452B0">
        <w:t>5.1. Изменения в рабочую программу вносятся в связи с необходимостью корректировки сроков её выполнения по следующим причинам: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709"/>
        </w:tabs>
        <w:spacing w:line="276" w:lineRule="auto"/>
        <w:ind w:firstLine="0"/>
        <w:jc w:val="left"/>
      </w:pPr>
      <w:r w:rsidRPr="00A452B0">
        <w:tab/>
        <w:t>- карантин;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709"/>
        </w:tabs>
        <w:spacing w:line="276" w:lineRule="auto"/>
        <w:ind w:firstLine="0"/>
        <w:jc w:val="left"/>
      </w:pPr>
      <w:r w:rsidRPr="00A452B0">
        <w:tab/>
        <w:t>- актированные дни.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709"/>
        </w:tabs>
        <w:spacing w:line="276" w:lineRule="auto"/>
        <w:ind w:firstLine="0"/>
        <w:jc w:val="left"/>
      </w:pPr>
      <w:r w:rsidRPr="00A452B0">
        <w:t>5.2. В случае необходимости корректировки рабочих программ директор школы издаёт приказ о внесении изменений в основную образовательную программу в части корректировки содержания рабочих программ.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709"/>
        </w:tabs>
        <w:spacing w:line="276" w:lineRule="auto"/>
        <w:ind w:firstLine="0"/>
        <w:jc w:val="left"/>
      </w:pPr>
      <w:r w:rsidRPr="00A452B0">
        <w:t>5.3. Корректировка рабочей программы может быть осуществлена посредством: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709"/>
        </w:tabs>
        <w:spacing w:line="276" w:lineRule="auto"/>
        <w:ind w:firstLine="0"/>
        <w:jc w:val="left"/>
      </w:pPr>
      <w:r w:rsidRPr="00A452B0">
        <w:tab/>
        <w:t>- укрупнения дидактических единиц;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709"/>
        </w:tabs>
        <w:spacing w:line="276" w:lineRule="auto"/>
        <w:ind w:firstLine="0"/>
        <w:jc w:val="left"/>
      </w:pPr>
      <w:r w:rsidRPr="00A452B0">
        <w:tab/>
        <w:t>- сокращения часов повторения по темам;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709"/>
        </w:tabs>
        <w:spacing w:line="276" w:lineRule="auto"/>
        <w:ind w:firstLine="0"/>
        <w:jc w:val="left"/>
      </w:pPr>
      <w:r w:rsidRPr="00A452B0">
        <w:tab/>
        <w:t>- оптимизации домашних заданий;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709"/>
        </w:tabs>
        <w:spacing w:line="276" w:lineRule="auto"/>
        <w:ind w:firstLine="0"/>
        <w:jc w:val="left"/>
      </w:pPr>
      <w:r w:rsidRPr="00A452B0">
        <w:tab/>
        <w:t>- вывода (в старших классах) части учебного материала на самостоятельное изучение по теме с последующим контролем.</w:t>
      </w:r>
    </w:p>
    <w:p w:rsidR="0069117A" w:rsidRPr="00A452B0" w:rsidRDefault="0069117A" w:rsidP="001C3FBA">
      <w:pPr>
        <w:pStyle w:val="Style4"/>
        <w:widowControl/>
        <w:tabs>
          <w:tab w:val="left" w:pos="0"/>
          <w:tab w:val="left" w:pos="709"/>
        </w:tabs>
        <w:spacing w:line="276" w:lineRule="auto"/>
        <w:ind w:firstLine="0"/>
        <w:jc w:val="left"/>
      </w:pPr>
      <w:r w:rsidRPr="00A452B0">
        <w:t>5.4. Не допускается уменьшение объёма часов за счёт полного исключения тематического раздела из программы.</w:t>
      </w:r>
    </w:p>
    <w:p w:rsidR="00F8066B" w:rsidRPr="00A452B0" w:rsidRDefault="0069117A" w:rsidP="001C3FBA">
      <w:pPr>
        <w:pStyle w:val="Style4"/>
        <w:widowControl/>
        <w:tabs>
          <w:tab w:val="left" w:pos="0"/>
          <w:tab w:val="left" w:pos="709"/>
        </w:tabs>
        <w:spacing w:line="276" w:lineRule="auto"/>
        <w:ind w:firstLine="0"/>
        <w:jc w:val="left"/>
      </w:pPr>
      <w:r w:rsidRPr="00A452B0">
        <w:t>5.5. Корректировка рабочих программ проводится согласно срокам и порядку, установленным в приказе руководителя о внесении изменений в ООП школы.</w:t>
      </w:r>
    </w:p>
    <w:p w:rsidR="00CB6402" w:rsidRPr="00A452B0" w:rsidRDefault="00B9202A" w:rsidP="001C3FBA">
      <w:pPr>
        <w:pStyle w:val="Default"/>
        <w:spacing w:line="276" w:lineRule="auto"/>
        <w:rPr>
          <w:b/>
          <w:color w:val="auto"/>
        </w:rPr>
      </w:pPr>
      <w:r w:rsidRPr="00A452B0">
        <w:rPr>
          <w:b/>
          <w:color w:val="auto"/>
        </w:rPr>
        <w:lastRenderedPageBreak/>
        <w:t>6</w:t>
      </w:r>
      <w:r w:rsidR="00CB6402" w:rsidRPr="00A452B0">
        <w:rPr>
          <w:b/>
          <w:color w:val="auto"/>
        </w:rPr>
        <w:t xml:space="preserve">. </w:t>
      </w:r>
      <w:proofErr w:type="gramStart"/>
      <w:r w:rsidR="00CB6402" w:rsidRPr="00A452B0">
        <w:rPr>
          <w:b/>
          <w:color w:val="auto"/>
        </w:rPr>
        <w:t>Контроль за</w:t>
      </w:r>
      <w:proofErr w:type="gramEnd"/>
      <w:r w:rsidR="00CB6402" w:rsidRPr="00A452B0">
        <w:rPr>
          <w:b/>
          <w:color w:val="auto"/>
        </w:rPr>
        <w:t xml:space="preserve"> реализацией рабочих программ</w:t>
      </w:r>
    </w:p>
    <w:p w:rsidR="00C75A65" w:rsidRPr="00A452B0" w:rsidRDefault="00C75A65" w:rsidP="001C3FBA">
      <w:pPr>
        <w:spacing w:after="0"/>
        <w:rPr>
          <w:sz w:val="24"/>
          <w:szCs w:val="24"/>
        </w:rPr>
      </w:pPr>
      <w:r w:rsidRPr="00A452B0">
        <w:rPr>
          <w:sz w:val="24"/>
          <w:szCs w:val="24"/>
        </w:rPr>
        <w:t xml:space="preserve">         </w:t>
      </w:r>
      <w:r w:rsidR="00B9202A" w:rsidRPr="00A452B0">
        <w:rPr>
          <w:sz w:val="24"/>
          <w:szCs w:val="24"/>
        </w:rPr>
        <w:t>6</w:t>
      </w:r>
      <w:r w:rsidR="00CB6402" w:rsidRPr="00A452B0">
        <w:rPr>
          <w:sz w:val="24"/>
          <w:szCs w:val="24"/>
        </w:rPr>
        <w:t>.1</w:t>
      </w:r>
      <w:r w:rsidR="00AF103E" w:rsidRPr="00A452B0">
        <w:rPr>
          <w:sz w:val="24"/>
          <w:szCs w:val="24"/>
        </w:rPr>
        <w:t>.</w:t>
      </w:r>
      <w:r w:rsidR="00AB653F" w:rsidRPr="00A452B0">
        <w:rPr>
          <w:sz w:val="24"/>
          <w:szCs w:val="24"/>
        </w:rPr>
        <w:t xml:space="preserve"> </w:t>
      </w:r>
      <w:r w:rsidR="00CB6402" w:rsidRPr="00A452B0">
        <w:rPr>
          <w:sz w:val="24"/>
          <w:szCs w:val="24"/>
        </w:rPr>
        <w:t xml:space="preserve">Систематический </w:t>
      </w:r>
      <w:proofErr w:type="gramStart"/>
      <w:r w:rsidR="00CB6402" w:rsidRPr="00A452B0">
        <w:rPr>
          <w:sz w:val="24"/>
          <w:szCs w:val="24"/>
        </w:rPr>
        <w:t>к</w:t>
      </w:r>
      <w:r w:rsidR="00AB653F" w:rsidRPr="00A452B0">
        <w:rPr>
          <w:sz w:val="24"/>
          <w:szCs w:val="24"/>
        </w:rPr>
        <w:t xml:space="preserve">онтроль </w:t>
      </w:r>
      <w:r w:rsidR="00CB6402" w:rsidRPr="00A452B0">
        <w:rPr>
          <w:sz w:val="24"/>
          <w:szCs w:val="24"/>
        </w:rPr>
        <w:t>за</w:t>
      </w:r>
      <w:proofErr w:type="gramEnd"/>
      <w:r w:rsidR="00CB6402" w:rsidRPr="00A452B0">
        <w:rPr>
          <w:sz w:val="24"/>
          <w:szCs w:val="24"/>
        </w:rPr>
        <w:t xml:space="preserve"> реализацией</w:t>
      </w:r>
      <w:r w:rsidR="00AB653F" w:rsidRPr="00A452B0">
        <w:rPr>
          <w:sz w:val="24"/>
          <w:szCs w:val="24"/>
        </w:rPr>
        <w:t xml:space="preserve"> рабочих программ </w:t>
      </w:r>
      <w:r w:rsidR="00CB6402" w:rsidRPr="00A452B0">
        <w:rPr>
          <w:sz w:val="24"/>
          <w:szCs w:val="24"/>
        </w:rPr>
        <w:t xml:space="preserve">осуществляется </w:t>
      </w:r>
      <w:r w:rsidR="00AB653F" w:rsidRPr="00A452B0">
        <w:rPr>
          <w:sz w:val="24"/>
          <w:szCs w:val="24"/>
        </w:rPr>
        <w:t xml:space="preserve">в соответствии </w:t>
      </w:r>
      <w:r w:rsidRPr="00A452B0">
        <w:rPr>
          <w:sz w:val="24"/>
          <w:szCs w:val="24"/>
        </w:rPr>
        <w:t>с Положением о внутренней системе оценки качества образования.</w:t>
      </w:r>
    </w:p>
    <w:p w:rsidR="00AB653F" w:rsidRPr="00A452B0" w:rsidRDefault="00B9202A" w:rsidP="001C3FBA">
      <w:pPr>
        <w:pStyle w:val="Default"/>
        <w:spacing w:line="276" w:lineRule="auto"/>
        <w:rPr>
          <w:color w:val="auto"/>
        </w:rPr>
      </w:pPr>
      <w:r w:rsidRPr="00A452B0">
        <w:rPr>
          <w:color w:val="auto"/>
        </w:rPr>
        <w:t xml:space="preserve">         6</w:t>
      </w:r>
      <w:r w:rsidR="00CB6402" w:rsidRPr="00A452B0">
        <w:rPr>
          <w:color w:val="auto"/>
        </w:rPr>
        <w:t>.2 Контроль выполнения рабочих программ по предметам, курсам</w:t>
      </w:r>
      <w:r w:rsidR="00221243" w:rsidRPr="00A452B0">
        <w:rPr>
          <w:color w:val="auto"/>
        </w:rPr>
        <w:t>, модулям</w:t>
      </w:r>
      <w:r w:rsidR="00CB6402" w:rsidRPr="00A452B0">
        <w:rPr>
          <w:color w:val="auto"/>
        </w:rPr>
        <w:t xml:space="preserve"> осуществляет заместитель директора по УВР.</w:t>
      </w:r>
    </w:p>
    <w:p w:rsidR="00CB6402" w:rsidRPr="00A452B0" w:rsidRDefault="00B9202A" w:rsidP="001C3FBA">
      <w:pPr>
        <w:pStyle w:val="Default"/>
        <w:spacing w:line="276" w:lineRule="auto"/>
        <w:rPr>
          <w:color w:val="auto"/>
        </w:rPr>
      </w:pPr>
      <w:r w:rsidRPr="00A452B0">
        <w:rPr>
          <w:color w:val="auto"/>
        </w:rPr>
        <w:t xml:space="preserve">         6</w:t>
      </w:r>
      <w:r w:rsidR="00CB6402" w:rsidRPr="00A452B0">
        <w:rPr>
          <w:color w:val="auto"/>
        </w:rPr>
        <w:t>.3 Итоги проверки рабочих программ подводятся на административном совещании.</w:t>
      </w: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D8230A" w:rsidRDefault="00D8230A" w:rsidP="00B9202A">
      <w:pPr>
        <w:jc w:val="right"/>
        <w:rPr>
          <w:i/>
          <w:sz w:val="20"/>
          <w:szCs w:val="20"/>
        </w:rPr>
      </w:pPr>
    </w:p>
    <w:p w:rsidR="00B9202A" w:rsidRDefault="00B9202A" w:rsidP="00B9202A">
      <w:pPr>
        <w:jc w:val="right"/>
        <w:rPr>
          <w:i/>
          <w:sz w:val="20"/>
          <w:szCs w:val="20"/>
        </w:rPr>
      </w:pPr>
      <w:r w:rsidRPr="00B930E8">
        <w:rPr>
          <w:i/>
          <w:sz w:val="20"/>
          <w:szCs w:val="20"/>
        </w:rPr>
        <w:t xml:space="preserve">Приложение </w:t>
      </w:r>
      <w:r w:rsidR="003906C7">
        <w:rPr>
          <w:i/>
          <w:sz w:val="20"/>
          <w:szCs w:val="20"/>
        </w:rPr>
        <w:t>2</w:t>
      </w:r>
    </w:p>
    <w:p w:rsidR="00B9202A" w:rsidRDefault="00B9202A" w:rsidP="00B9202A">
      <w:pPr>
        <w:jc w:val="right"/>
        <w:rPr>
          <w:i/>
          <w:sz w:val="20"/>
          <w:szCs w:val="20"/>
        </w:rPr>
      </w:pPr>
      <w:r w:rsidRPr="00B930E8">
        <w:rPr>
          <w:i/>
          <w:sz w:val="20"/>
          <w:szCs w:val="20"/>
        </w:rPr>
        <w:t xml:space="preserve">к Положению </w:t>
      </w:r>
      <w:proofErr w:type="gramStart"/>
      <w:r w:rsidRPr="00B930E8">
        <w:rPr>
          <w:i/>
          <w:sz w:val="20"/>
          <w:szCs w:val="20"/>
        </w:rPr>
        <w:t>о</w:t>
      </w:r>
      <w:proofErr w:type="gramEnd"/>
      <w:r w:rsidR="00BC4E12">
        <w:rPr>
          <w:i/>
          <w:sz w:val="20"/>
          <w:szCs w:val="20"/>
        </w:rPr>
        <w:t xml:space="preserve"> адаптированной </w:t>
      </w:r>
      <w:r w:rsidRPr="00B930E8">
        <w:rPr>
          <w:i/>
          <w:sz w:val="20"/>
          <w:szCs w:val="20"/>
        </w:rPr>
        <w:t xml:space="preserve"> рабочей программе учебного предмета, курса </w:t>
      </w:r>
    </w:p>
    <w:p w:rsidR="00B9202A" w:rsidRPr="00D507AC" w:rsidRDefault="00B9202A" w:rsidP="00B9202A">
      <w:pPr>
        <w:jc w:val="right"/>
        <w:rPr>
          <w:sz w:val="24"/>
          <w:szCs w:val="24"/>
        </w:rPr>
      </w:pPr>
      <w:r w:rsidRPr="00D507AC">
        <w:rPr>
          <w:sz w:val="24"/>
          <w:szCs w:val="24"/>
        </w:rPr>
        <w:t xml:space="preserve">Приложение № </w:t>
      </w:r>
      <w:proofErr w:type="gramStart"/>
      <w:r w:rsidRPr="00D507AC">
        <w:rPr>
          <w:sz w:val="24"/>
          <w:szCs w:val="24"/>
        </w:rPr>
        <w:t>основной</w:t>
      </w:r>
      <w:proofErr w:type="gramEnd"/>
      <w:r w:rsidRPr="00D507AC">
        <w:rPr>
          <w:sz w:val="24"/>
          <w:szCs w:val="24"/>
        </w:rPr>
        <w:t xml:space="preserve"> </w:t>
      </w:r>
    </w:p>
    <w:p w:rsidR="00B9202A" w:rsidRPr="00D507AC" w:rsidRDefault="00B9202A" w:rsidP="00B9202A">
      <w:pPr>
        <w:jc w:val="right"/>
        <w:rPr>
          <w:sz w:val="24"/>
          <w:szCs w:val="24"/>
        </w:rPr>
      </w:pPr>
      <w:r w:rsidRPr="00D507AC">
        <w:rPr>
          <w:sz w:val="24"/>
          <w:szCs w:val="24"/>
        </w:rPr>
        <w:t>образовательной программы НОО, ООО</w:t>
      </w:r>
      <w:proofErr w:type="gramStart"/>
      <w:r w:rsidRPr="00D507AC">
        <w:rPr>
          <w:sz w:val="24"/>
          <w:szCs w:val="24"/>
        </w:rPr>
        <w:t>,С</w:t>
      </w:r>
      <w:proofErr w:type="gramEnd"/>
      <w:r w:rsidRPr="00D507AC">
        <w:rPr>
          <w:sz w:val="24"/>
          <w:szCs w:val="24"/>
        </w:rPr>
        <w:t>ОО</w:t>
      </w:r>
    </w:p>
    <w:p w:rsidR="00B9202A" w:rsidRPr="00B9202A" w:rsidRDefault="00B9202A" w:rsidP="00B9202A">
      <w:pPr>
        <w:rPr>
          <w:sz w:val="24"/>
          <w:szCs w:val="24"/>
        </w:rPr>
      </w:pPr>
    </w:p>
    <w:p w:rsidR="00B9202A" w:rsidRPr="00B9202A" w:rsidRDefault="00B9202A" w:rsidP="00B9202A">
      <w:pPr>
        <w:jc w:val="center"/>
        <w:rPr>
          <w:b/>
          <w:bCs/>
          <w:sz w:val="24"/>
          <w:szCs w:val="24"/>
        </w:rPr>
      </w:pPr>
      <w:r w:rsidRPr="00B9202A">
        <w:rPr>
          <w:sz w:val="24"/>
          <w:szCs w:val="24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35pt;height:36.3pt" o:ole="" o:bordertopcolor="black" o:borderleftcolor="black" o:borderbottomcolor="black" o:borderrightcolor="black" filled="t">
            <v:fill color2="black"/>
            <v:imagedata r:id="rId11" o:title=""/>
            <w10:bordertop type="single" width="4" space="3"/>
            <w10:borderleft type="single" width="4" space="7"/>
            <w10:borderbottom type="single" width="4" space="3"/>
            <w10:borderright type="single" width="4" space="7"/>
          </v:shape>
          <o:OLEObject Type="Embed" ProgID="PBrush" ShapeID="_x0000_i1025" DrawAspect="Content" ObjectID="_1771698109" r:id="rId12"/>
        </w:object>
      </w:r>
    </w:p>
    <w:p w:rsidR="00B9202A" w:rsidRPr="00D507AC" w:rsidRDefault="00B9202A" w:rsidP="00B9202A">
      <w:pPr>
        <w:tabs>
          <w:tab w:val="left" w:pos="2127"/>
        </w:tabs>
        <w:jc w:val="center"/>
        <w:rPr>
          <w:b/>
          <w:bCs/>
          <w:sz w:val="24"/>
          <w:szCs w:val="24"/>
        </w:rPr>
      </w:pPr>
      <w:r w:rsidRPr="00D507AC">
        <w:rPr>
          <w:b/>
          <w:bCs/>
          <w:sz w:val="24"/>
          <w:szCs w:val="24"/>
        </w:rPr>
        <w:t>МУНИЦИПАЛЬНОЕ ОБЩЕОБРАЗОВАТЕЛЬНОЕ УЧРЕЖДЕНИЕ КРЕМЕНКУЛЬСКАЯ СРЕДНЯЯ ОБЩЕОБРАЗОВАТЕЛЬНАЯ ШКОЛА</w:t>
      </w:r>
    </w:p>
    <w:p w:rsidR="00B9202A" w:rsidRPr="00B9202A" w:rsidRDefault="00B9202A" w:rsidP="00B9202A">
      <w:pPr>
        <w:jc w:val="center"/>
        <w:rPr>
          <w:b/>
          <w:i/>
          <w:sz w:val="24"/>
          <w:szCs w:val="24"/>
        </w:rPr>
      </w:pPr>
    </w:p>
    <w:p w:rsidR="00B9202A" w:rsidRPr="00B9202A" w:rsidRDefault="00B9202A" w:rsidP="00B9202A">
      <w:pPr>
        <w:rPr>
          <w:sz w:val="24"/>
          <w:szCs w:val="24"/>
        </w:rPr>
      </w:pPr>
    </w:p>
    <w:p w:rsidR="00B9202A" w:rsidRPr="00B9202A" w:rsidRDefault="00B9202A" w:rsidP="00B9202A">
      <w:pPr>
        <w:spacing w:after="0"/>
        <w:rPr>
          <w:b/>
          <w:i/>
          <w:sz w:val="24"/>
          <w:szCs w:val="24"/>
        </w:rPr>
      </w:pPr>
      <w:r w:rsidRPr="00B9202A">
        <w:rPr>
          <w:b/>
          <w:i/>
          <w:sz w:val="24"/>
          <w:szCs w:val="24"/>
        </w:rPr>
        <w:t>РАССМОТРЕНО:                        СОГЛАСОВАНО:                     УТВЕРЖДАЮ:</w:t>
      </w:r>
    </w:p>
    <w:p w:rsidR="00B9202A" w:rsidRPr="00B9202A" w:rsidRDefault="00B9202A" w:rsidP="00B9202A">
      <w:pPr>
        <w:spacing w:after="0"/>
        <w:rPr>
          <w:b/>
          <w:i/>
          <w:sz w:val="24"/>
          <w:szCs w:val="24"/>
        </w:rPr>
      </w:pPr>
    </w:p>
    <w:p w:rsidR="00B9202A" w:rsidRPr="00B9202A" w:rsidRDefault="00B9202A" w:rsidP="00B9202A">
      <w:pPr>
        <w:spacing w:after="0"/>
        <w:rPr>
          <w:b/>
          <w:sz w:val="24"/>
          <w:szCs w:val="24"/>
        </w:rPr>
      </w:pPr>
      <w:r w:rsidRPr="00B9202A">
        <w:rPr>
          <w:b/>
          <w:sz w:val="24"/>
          <w:szCs w:val="24"/>
        </w:rPr>
        <w:t xml:space="preserve">на заседании </w:t>
      </w:r>
    </w:p>
    <w:p w:rsidR="00B9202A" w:rsidRPr="00B9202A" w:rsidRDefault="00B9202A" w:rsidP="00B9202A">
      <w:pPr>
        <w:spacing w:after="0"/>
        <w:rPr>
          <w:b/>
          <w:sz w:val="24"/>
          <w:szCs w:val="24"/>
        </w:rPr>
      </w:pPr>
      <w:r w:rsidRPr="00B9202A">
        <w:rPr>
          <w:b/>
          <w:sz w:val="24"/>
          <w:szCs w:val="24"/>
        </w:rPr>
        <w:t>ШМО                                              Зам</w:t>
      </w:r>
      <w:proofErr w:type="gramStart"/>
      <w:r w:rsidRPr="00B9202A">
        <w:rPr>
          <w:b/>
          <w:sz w:val="24"/>
          <w:szCs w:val="24"/>
        </w:rPr>
        <w:t>.д</w:t>
      </w:r>
      <w:proofErr w:type="gramEnd"/>
      <w:r w:rsidRPr="00B9202A">
        <w:rPr>
          <w:b/>
          <w:sz w:val="24"/>
          <w:szCs w:val="24"/>
        </w:rPr>
        <w:t>иректора по УВР             Директор школы</w:t>
      </w:r>
    </w:p>
    <w:p w:rsidR="00B9202A" w:rsidRPr="00B9202A" w:rsidRDefault="00B9202A" w:rsidP="00B9202A">
      <w:pPr>
        <w:spacing w:after="0"/>
        <w:rPr>
          <w:b/>
          <w:sz w:val="24"/>
          <w:szCs w:val="24"/>
        </w:rPr>
      </w:pPr>
      <w:r w:rsidRPr="00B9202A">
        <w:rPr>
          <w:b/>
          <w:sz w:val="24"/>
          <w:szCs w:val="24"/>
        </w:rPr>
        <w:t>«___»________ 201</w:t>
      </w:r>
      <w:r w:rsidR="00D507AC">
        <w:rPr>
          <w:b/>
          <w:sz w:val="24"/>
          <w:szCs w:val="24"/>
        </w:rPr>
        <w:t xml:space="preserve">  </w:t>
      </w:r>
      <w:r w:rsidRPr="00B9202A">
        <w:rPr>
          <w:b/>
          <w:sz w:val="24"/>
          <w:szCs w:val="24"/>
        </w:rPr>
        <w:t xml:space="preserve"> г.                   ___________________               ________________</w:t>
      </w:r>
    </w:p>
    <w:p w:rsidR="00B9202A" w:rsidRPr="00B9202A" w:rsidRDefault="00B9202A" w:rsidP="00B9202A">
      <w:pPr>
        <w:spacing w:after="0"/>
        <w:rPr>
          <w:b/>
          <w:sz w:val="24"/>
          <w:szCs w:val="24"/>
        </w:rPr>
      </w:pPr>
    </w:p>
    <w:p w:rsidR="00B9202A" w:rsidRPr="00B9202A" w:rsidRDefault="00B9202A" w:rsidP="00B9202A">
      <w:pPr>
        <w:spacing w:after="0"/>
        <w:rPr>
          <w:b/>
          <w:sz w:val="24"/>
          <w:szCs w:val="24"/>
        </w:rPr>
      </w:pPr>
      <w:r w:rsidRPr="00B9202A">
        <w:rPr>
          <w:b/>
          <w:sz w:val="24"/>
          <w:szCs w:val="24"/>
        </w:rPr>
        <w:t>Протокол №____                                 Киселева О.В.                         Харисова Л.С.</w:t>
      </w:r>
    </w:p>
    <w:p w:rsidR="00B9202A" w:rsidRPr="00024BD1" w:rsidRDefault="00B9202A" w:rsidP="00B9202A">
      <w:pPr>
        <w:spacing w:after="0"/>
        <w:rPr>
          <w:b/>
        </w:rPr>
      </w:pPr>
      <w:r w:rsidRPr="00024BD1">
        <w:rPr>
          <w:b/>
        </w:rPr>
        <w:t xml:space="preserve">  </w:t>
      </w:r>
    </w:p>
    <w:p w:rsidR="00B9202A" w:rsidRDefault="00B9202A" w:rsidP="00B9202A">
      <w:pPr>
        <w:rPr>
          <w:b/>
          <w:i/>
          <w:sz w:val="36"/>
          <w:szCs w:val="36"/>
          <w:u w:val="single"/>
        </w:rPr>
      </w:pPr>
    </w:p>
    <w:p w:rsidR="00B9202A" w:rsidRPr="00B9202A" w:rsidRDefault="00B9202A" w:rsidP="00B9202A">
      <w:pPr>
        <w:jc w:val="center"/>
        <w:rPr>
          <w:b/>
          <w:i/>
          <w:sz w:val="24"/>
          <w:szCs w:val="24"/>
          <w:u w:val="single"/>
        </w:rPr>
      </w:pPr>
      <w:r w:rsidRPr="00B9202A">
        <w:rPr>
          <w:b/>
          <w:i/>
          <w:sz w:val="24"/>
          <w:szCs w:val="24"/>
          <w:u w:val="single"/>
        </w:rPr>
        <w:t>Рабочая программа</w:t>
      </w:r>
    </w:p>
    <w:p w:rsidR="00B9202A" w:rsidRPr="00B9202A" w:rsidRDefault="00B9202A" w:rsidP="00B9202A">
      <w:pPr>
        <w:jc w:val="center"/>
        <w:rPr>
          <w:b/>
          <w:sz w:val="24"/>
          <w:szCs w:val="24"/>
          <w:u w:val="single"/>
        </w:rPr>
      </w:pPr>
      <w:r w:rsidRPr="00B9202A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предмету, курсу</w:t>
      </w:r>
    </w:p>
    <w:p w:rsidR="00B9202A" w:rsidRPr="00B9202A" w:rsidRDefault="00B9202A" w:rsidP="00B9202A">
      <w:pPr>
        <w:jc w:val="center"/>
        <w:rPr>
          <w:b/>
          <w:sz w:val="24"/>
          <w:szCs w:val="24"/>
          <w:u w:val="single"/>
        </w:rPr>
      </w:pPr>
    </w:p>
    <w:p w:rsidR="00B9202A" w:rsidRPr="00B9202A" w:rsidRDefault="00B9202A" w:rsidP="00B9202A">
      <w:pPr>
        <w:jc w:val="center"/>
        <w:rPr>
          <w:b/>
          <w:i/>
          <w:sz w:val="24"/>
          <w:szCs w:val="24"/>
        </w:rPr>
      </w:pPr>
      <w:r w:rsidRPr="00B9202A">
        <w:rPr>
          <w:b/>
          <w:i/>
          <w:sz w:val="24"/>
          <w:szCs w:val="24"/>
        </w:rPr>
        <w:t>на 2017 – 2018 учебный год</w:t>
      </w:r>
    </w:p>
    <w:p w:rsidR="00B9202A" w:rsidRPr="00B9202A" w:rsidRDefault="00B9202A" w:rsidP="00B9202A">
      <w:pPr>
        <w:rPr>
          <w:b/>
          <w:sz w:val="24"/>
          <w:szCs w:val="24"/>
          <w:u w:val="single"/>
        </w:rPr>
      </w:pPr>
    </w:p>
    <w:p w:rsidR="00B9202A" w:rsidRPr="00B9202A" w:rsidRDefault="00B9202A" w:rsidP="00B9202A">
      <w:pPr>
        <w:rPr>
          <w:b/>
          <w:i/>
          <w:sz w:val="24"/>
          <w:szCs w:val="24"/>
        </w:rPr>
      </w:pPr>
      <w:r w:rsidRPr="00B9202A">
        <w:rPr>
          <w:b/>
          <w:i/>
          <w:sz w:val="24"/>
          <w:szCs w:val="24"/>
        </w:rPr>
        <w:t xml:space="preserve">Учитель – </w:t>
      </w:r>
      <w:r>
        <w:rPr>
          <w:b/>
          <w:i/>
          <w:sz w:val="24"/>
          <w:szCs w:val="24"/>
        </w:rPr>
        <w:t>Ф.И.О.</w:t>
      </w:r>
    </w:p>
    <w:p w:rsidR="00B9202A" w:rsidRPr="00B9202A" w:rsidRDefault="00B9202A" w:rsidP="00B9202A">
      <w:pPr>
        <w:rPr>
          <w:b/>
          <w:i/>
          <w:sz w:val="24"/>
          <w:szCs w:val="24"/>
        </w:rPr>
      </w:pPr>
      <w:r w:rsidRPr="00B9202A">
        <w:rPr>
          <w:b/>
          <w:i/>
          <w:sz w:val="24"/>
          <w:szCs w:val="24"/>
        </w:rPr>
        <w:t xml:space="preserve">Классы: </w:t>
      </w:r>
    </w:p>
    <w:p w:rsidR="00B9202A" w:rsidRPr="00B9202A" w:rsidRDefault="00B9202A" w:rsidP="00B9202A">
      <w:pPr>
        <w:rPr>
          <w:b/>
          <w:i/>
          <w:sz w:val="24"/>
          <w:szCs w:val="24"/>
          <w:u w:val="single"/>
        </w:rPr>
      </w:pPr>
      <w:r w:rsidRPr="00B9202A">
        <w:rPr>
          <w:b/>
          <w:i/>
          <w:sz w:val="24"/>
          <w:szCs w:val="24"/>
        </w:rPr>
        <w:t>Количество часов</w:t>
      </w:r>
      <w:r w:rsidRPr="00B9202A">
        <w:rPr>
          <w:sz w:val="24"/>
          <w:szCs w:val="24"/>
        </w:rPr>
        <w:t xml:space="preserve">: </w:t>
      </w:r>
      <w:r w:rsidRPr="00B9202A">
        <w:rPr>
          <w:b/>
          <w:i/>
          <w:sz w:val="24"/>
          <w:szCs w:val="24"/>
          <w:u w:val="single"/>
        </w:rPr>
        <w:t xml:space="preserve"> в неделю</w:t>
      </w:r>
      <w:r>
        <w:rPr>
          <w:b/>
          <w:i/>
          <w:sz w:val="24"/>
          <w:szCs w:val="24"/>
          <w:u w:val="single"/>
        </w:rPr>
        <w:t xml:space="preserve">, </w:t>
      </w:r>
      <w:r w:rsidRPr="00B9202A">
        <w:rPr>
          <w:b/>
          <w:i/>
          <w:sz w:val="24"/>
          <w:szCs w:val="24"/>
          <w:u w:val="single"/>
        </w:rPr>
        <w:t>в год в каждом классе</w:t>
      </w:r>
    </w:p>
    <w:p w:rsidR="00B9202A" w:rsidRPr="00B9202A" w:rsidRDefault="00B9202A" w:rsidP="00B9202A">
      <w:pPr>
        <w:rPr>
          <w:b/>
          <w:i/>
          <w:sz w:val="24"/>
          <w:szCs w:val="24"/>
          <w:u w:val="single"/>
        </w:rPr>
      </w:pPr>
    </w:p>
    <w:p w:rsidR="00B9202A" w:rsidRPr="00B9202A" w:rsidRDefault="00B9202A" w:rsidP="00B9202A">
      <w:pPr>
        <w:rPr>
          <w:i/>
          <w:sz w:val="24"/>
          <w:szCs w:val="24"/>
        </w:rPr>
      </w:pPr>
      <w:r w:rsidRPr="00B9202A">
        <w:rPr>
          <w:b/>
          <w:i/>
          <w:sz w:val="24"/>
          <w:szCs w:val="24"/>
        </w:rPr>
        <w:t xml:space="preserve">Учебно-методический комплекс – </w:t>
      </w:r>
    </w:p>
    <w:p w:rsidR="00B9202A" w:rsidRDefault="00B9202A" w:rsidP="00F66ED4">
      <w:pPr>
        <w:pStyle w:val="a3"/>
        <w:spacing w:after="0"/>
        <w:rPr>
          <w:b/>
          <w:sz w:val="28"/>
          <w:szCs w:val="28"/>
        </w:rPr>
      </w:pPr>
    </w:p>
    <w:p w:rsidR="00D507AC" w:rsidRDefault="00D507AC" w:rsidP="00F66ED4">
      <w:pPr>
        <w:pStyle w:val="a3"/>
        <w:spacing w:after="0"/>
        <w:rPr>
          <w:b/>
          <w:sz w:val="28"/>
          <w:szCs w:val="28"/>
        </w:rPr>
      </w:pPr>
    </w:p>
    <w:p w:rsidR="00D507AC" w:rsidRDefault="00D507AC" w:rsidP="00F66ED4">
      <w:pPr>
        <w:pStyle w:val="a3"/>
        <w:spacing w:after="0"/>
        <w:rPr>
          <w:b/>
          <w:sz w:val="28"/>
          <w:szCs w:val="28"/>
        </w:rPr>
      </w:pPr>
    </w:p>
    <w:tbl>
      <w:tblPr>
        <w:tblStyle w:val="a4"/>
        <w:tblpPr w:leftFromText="180" w:rightFromText="180" w:horzAnchor="margin" w:tblpXSpec="right" w:tblpY="-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</w:tblGrid>
      <w:tr w:rsidR="00BC4E12" w:rsidRPr="00BC4E12" w:rsidTr="00BC4E12">
        <w:trPr>
          <w:trHeight w:val="983"/>
        </w:trPr>
        <w:tc>
          <w:tcPr>
            <w:tcW w:w="4599" w:type="dxa"/>
            <w:hideMark/>
          </w:tcPr>
          <w:p w:rsidR="008C2437" w:rsidRPr="00BC4E12" w:rsidRDefault="00BC4E12" w:rsidP="00BC4E12">
            <w:pPr>
              <w:pStyle w:val="a3"/>
              <w:rPr>
                <w:i/>
                <w:sz w:val="24"/>
                <w:szCs w:val="28"/>
              </w:rPr>
            </w:pPr>
            <w:r w:rsidRPr="00BC4E12">
              <w:rPr>
                <w:i/>
                <w:sz w:val="24"/>
                <w:szCs w:val="28"/>
              </w:rPr>
              <w:t xml:space="preserve">Приложение </w:t>
            </w:r>
            <w:r>
              <w:rPr>
                <w:i/>
                <w:sz w:val="24"/>
                <w:szCs w:val="28"/>
              </w:rPr>
              <w:t>3</w:t>
            </w:r>
            <w:r w:rsidRPr="00BC4E12">
              <w:rPr>
                <w:i/>
                <w:sz w:val="24"/>
                <w:szCs w:val="28"/>
              </w:rPr>
              <w:t xml:space="preserve"> к Положению </w:t>
            </w:r>
            <w:proofErr w:type="gramStart"/>
            <w:r w:rsidRPr="00BC4E12">
              <w:rPr>
                <w:i/>
                <w:sz w:val="24"/>
                <w:szCs w:val="28"/>
              </w:rPr>
              <w:t>о</w:t>
            </w:r>
            <w:proofErr w:type="gramEnd"/>
            <w:r w:rsidRPr="00BC4E12">
              <w:rPr>
                <w:i/>
                <w:sz w:val="24"/>
                <w:szCs w:val="28"/>
              </w:rPr>
              <w:t xml:space="preserve"> </w:t>
            </w:r>
            <w:r>
              <w:rPr>
                <w:i/>
                <w:sz w:val="24"/>
                <w:szCs w:val="28"/>
              </w:rPr>
              <w:t xml:space="preserve">адаптированной </w:t>
            </w:r>
            <w:r w:rsidRPr="00BC4E12">
              <w:rPr>
                <w:i/>
                <w:sz w:val="24"/>
                <w:szCs w:val="28"/>
              </w:rPr>
              <w:t xml:space="preserve">рабочей программе учебного предмета, курса </w:t>
            </w:r>
          </w:p>
        </w:tc>
      </w:tr>
    </w:tbl>
    <w:p w:rsidR="00BC4E12" w:rsidRDefault="00BC4E12" w:rsidP="00F66ED4">
      <w:pPr>
        <w:pStyle w:val="a3"/>
        <w:spacing w:after="0"/>
        <w:rPr>
          <w:b/>
          <w:sz w:val="28"/>
          <w:szCs w:val="28"/>
        </w:rPr>
      </w:pPr>
    </w:p>
    <w:p w:rsidR="00BC4E12" w:rsidRDefault="00BC4E12" w:rsidP="00F66ED4">
      <w:pPr>
        <w:pStyle w:val="a3"/>
        <w:spacing w:after="0"/>
        <w:rPr>
          <w:b/>
          <w:sz w:val="28"/>
          <w:szCs w:val="28"/>
        </w:rPr>
      </w:pPr>
    </w:p>
    <w:p w:rsidR="00BC4E12" w:rsidRDefault="00BC4E12" w:rsidP="00F66ED4">
      <w:pPr>
        <w:pStyle w:val="a3"/>
        <w:spacing w:after="0"/>
        <w:rPr>
          <w:b/>
          <w:sz w:val="28"/>
          <w:szCs w:val="28"/>
        </w:rPr>
      </w:pPr>
    </w:p>
    <w:p w:rsidR="0036339C" w:rsidRPr="0036339C" w:rsidRDefault="0036339C" w:rsidP="0036339C">
      <w:pPr>
        <w:pStyle w:val="a3"/>
        <w:rPr>
          <w:b/>
          <w:sz w:val="28"/>
          <w:szCs w:val="28"/>
        </w:rPr>
      </w:pPr>
      <w:r w:rsidRPr="0036339C">
        <w:rPr>
          <w:b/>
          <w:sz w:val="28"/>
          <w:szCs w:val="28"/>
        </w:rPr>
        <w:t xml:space="preserve">Структура рабочей программы (ФГОС </w:t>
      </w:r>
      <w:r>
        <w:rPr>
          <w:b/>
          <w:sz w:val="28"/>
          <w:szCs w:val="28"/>
        </w:rPr>
        <w:t xml:space="preserve"> </w:t>
      </w:r>
      <w:r w:rsidRPr="0036339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ВЗ НОО, ООО</w:t>
      </w:r>
      <w:r w:rsidRPr="0036339C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6440"/>
      </w:tblGrid>
      <w:tr w:rsidR="0036339C" w:rsidRPr="0036339C" w:rsidTr="0036339C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  <w:lang w:val="en-US"/>
              </w:rPr>
              <w:t>I</w:t>
            </w:r>
            <w:r w:rsidRPr="0036339C">
              <w:rPr>
                <w:sz w:val="24"/>
                <w:szCs w:val="24"/>
              </w:rPr>
              <w:t xml:space="preserve">. Пояснительная  записка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>-нормативные акты и учебно-методические документы, на основании которых разработана рабочая программа (ФГОС, соответствующая Примерная ООП, примерная программа по учебному предмету, авторская программа);</w:t>
            </w:r>
          </w:p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>-общие цели образования с учетом специфики учебного предмета, курса;</w:t>
            </w:r>
          </w:p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 xml:space="preserve">-роль учебного курса, предмета  в достижении </w:t>
            </w:r>
            <w:proofErr w:type="gramStart"/>
            <w:r w:rsidRPr="0036339C">
              <w:rPr>
                <w:sz w:val="24"/>
                <w:szCs w:val="24"/>
              </w:rPr>
              <w:t>обучающимися</w:t>
            </w:r>
            <w:proofErr w:type="gramEnd"/>
            <w:r w:rsidRPr="0036339C">
              <w:rPr>
                <w:sz w:val="24"/>
                <w:szCs w:val="24"/>
              </w:rPr>
              <w:t xml:space="preserve"> планируемых результатов  освоения основной образовательной программы школы (указывается направленность программы на формирование личностных, </w:t>
            </w:r>
            <w:proofErr w:type="spellStart"/>
            <w:r w:rsidRPr="0036339C">
              <w:rPr>
                <w:sz w:val="24"/>
                <w:szCs w:val="24"/>
              </w:rPr>
              <w:t>метапредметных</w:t>
            </w:r>
            <w:proofErr w:type="spellEnd"/>
            <w:r w:rsidRPr="0036339C">
              <w:rPr>
                <w:sz w:val="24"/>
                <w:szCs w:val="24"/>
              </w:rPr>
              <w:t xml:space="preserve"> и предметных результатов освоения конкретного предмета, курса);</w:t>
            </w:r>
          </w:p>
          <w:p w:rsidR="008C2437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>-обоснование выбора содержания части программы по учебному предмету, формируемой участниками образовательного процесса.</w:t>
            </w:r>
          </w:p>
        </w:tc>
      </w:tr>
      <w:tr w:rsidR="0036339C" w:rsidRPr="0036339C" w:rsidTr="0036339C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  <w:lang w:val="en-US"/>
              </w:rPr>
              <w:t>II</w:t>
            </w:r>
            <w:r w:rsidRPr="0036339C">
              <w:rPr>
                <w:sz w:val="24"/>
                <w:szCs w:val="24"/>
              </w:rPr>
              <w:t xml:space="preserve">. Общая характеристика учебного предмета, курса </w:t>
            </w:r>
          </w:p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 xml:space="preserve">В данном разделе необходимо раскрыть роль и значимость предмета с точки зрения целей общего образования (с опорой на концепцию соответствующего ФГОС), современных требований к выпускнику. Показывается преемственность при изучении данного предмета, курса в начальной и основной школе, расставляются акценты в осуществлении связи </w:t>
            </w:r>
            <w:proofErr w:type="gramStart"/>
            <w:r w:rsidRPr="0036339C">
              <w:rPr>
                <w:sz w:val="24"/>
                <w:szCs w:val="24"/>
              </w:rPr>
              <w:t>обучения по предмету</w:t>
            </w:r>
            <w:proofErr w:type="gramEnd"/>
            <w:r w:rsidRPr="0036339C">
              <w:rPr>
                <w:sz w:val="24"/>
                <w:szCs w:val="24"/>
              </w:rPr>
              <w:t xml:space="preserve"> с практикой и с актуальными проблемами современности.</w:t>
            </w:r>
          </w:p>
        </w:tc>
      </w:tr>
      <w:tr w:rsidR="0036339C" w:rsidRPr="0036339C" w:rsidTr="0036339C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  <w:lang w:val="en-US"/>
              </w:rPr>
              <w:t>III</w:t>
            </w:r>
            <w:r w:rsidRPr="0036339C">
              <w:rPr>
                <w:sz w:val="24"/>
                <w:szCs w:val="24"/>
              </w:rPr>
              <w:t xml:space="preserve">. Описание места учебного предмета, курса в учебном плане.  </w:t>
            </w:r>
          </w:p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>В разделе указывается количество часов, выделенных на данный предмет  в соответствии с учебным планом.</w:t>
            </w:r>
          </w:p>
        </w:tc>
      </w:tr>
      <w:tr w:rsidR="0036339C" w:rsidRPr="0036339C" w:rsidTr="0036339C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  <w:lang w:val="en-US"/>
              </w:rPr>
              <w:t>IV</w:t>
            </w:r>
            <w:r w:rsidRPr="0036339C">
              <w:rPr>
                <w:sz w:val="24"/>
                <w:szCs w:val="24"/>
              </w:rPr>
              <w:t>.Содержание учебного предмета, курса</w:t>
            </w:r>
          </w:p>
          <w:p w:rsidR="0036339C" w:rsidRDefault="0036339C">
            <w:pPr>
              <w:pStyle w:val="a3"/>
              <w:ind w:left="176"/>
              <w:rPr>
                <w:sz w:val="24"/>
                <w:szCs w:val="24"/>
              </w:rPr>
            </w:pPr>
          </w:p>
          <w:p w:rsidR="0036339C" w:rsidRDefault="0036339C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C" w:rsidRDefault="0036339C">
            <w:pPr>
              <w:pStyle w:val="a3"/>
              <w:ind w:left="148" w:firstLine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описании содержания   указываются   концептуальные разделы и темы изучения предмета, необходимые для реализации требований стандарта.</w:t>
            </w:r>
          </w:p>
          <w:p w:rsidR="0036339C" w:rsidRDefault="0036339C">
            <w:pPr>
              <w:pStyle w:val="a3"/>
              <w:ind w:left="148" w:firstLine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в примерной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</w:t>
            </w:r>
            <w:r>
              <w:rPr>
                <w:sz w:val="24"/>
                <w:szCs w:val="24"/>
              </w:rPr>
              <w:lastRenderedPageBreak/>
              <w:t xml:space="preserve">самостоятельно, ориентируясь на используемые учебно-методические комплексы. Содержание учебного предмета, курса включает: </w:t>
            </w:r>
          </w:p>
          <w:p w:rsidR="0036339C" w:rsidRDefault="0036339C">
            <w:pPr>
              <w:pStyle w:val="a3"/>
              <w:ind w:left="148" w:firstLine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наименование разделов учебной программы и характеристика основных содержательных линий,</w:t>
            </w:r>
          </w:p>
          <w:p w:rsidR="0036339C" w:rsidRDefault="0036339C">
            <w:pPr>
              <w:pStyle w:val="a3"/>
              <w:ind w:left="148" w:firstLine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перечень лабораторных и практических работ, экскурсий,</w:t>
            </w:r>
          </w:p>
          <w:p w:rsidR="0036339C" w:rsidRDefault="0036339C">
            <w:pPr>
              <w:pStyle w:val="a3"/>
              <w:ind w:left="148" w:firstLine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 xml:space="preserve">направления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36339C" w:rsidRDefault="0036339C">
            <w:pPr>
              <w:pStyle w:val="a3"/>
              <w:ind w:left="148" w:firstLine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использование резерва учебного времени.</w:t>
            </w:r>
          </w:p>
        </w:tc>
      </w:tr>
      <w:tr w:rsidR="0036339C" w:rsidRPr="0036339C" w:rsidTr="0036339C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  <w:lang w:val="en-US"/>
              </w:rPr>
              <w:lastRenderedPageBreak/>
              <w:t>V</w:t>
            </w:r>
            <w:r w:rsidRPr="0036339C">
              <w:rPr>
                <w:sz w:val="24"/>
                <w:szCs w:val="24"/>
              </w:rPr>
              <w:t xml:space="preserve">. </w:t>
            </w:r>
            <w:r w:rsidR="00356C87">
              <w:rPr>
                <w:sz w:val="24"/>
                <w:szCs w:val="24"/>
              </w:rPr>
              <w:t>Планируемые</w:t>
            </w:r>
            <w:r w:rsidRPr="0036339C">
              <w:rPr>
                <w:sz w:val="24"/>
                <w:szCs w:val="24"/>
              </w:rPr>
              <w:t xml:space="preserve"> результаты освоения конкретного учебного предмета, курса.</w:t>
            </w:r>
          </w:p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 xml:space="preserve">В рабочие программы необходимо включать не обобщенные требования к результатам, сформулированные в </w:t>
            </w:r>
            <w:proofErr w:type="spellStart"/>
            <w:r w:rsidRPr="0036339C">
              <w:rPr>
                <w:sz w:val="24"/>
                <w:szCs w:val="24"/>
              </w:rPr>
              <w:t>ФГОСах</w:t>
            </w:r>
            <w:proofErr w:type="spellEnd"/>
            <w:r w:rsidRPr="0036339C">
              <w:rPr>
                <w:sz w:val="24"/>
                <w:szCs w:val="24"/>
              </w:rPr>
              <w:t>, а включать формулировки результатов из авторских программ разработчиков УМК или примерной ООП соответствующего уровня общего образования. В данном разделе отражаются</w:t>
            </w:r>
          </w:p>
          <w:p w:rsidR="0036339C" w:rsidRPr="0036339C" w:rsidRDefault="0036339C" w:rsidP="0036339C">
            <w:pPr>
              <w:pStyle w:val="a3"/>
              <w:numPr>
                <w:ilvl w:val="0"/>
                <w:numId w:val="11"/>
              </w:numPr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 xml:space="preserve">личностные, </w:t>
            </w:r>
            <w:proofErr w:type="spellStart"/>
            <w:r w:rsidRPr="0036339C">
              <w:rPr>
                <w:sz w:val="24"/>
                <w:szCs w:val="24"/>
              </w:rPr>
              <w:t>метапредметные</w:t>
            </w:r>
            <w:proofErr w:type="spellEnd"/>
            <w:r w:rsidRPr="0036339C">
              <w:rPr>
                <w:sz w:val="24"/>
                <w:szCs w:val="24"/>
              </w:rPr>
              <w:t xml:space="preserve"> и предметные результаты освоения учебного предмета, курса, согласующиеся с поставленными ранее целями освоения рабочей программы. </w:t>
            </w:r>
          </w:p>
        </w:tc>
      </w:tr>
      <w:tr w:rsidR="0036339C" w:rsidRPr="0036339C" w:rsidTr="0036339C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  <w:lang w:val="en-US"/>
              </w:rPr>
              <w:t>VI</w:t>
            </w:r>
            <w:r w:rsidRPr="0036339C">
              <w:rPr>
                <w:sz w:val="24"/>
                <w:szCs w:val="24"/>
              </w:rPr>
              <w:t>. Тематическое планирование с определением основных видов учебной деятельности (на учебный год)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proofErr w:type="gramStart"/>
            <w:r w:rsidRPr="0036339C">
              <w:rPr>
                <w:sz w:val="24"/>
                <w:szCs w:val="24"/>
              </w:rPr>
              <w:t>Вариант  тематического планирования представлены в приложении.</w:t>
            </w:r>
            <w:proofErr w:type="gramEnd"/>
            <w:r w:rsidRPr="0036339C">
              <w:rPr>
                <w:sz w:val="24"/>
                <w:szCs w:val="24"/>
              </w:rPr>
              <w:t xml:space="preserve"> Форма тематического планирования может повторять </w:t>
            </w:r>
            <w:proofErr w:type="gramStart"/>
            <w:r w:rsidRPr="0036339C">
              <w:rPr>
                <w:sz w:val="24"/>
                <w:szCs w:val="24"/>
              </w:rPr>
              <w:t>авторскую</w:t>
            </w:r>
            <w:proofErr w:type="gramEnd"/>
            <w:r w:rsidRPr="0036339C">
              <w:rPr>
                <w:sz w:val="24"/>
                <w:szCs w:val="24"/>
              </w:rPr>
              <w:t xml:space="preserve">  с внесением необходимых корректировок учителем. </w:t>
            </w:r>
          </w:p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>Тематическое планирование с определением основных видов деятельности учащихся (на уровне учебных действий): разделы программы; темы, входящие в данный раздел; основное содержание по темам; характеристика основных видов деятельности ученика (на уровне  учебных действий), универсальные учебные действия, осваиваемые в рамках изучения темы.</w:t>
            </w:r>
          </w:p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>Тематическое планирование, как и вся рабочая программа, составляется на один учебный год</w:t>
            </w:r>
          </w:p>
        </w:tc>
      </w:tr>
      <w:tr w:rsidR="0036339C" w:rsidRPr="0036339C" w:rsidTr="0036339C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 xml:space="preserve">Приложения к программе </w:t>
            </w:r>
          </w:p>
          <w:p w:rsidR="0036339C" w:rsidRPr="0036339C" w:rsidRDefault="0036339C" w:rsidP="0036339C">
            <w:pPr>
              <w:pStyle w:val="a3"/>
              <w:ind w:left="176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>(</w:t>
            </w:r>
            <w:r w:rsidRPr="0036339C">
              <w:rPr>
                <w:i/>
                <w:sz w:val="24"/>
                <w:szCs w:val="24"/>
              </w:rPr>
              <w:t>на класс</w:t>
            </w:r>
            <w:r w:rsidRPr="0036339C">
              <w:rPr>
                <w:sz w:val="24"/>
                <w:szCs w:val="24"/>
              </w:rPr>
              <w:t>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>- основные понятия курса;</w:t>
            </w:r>
          </w:p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 xml:space="preserve">- </w:t>
            </w:r>
            <w:proofErr w:type="spellStart"/>
            <w:r w:rsidRPr="0036339C">
              <w:rPr>
                <w:sz w:val="24"/>
                <w:szCs w:val="24"/>
              </w:rPr>
              <w:t>КИМы</w:t>
            </w:r>
            <w:proofErr w:type="spellEnd"/>
          </w:p>
          <w:p w:rsidR="0036339C" w:rsidRPr="0036339C" w:rsidRDefault="0036339C" w:rsidP="0036339C">
            <w:pPr>
              <w:pStyle w:val="a3"/>
              <w:ind w:left="148" w:firstLine="267"/>
              <w:rPr>
                <w:sz w:val="24"/>
                <w:szCs w:val="24"/>
              </w:rPr>
            </w:pPr>
            <w:r w:rsidRPr="0036339C">
              <w:rPr>
                <w:sz w:val="24"/>
                <w:szCs w:val="24"/>
              </w:rPr>
              <w:t>- методические рекомендации и др.</w:t>
            </w:r>
          </w:p>
        </w:tc>
      </w:tr>
    </w:tbl>
    <w:p w:rsidR="0036339C" w:rsidRPr="0036339C" w:rsidRDefault="0036339C" w:rsidP="0036339C">
      <w:pPr>
        <w:pStyle w:val="a3"/>
        <w:rPr>
          <w:b/>
          <w:sz w:val="28"/>
          <w:szCs w:val="28"/>
        </w:rPr>
      </w:pPr>
    </w:p>
    <w:p w:rsidR="0036339C" w:rsidRPr="0036339C" w:rsidRDefault="0036339C" w:rsidP="0036339C">
      <w:pPr>
        <w:pStyle w:val="a3"/>
        <w:rPr>
          <w:b/>
          <w:sz w:val="28"/>
          <w:szCs w:val="28"/>
        </w:rPr>
      </w:pPr>
    </w:p>
    <w:p w:rsidR="00BC4E12" w:rsidRDefault="00BC4E12" w:rsidP="00F66ED4">
      <w:pPr>
        <w:pStyle w:val="a3"/>
        <w:spacing w:after="0"/>
        <w:rPr>
          <w:b/>
          <w:sz w:val="28"/>
          <w:szCs w:val="28"/>
        </w:rPr>
        <w:sectPr w:rsidR="00BC4E12" w:rsidSect="00B37A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XSpec="right" w:tblpY="-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</w:tblGrid>
      <w:tr w:rsidR="00D507AC" w:rsidRPr="00B930E8" w:rsidTr="00E81E51">
        <w:trPr>
          <w:trHeight w:val="983"/>
        </w:trPr>
        <w:tc>
          <w:tcPr>
            <w:tcW w:w="3147" w:type="dxa"/>
          </w:tcPr>
          <w:p w:rsidR="00D507AC" w:rsidRPr="00B930E8" w:rsidRDefault="00D507AC" w:rsidP="00E81E51">
            <w:pPr>
              <w:pStyle w:val="Style4"/>
              <w:widowControl/>
              <w:tabs>
                <w:tab w:val="left" w:pos="0"/>
                <w:tab w:val="left" w:pos="709"/>
              </w:tabs>
              <w:spacing w:line="276" w:lineRule="auto"/>
              <w:ind w:firstLine="0"/>
              <w:rPr>
                <w:i/>
                <w:sz w:val="20"/>
                <w:szCs w:val="20"/>
              </w:rPr>
            </w:pPr>
            <w:r w:rsidRPr="00B930E8">
              <w:rPr>
                <w:i/>
                <w:sz w:val="20"/>
                <w:szCs w:val="20"/>
              </w:rPr>
              <w:lastRenderedPageBreak/>
              <w:t xml:space="preserve">Приложение 1 к Положению о рабочей программе учебного предмета, курса </w:t>
            </w:r>
          </w:p>
        </w:tc>
      </w:tr>
    </w:tbl>
    <w:p w:rsidR="00D507AC" w:rsidRDefault="00D507AC" w:rsidP="00D507AC">
      <w:pPr>
        <w:tabs>
          <w:tab w:val="left" w:pos="7070"/>
        </w:tabs>
        <w:jc w:val="right"/>
        <w:rPr>
          <w:sz w:val="24"/>
          <w:szCs w:val="24"/>
        </w:rPr>
      </w:pPr>
    </w:p>
    <w:p w:rsidR="00D507AC" w:rsidRDefault="00BC4E12" w:rsidP="00BC4E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D507AC">
        <w:rPr>
          <w:sz w:val="24"/>
          <w:szCs w:val="24"/>
        </w:rPr>
        <w:t>Образец оформления календарно-тематического планирования</w:t>
      </w:r>
      <w:r w:rsidR="003906C7">
        <w:rPr>
          <w:sz w:val="24"/>
          <w:szCs w:val="24"/>
        </w:rPr>
        <w:t xml:space="preserve"> для ОВЗ ЗПР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1436"/>
        <w:gridCol w:w="1166"/>
        <w:gridCol w:w="506"/>
        <w:gridCol w:w="506"/>
        <w:gridCol w:w="1484"/>
        <w:gridCol w:w="1984"/>
        <w:gridCol w:w="1498"/>
        <w:gridCol w:w="1584"/>
        <w:gridCol w:w="1660"/>
        <w:gridCol w:w="2027"/>
      </w:tblGrid>
      <w:tr w:rsidR="00D507AC" w:rsidTr="00BC4E12">
        <w:trPr>
          <w:trHeight w:val="269"/>
        </w:trPr>
        <w:tc>
          <w:tcPr>
            <w:tcW w:w="209" w:type="pct"/>
            <w:vMerge w:val="restar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9" w:type="pct"/>
            <w:vMerge w:val="restar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Раздел/тема</w:t>
            </w:r>
          </w:p>
        </w:tc>
        <w:tc>
          <w:tcPr>
            <w:tcW w:w="459" w:type="pct"/>
            <w:vMerge w:val="restar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81" w:type="pct"/>
            <w:gridSpan w:val="2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679" w:type="pct"/>
            <w:gridSpan w:val="3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536" w:type="pct"/>
            <w:vMerge w:val="restar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561" w:type="pct"/>
            <w:vMerge w:val="restar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Материально-техническая база, ЦОР, ЭОР</w:t>
            </w:r>
          </w:p>
        </w:tc>
        <w:tc>
          <w:tcPr>
            <w:tcW w:w="685" w:type="pct"/>
            <w:vMerge w:val="restar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образовательного процесса</w:t>
            </w:r>
          </w:p>
        </w:tc>
      </w:tr>
      <w:tr w:rsidR="00D507AC" w:rsidTr="00BC4E12">
        <w:trPr>
          <w:cantSplit/>
          <w:trHeight w:val="1134"/>
        </w:trPr>
        <w:tc>
          <w:tcPr>
            <w:tcW w:w="209" w:type="pct"/>
            <w:vMerge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  <w:textDirection w:val="btLr"/>
          </w:tcPr>
          <w:p w:rsidR="00D507AC" w:rsidRDefault="00D507AC" w:rsidP="00E81E51">
            <w:pPr>
              <w:tabs>
                <w:tab w:val="left" w:pos="707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91" w:type="pct"/>
            <w:textDirection w:val="btLr"/>
          </w:tcPr>
          <w:p w:rsidR="00D507AC" w:rsidRDefault="00D507AC" w:rsidP="00E81E51">
            <w:pPr>
              <w:tabs>
                <w:tab w:val="left" w:pos="707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502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</w:t>
            </w:r>
          </w:p>
        </w:tc>
        <w:tc>
          <w:tcPr>
            <w:tcW w:w="671" w:type="pct"/>
          </w:tcPr>
          <w:p w:rsidR="003906C7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  <w:p w:rsidR="00D507AC" w:rsidRPr="003906C7" w:rsidRDefault="00D507AC" w:rsidP="00E81E51">
            <w:pPr>
              <w:tabs>
                <w:tab w:val="left" w:pos="707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Предметные </w:t>
            </w:r>
          </w:p>
        </w:tc>
        <w:tc>
          <w:tcPr>
            <w:tcW w:w="536" w:type="pct"/>
            <w:vMerge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</w:tr>
      <w:tr w:rsidR="00D507AC" w:rsidTr="00BC4E12">
        <w:trPr>
          <w:trHeight w:val="269"/>
        </w:trPr>
        <w:tc>
          <w:tcPr>
            <w:tcW w:w="209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</w:tr>
      <w:tr w:rsidR="00D507AC" w:rsidTr="00BC4E12">
        <w:trPr>
          <w:trHeight w:val="269"/>
        </w:trPr>
        <w:tc>
          <w:tcPr>
            <w:tcW w:w="209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D507AC" w:rsidRDefault="00D507AC" w:rsidP="00E81E51">
            <w:pPr>
              <w:tabs>
                <w:tab w:val="left" w:pos="707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906C7" w:rsidRDefault="003906C7" w:rsidP="00292952">
      <w:pPr>
        <w:tabs>
          <w:tab w:val="left" w:pos="142"/>
        </w:tabs>
        <w:spacing w:after="0"/>
        <w:ind w:right="-314"/>
        <w:rPr>
          <w:sz w:val="24"/>
          <w:szCs w:val="28"/>
        </w:rPr>
      </w:pPr>
    </w:p>
    <w:p w:rsidR="00292952" w:rsidRPr="00292952" w:rsidRDefault="00292952" w:rsidP="00BC4E12">
      <w:pPr>
        <w:tabs>
          <w:tab w:val="left" w:pos="142"/>
        </w:tabs>
        <w:spacing w:before="240" w:after="0"/>
        <w:ind w:right="-314"/>
        <w:jc w:val="center"/>
        <w:rPr>
          <w:sz w:val="24"/>
          <w:szCs w:val="28"/>
        </w:rPr>
      </w:pPr>
      <w:r w:rsidRPr="00292952">
        <w:rPr>
          <w:sz w:val="24"/>
          <w:szCs w:val="28"/>
        </w:rPr>
        <w:t xml:space="preserve">Образец оформления календарно-тематического планирования для </w:t>
      </w:r>
      <w:r w:rsidR="00BC4E12">
        <w:rPr>
          <w:sz w:val="24"/>
          <w:szCs w:val="28"/>
        </w:rPr>
        <w:t xml:space="preserve">ФГОС </w:t>
      </w:r>
      <w:r w:rsidRPr="00292952">
        <w:rPr>
          <w:sz w:val="24"/>
          <w:szCs w:val="28"/>
        </w:rPr>
        <w:t>ОВЗ с умственной отсталостью (интеллектуальными нарушениями)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00"/>
        <w:gridCol w:w="1418"/>
        <w:gridCol w:w="1323"/>
        <w:gridCol w:w="548"/>
        <w:gridCol w:w="548"/>
        <w:gridCol w:w="2595"/>
        <w:gridCol w:w="2267"/>
        <w:gridCol w:w="1554"/>
        <w:gridCol w:w="1629"/>
        <w:gridCol w:w="1909"/>
      </w:tblGrid>
      <w:tr w:rsidR="00292952" w:rsidRPr="00292952" w:rsidTr="00BC4E12">
        <w:trPr>
          <w:trHeight w:val="269"/>
        </w:trPr>
        <w:tc>
          <w:tcPr>
            <w:tcW w:w="2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12" w:rsidRDefault="0029295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 xml:space="preserve">№ </w:t>
            </w:r>
          </w:p>
          <w:p w:rsidR="008C2437" w:rsidRPr="00292952" w:rsidRDefault="0029295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>п\</w:t>
            </w:r>
            <w:proofErr w:type="gramStart"/>
            <w:r w:rsidRPr="00292952">
              <w:rPr>
                <w:sz w:val="22"/>
                <w:szCs w:val="28"/>
              </w:rPr>
              <w:t>п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7" w:rsidRPr="00292952" w:rsidRDefault="0029295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>Раздел/тема</w:t>
            </w:r>
          </w:p>
        </w:tc>
        <w:tc>
          <w:tcPr>
            <w:tcW w:w="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7" w:rsidRPr="00292952" w:rsidRDefault="0029295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>Тема урока</w:t>
            </w:r>
          </w:p>
        </w:tc>
        <w:tc>
          <w:tcPr>
            <w:tcW w:w="3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7" w:rsidRPr="00292952" w:rsidRDefault="0029295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 xml:space="preserve">Сроки </w:t>
            </w:r>
          </w:p>
        </w:tc>
        <w:tc>
          <w:tcPr>
            <w:tcW w:w="16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7" w:rsidRPr="00292952" w:rsidRDefault="0029295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>Планируемые результаты</w:t>
            </w:r>
          </w:p>
        </w:tc>
        <w:tc>
          <w:tcPr>
            <w:tcW w:w="5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7" w:rsidRPr="00292952" w:rsidRDefault="0029295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>Основные виды учебной деятельности</w:t>
            </w:r>
          </w:p>
        </w:tc>
        <w:tc>
          <w:tcPr>
            <w:tcW w:w="56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7" w:rsidRPr="00292952" w:rsidRDefault="0029295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>Материально-техническая база, ЦОР, ЭОР</w:t>
            </w:r>
          </w:p>
        </w:tc>
        <w:tc>
          <w:tcPr>
            <w:tcW w:w="6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7" w:rsidRPr="00292952" w:rsidRDefault="00292952" w:rsidP="00BC4E12">
            <w:pPr>
              <w:tabs>
                <w:tab w:val="left" w:pos="142"/>
              </w:tabs>
              <w:spacing w:line="276" w:lineRule="auto"/>
              <w:ind w:right="33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>Формы организации образовательного процесса</w:t>
            </w:r>
          </w:p>
        </w:tc>
      </w:tr>
      <w:tr w:rsidR="00292952" w:rsidRPr="00292952" w:rsidTr="00BC4E12">
        <w:trPr>
          <w:cantSplit/>
          <w:trHeight w:val="1134"/>
        </w:trPr>
        <w:tc>
          <w:tcPr>
            <w:tcW w:w="2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52" w:rsidRPr="00292952" w:rsidRDefault="0029295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jc w:val="center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>план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jc w:val="center"/>
              <w:rPr>
                <w:sz w:val="22"/>
                <w:szCs w:val="28"/>
              </w:rPr>
            </w:pPr>
            <w:r w:rsidRPr="00292952">
              <w:rPr>
                <w:sz w:val="22"/>
                <w:szCs w:val="28"/>
              </w:rPr>
              <w:t>факт</w:t>
            </w:r>
          </w:p>
        </w:tc>
        <w:tc>
          <w:tcPr>
            <w:tcW w:w="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Минимальный </w:t>
            </w:r>
          </w:p>
          <w:p w:rsidR="00292952" w:rsidRPr="00292952" w:rsidRDefault="00292952" w:rsidP="00292952">
            <w:pPr>
              <w:tabs>
                <w:tab w:val="left" w:pos="142"/>
              </w:tabs>
              <w:ind w:right="-314"/>
              <w:rPr>
                <w:i/>
                <w:sz w:val="22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Достаточный уровень</w:t>
            </w:r>
          </w:p>
        </w:tc>
        <w:tc>
          <w:tcPr>
            <w:tcW w:w="5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</w:tr>
      <w:tr w:rsidR="00292952" w:rsidRPr="00292952" w:rsidTr="00BC4E12">
        <w:trPr>
          <w:trHeight w:val="269"/>
        </w:trPr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</w:tr>
      <w:tr w:rsidR="00292952" w:rsidRPr="00292952" w:rsidTr="00BC4E12">
        <w:trPr>
          <w:trHeight w:val="269"/>
        </w:trPr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52" w:rsidRPr="00292952" w:rsidRDefault="00292952" w:rsidP="0029295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</w:tr>
    </w:tbl>
    <w:p w:rsidR="00292952" w:rsidRDefault="00292952" w:rsidP="00292952">
      <w:pPr>
        <w:tabs>
          <w:tab w:val="left" w:pos="142"/>
        </w:tabs>
        <w:spacing w:after="0"/>
        <w:ind w:right="-314"/>
        <w:rPr>
          <w:sz w:val="22"/>
          <w:szCs w:val="28"/>
        </w:rPr>
      </w:pPr>
    </w:p>
    <w:p w:rsidR="00BC4E12" w:rsidRPr="00BC4E12" w:rsidRDefault="00BC4E12" w:rsidP="00BC4E12">
      <w:pPr>
        <w:tabs>
          <w:tab w:val="left" w:pos="142"/>
        </w:tabs>
        <w:ind w:right="-314"/>
        <w:rPr>
          <w:sz w:val="22"/>
          <w:szCs w:val="28"/>
        </w:rPr>
      </w:pPr>
      <w:r w:rsidRPr="00BC4E12">
        <w:rPr>
          <w:sz w:val="22"/>
          <w:szCs w:val="28"/>
        </w:rPr>
        <w:t>Образец оформления календарно-тематического планирования для ОВЗ с умственной отсталостью (интеллектуальными нарушениями)</w:t>
      </w:r>
      <w:r>
        <w:rPr>
          <w:sz w:val="22"/>
          <w:szCs w:val="28"/>
        </w:rPr>
        <w:t xml:space="preserve"> ГОС 2004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07"/>
        <w:gridCol w:w="1425"/>
        <w:gridCol w:w="1330"/>
        <w:gridCol w:w="555"/>
        <w:gridCol w:w="555"/>
        <w:gridCol w:w="4876"/>
        <w:gridCol w:w="1560"/>
        <w:gridCol w:w="1635"/>
        <w:gridCol w:w="1848"/>
      </w:tblGrid>
      <w:tr w:rsidR="00BC4E12" w:rsidRPr="00BC4E12" w:rsidTr="003A594B">
        <w:trPr>
          <w:trHeight w:val="269"/>
        </w:trPr>
        <w:tc>
          <w:tcPr>
            <w:tcW w:w="2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 xml:space="preserve">№ </w:t>
            </w:r>
          </w:p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>п\</w:t>
            </w:r>
            <w:proofErr w:type="gramStart"/>
            <w:r w:rsidRPr="00BC4E12">
              <w:rPr>
                <w:sz w:val="22"/>
                <w:szCs w:val="28"/>
              </w:rPr>
              <w:t>п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>Раздел/тема</w:t>
            </w:r>
          </w:p>
        </w:tc>
        <w:tc>
          <w:tcPr>
            <w:tcW w:w="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>Тема урока</w:t>
            </w:r>
          </w:p>
        </w:tc>
        <w:tc>
          <w:tcPr>
            <w:tcW w:w="3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 xml:space="preserve">Сроки </w:t>
            </w:r>
          </w:p>
        </w:tc>
        <w:tc>
          <w:tcPr>
            <w:tcW w:w="169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 xml:space="preserve">Планируемые </w:t>
            </w:r>
            <w:r>
              <w:rPr>
                <w:sz w:val="22"/>
                <w:szCs w:val="28"/>
              </w:rPr>
              <w:t xml:space="preserve"> предметные </w:t>
            </w:r>
            <w:r w:rsidRPr="00BC4E12">
              <w:rPr>
                <w:sz w:val="22"/>
                <w:szCs w:val="28"/>
              </w:rPr>
              <w:t>результаты</w:t>
            </w:r>
          </w:p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>Основные виды учебной деятельности</w:t>
            </w:r>
          </w:p>
        </w:tc>
        <w:tc>
          <w:tcPr>
            <w:tcW w:w="56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>Материально-техническая база, ЦОР, ЭОР</w:t>
            </w:r>
          </w:p>
        </w:tc>
        <w:tc>
          <w:tcPr>
            <w:tcW w:w="6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>Формы организации образовательного процесса</w:t>
            </w:r>
          </w:p>
        </w:tc>
      </w:tr>
      <w:tr w:rsidR="00BC4E12" w:rsidRPr="00BC4E12" w:rsidTr="003A594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>план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  <w:r w:rsidRPr="00BC4E12">
              <w:rPr>
                <w:sz w:val="22"/>
                <w:szCs w:val="28"/>
              </w:rPr>
              <w:t>факт</w:t>
            </w:r>
          </w:p>
        </w:tc>
        <w:tc>
          <w:tcPr>
            <w:tcW w:w="169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12" w:rsidRPr="00BC4E12" w:rsidRDefault="00BC4E12" w:rsidP="00BC4E12">
            <w:pPr>
              <w:tabs>
                <w:tab w:val="left" w:pos="142"/>
              </w:tabs>
              <w:spacing w:line="276" w:lineRule="auto"/>
              <w:ind w:right="-314"/>
              <w:rPr>
                <w:sz w:val="22"/>
                <w:szCs w:val="28"/>
              </w:rPr>
            </w:pPr>
          </w:p>
        </w:tc>
      </w:tr>
      <w:tr w:rsidR="00BC4E12" w:rsidRPr="00BC4E12" w:rsidTr="00BC4E12">
        <w:trPr>
          <w:trHeight w:val="269"/>
        </w:trPr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</w:tr>
      <w:tr w:rsidR="00BC4E12" w:rsidRPr="00BC4E12" w:rsidTr="00BC4E12">
        <w:trPr>
          <w:trHeight w:val="269"/>
        </w:trPr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12" w:rsidRPr="00BC4E12" w:rsidRDefault="00BC4E12" w:rsidP="00BC4E12">
            <w:pPr>
              <w:tabs>
                <w:tab w:val="left" w:pos="142"/>
              </w:tabs>
              <w:ind w:right="-314"/>
              <w:rPr>
                <w:sz w:val="22"/>
                <w:szCs w:val="28"/>
              </w:rPr>
            </w:pPr>
          </w:p>
        </w:tc>
      </w:tr>
    </w:tbl>
    <w:p w:rsidR="00292952" w:rsidRPr="00292952" w:rsidRDefault="00292952" w:rsidP="00292952">
      <w:pPr>
        <w:tabs>
          <w:tab w:val="left" w:pos="142"/>
        </w:tabs>
        <w:spacing w:after="0"/>
        <w:ind w:right="-314"/>
        <w:rPr>
          <w:sz w:val="22"/>
          <w:szCs w:val="28"/>
        </w:rPr>
      </w:pPr>
      <w:bookmarkStart w:id="0" w:name="_GoBack"/>
      <w:bookmarkEnd w:id="0"/>
    </w:p>
    <w:sectPr w:rsidR="00292952" w:rsidRPr="00292952" w:rsidSect="00292952">
      <w:pgSz w:w="16838" w:h="11906" w:orient="landscape"/>
      <w:pgMar w:top="851" w:right="152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BE" w:rsidRDefault="001534BE" w:rsidP="00D231B4">
      <w:pPr>
        <w:spacing w:after="0" w:line="240" w:lineRule="auto"/>
      </w:pPr>
      <w:r>
        <w:separator/>
      </w:r>
    </w:p>
  </w:endnote>
  <w:endnote w:type="continuationSeparator" w:id="0">
    <w:p w:rsidR="001534BE" w:rsidRDefault="001534BE" w:rsidP="00D2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BE" w:rsidRDefault="001534BE" w:rsidP="00D231B4">
      <w:pPr>
        <w:spacing w:after="0" w:line="240" w:lineRule="auto"/>
      </w:pPr>
      <w:r>
        <w:separator/>
      </w:r>
    </w:p>
  </w:footnote>
  <w:footnote w:type="continuationSeparator" w:id="0">
    <w:p w:rsidR="001534BE" w:rsidRDefault="001534BE" w:rsidP="00D231B4">
      <w:pPr>
        <w:spacing w:after="0" w:line="240" w:lineRule="auto"/>
      </w:pPr>
      <w:r>
        <w:continuationSeparator/>
      </w:r>
    </w:p>
  </w:footnote>
  <w:footnote w:id="1">
    <w:p w:rsidR="00D231B4" w:rsidRPr="000D6946" w:rsidRDefault="00D231B4" w:rsidP="00D231B4">
      <w:pPr>
        <w:pStyle w:val="a8"/>
        <w:rPr>
          <w:rFonts w:ascii="Times New Roman" w:hAnsi="Times New Roman" w:cs="Times New Roman"/>
        </w:rPr>
      </w:pPr>
      <w:r w:rsidRPr="000D6946">
        <w:rPr>
          <w:rStyle w:val="aa"/>
          <w:rFonts w:ascii="Times New Roman" w:hAnsi="Times New Roman" w:cs="Times New Roman"/>
        </w:rPr>
        <w:footnoteRef/>
      </w:r>
      <w:r w:rsidRPr="000D6946">
        <w:rPr>
          <w:rFonts w:ascii="Times New Roman" w:hAnsi="Times New Roman" w:cs="Times New Roman"/>
        </w:rPr>
        <w:t xml:space="preserve"> Как правило,</w:t>
      </w:r>
      <w:r>
        <w:rPr>
          <w:rFonts w:ascii="Times New Roman" w:hAnsi="Times New Roman" w:cs="Times New Roman"/>
        </w:rPr>
        <w:t xml:space="preserve"> это рабочие программы элективных курсов</w:t>
      </w:r>
      <w:r w:rsidRPr="000D6946">
        <w:rPr>
          <w:rFonts w:ascii="Times New Roman" w:hAnsi="Times New Roman" w:cs="Times New Roman"/>
        </w:rPr>
        <w:t>, факультативов, курсов внеурочной деятельности.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262"/>
    <w:multiLevelType w:val="multilevel"/>
    <w:tmpl w:val="48204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3E6B88"/>
    <w:multiLevelType w:val="hybridMultilevel"/>
    <w:tmpl w:val="B644B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9394F"/>
    <w:multiLevelType w:val="hybridMultilevel"/>
    <w:tmpl w:val="88CC89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3606925"/>
    <w:multiLevelType w:val="hybridMultilevel"/>
    <w:tmpl w:val="F3800516"/>
    <w:lvl w:ilvl="0" w:tplc="44864B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B18D7"/>
    <w:multiLevelType w:val="hybridMultilevel"/>
    <w:tmpl w:val="EA80F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1E4893"/>
    <w:multiLevelType w:val="hybridMultilevel"/>
    <w:tmpl w:val="A51007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E8F0E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347D7"/>
    <w:multiLevelType w:val="multilevel"/>
    <w:tmpl w:val="6D20F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F1363F"/>
    <w:multiLevelType w:val="multilevel"/>
    <w:tmpl w:val="1D34C41C"/>
    <w:lvl w:ilvl="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F944969"/>
    <w:multiLevelType w:val="hybridMultilevel"/>
    <w:tmpl w:val="F430A12C"/>
    <w:lvl w:ilvl="0" w:tplc="C9A074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45B82"/>
    <w:multiLevelType w:val="hybridMultilevel"/>
    <w:tmpl w:val="8A5C7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453B46"/>
    <w:multiLevelType w:val="hybridMultilevel"/>
    <w:tmpl w:val="966ACD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6DD"/>
    <w:rsid w:val="0000001A"/>
    <w:rsid w:val="0000030A"/>
    <w:rsid w:val="00000CD0"/>
    <w:rsid w:val="0000104D"/>
    <w:rsid w:val="0000197A"/>
    <w:rsid w:val="00001D47"/>
    <w:rsid w:val="000025D7"/>
    <w:rsid w:val="00002899"/>
    <w:rsid w:val="00002F34"/>
    <w:rsid w:val="000041AD"/>
    <w:rsid w:val="00004282"/>
    <w:rsid w:val="000047F1"/>
    <w:rsid w:val="000049C2"/>
    <w:rsid w:val="00004AFA"/>
    <w:rsid w:val="000051FB"/>
    <w:rsid w:val="00005466"/>
    <w:rsid w:val="00005B2D"/>
    <w:rsid w:val="0000606A"/>
    <w:rsid w:val="000064C5"/>
    <w:rsid w:val="0000673D"/>
    <w:rsid w:val="0000691A"/>
    <w:rsid w:val="000078AC"/>
    <w:rsid w:val="00010A7A"/>
    <w:rsid w:val="00010E8E"/>
    <w:rsid w:val="00011F91"/>
    <w:rsid w:val="000122AE"/>
    <w:rsid w:val="000126C4"/>
    <w:rsid w:val="00012C91"/>
    <w:rsid w:val="000130E3"/>
    <w:rsid w:val="00013784"/>
    <w:rsid w:val="00013803"/>
    <w:rsid w:val="00013816"/>
    <w:rsid w:val="000140B3"/>
    <w:rsid w:val="0001506D"/>
    <w:rsid w:val="0001567D"/>
    <w:rsid w:val="0001580E"/>
    <w:rsid w:val="00016879"/>
    <w:rsid w:val="00016FFC"/>
    <w:rsid w:val="000170AE"/>
    <w:rsid w:val="0001743B"/>
    <w:rsid w:val="00017ED0"/>
    <w:rsid w:val="00020080"/>
    <w:rsid w:val="000203E3"/>
    <w:rsid w:val="0002055A"/>
    <w:rsid w:val="00020DE0"/>
    <w:rsid w:val="000211C4"/>
    <w:rsid w:val="0002143D"/>
    <w:rsid w:val="0002197B"/>
    <w:rsid w:val="00022526"/>
    <w:rsid w:val="0002300C"/>
    <w:rsid w:val="00023CC7"/>
    <w:rsid w:val="00024065"/>
    <w:rsid w:val="00024A23"/>
    <w:rsid w:val="00024B73"/>
    <w:rsid w:val="000250EB"/>
    <w:rsid w:val="0002538D"/>
    <w:rsid w:val="000253BF"/>
    <w:rsid w:val="000257CE"/>
    <w:rsid w:val="00027036"/>
    <w:rsid w:val="00027580"/>
    <w:rsid w:val="00027632"/>
    <w:rsid w:val="000278FF"/>
    <w:rsid w:val="000279C9"/>
    <w:rsid w:val="00030792"/>
    <w:rsid w:val="00030805"/>
    <w:rsid w:val="00030913"/>
    <w:rsid w:val="0003133F"/>
    <w:rsid w:val="00031625"/>
    <w:rsid w:val="000319C2"/>
    <w:rsid w:val="00032CA4"/>
    <w:rsid w:val="00032F77"/>
    <w:rsid w:val="0003307F"/>
    <w:rsid w:val="000331F5"/>
    <w:rsid w:val="0003320B"/>
    <w:rsid w:val="0003362B"/>
    <w:rsid w:val="000348A7"/>
    <w:rsid w:val="00034B09"/>
    <w:rsid w:val="00034EEC"/>
    <w:rsid w:val="000357B2"/>
    <w:rsid w:val="00035F57"/>
    <w:rsid w:val="000363A7"/>
    <w:rsid w:val="00037593"/>
    <w:rsid w:val="00037929"/>
    <w:rsid w:val="00037A42"/>
    <w:rsid w:val="0004053A"/>
    <w:rsid w:val="00040C9F"/>
    <w:rsid w:val="000413C9"/>
    <w:rsid w:val="00041672"/>
    <w:rsid w:val="0004175D"/>
    <w:rsid w:val="000425EE"/>
    <w:rsid w:val="00042F0C"/>
    <w:rsid w:val="00044B0B"/>
    <w:rsid w:val="00044D15"/>
    <w:rsid w:val="0004545E"/>
    <w:rsid w:val="00045FD2"/>
    <w:rsid w:val="000468D8"/>
    <w:rsid w:val="00047897"/>
    <w:rsid w:val="000502F0"/>
    <w:rsid w:val="0005030C"/>
    <w:rsid w:val="000504E9"/>
    <w:rsid w:val="000505C9"/>
    <w:rsid w:val="000505E5"/>
    <w:rsid w:val="0005120B"/>
    <w:rsid w:val="00051F32"/>
    <w:rsid w:val="00052964"/>
    <w:rsid w:val="00052EDF"/>
    <w:rsid w:val="0005301C"/>
    <w:rsid w:val="00053114"/>
    <w:rsid w:val="000533BC"/>
    <w:rsid w:val="000537D0"/>
    <w:rsid w:val="00054048"/>
    <w:rsid w:val="000548E5"/>
    <w:rsid w:val="000556C7"/>
    <w:rsid w:val="000573E5"/>
    <w:rsid w:val="000604F7"/>
    <w:rsid w:val="000607CB"/>
    <w:rsid w:val="00060EE7"/>
    <w:rsid w:val="00061DA7"/>
    <w:rsid w:val="00063364"/>
    <w:rsid w:val="000636F6"/>
    <w:rsid w:val="00063756"/>
    <w:rsid w:val="00063C0C"/>
    <w:rsid w:val="00064244"/>
    <w:rsid w:val="0006429D"/>
    <w:rsid w:val="0006505C"/>
    <w:rsid w:val="0006507C"/>
    <w:rsid w:val="000667C6"/>
    <w:rsid w:val="000678BB"/>
    <w:rsid w:val="00067970"/>
    <w:rsid w:val="00067C25"/>
    <w:rsid w:val="00070619"/>
    <w:rsid w:val="00070781"/>
    <w:rsid w:val="00070A44"/>
    <w:rsid w:val="00071186"/>
    <w:rsid w:val="000711ED"/>
    <w:rsid w:val="000719D3"/>
    <w:rsid w:val="000721C7"/>
    <w:rsid w:val="0007288C"/>
    <w:rsid w:val="000743CF"/>
    <w:rsid w:val="00074538"/>
    <w:rsid w:val="0007464E"/>
    <w:rsid w:val="000767CC"/>
    <w:rsid w:val="00076B50"/>
    <w:rsid w:val="00076BB3"/>
    <w:rsid w:val="00077F08"/>
    <w:rsid w:val="000800E1"/>
    <w:rsid w:val="000801BF"/>
    <w:rsid w:val="0008026F"/>
    <w:rsid w:val="000824C8"/>
    <w:rsid w:val="00083C8E"/>
    <w:rsid w:val="00084371"/>
    <w:rsid w:val="00085A3B"/>
    <w:rsid w:val="00085BEE"/>
    <w:rsid w:val="000863EF"/>
    <w:rsid w:val="00086888"/>
    <w:rsid w:val="00086C8A"/>
    <w:rsid w:val="0008730A"/>
    <w:rsid w:val="00087665"/>
    <w:rsid w:val="00087ED9"/>
    <w:rsid w:val="000907F6"/>
    <w:rsid w:val="00090CA0"/>
    <w:rsid w:val="00091737"/>
    <w:rsid w:val="00091C56"/>
    <w:rsid w:val="00091CD2"/>
    <w:rsid w:val="00092A42"/>
    <w:rsid w:val="00092D5A"/>
    <w:rsid w:val="00093698"/>
    <w:rsid w:val="000943E6"/>
    <w:rsid w:val="00094E75"/>
    <w:rsid w:val="00094E78"/>
    <w:rsid w:val="0009569A"/>
    <w:rsid w:val="00095C56"/>
    <w:rsid w:val="00095E5B"/>
    <w:rsid w:val="00096BD8"/>
    <w:rsid w:val="00096BF7"/>
    <w:rsid w:val="00097199"/>
    <w:rsid w:val="00097558"/>
    <w:rsid w:val="00097836"/>
    <w:rsid w:val="00097B7D"/>
    <w:rsid w:val="000A022E"/>
    <w:rsid w:val="000A03D5"/>
    <w:rsid w:val="000A073E"/>
    <w:rsid w:val="000A0DE1"/>
    <w:rsid w:val="000A14C7"/>
    <w:rsid w:val="000A1D31"/>
    <w:rsid w:val="000A238D"/>
    <w:rsid w:val="000A25E6"/>
    <w:rsid w:val="000A2AA4"/>
    <w:rsid w:val="000A2C9D"/>
    <w:rsid w:val="000A3353"/>
    <w:rsid w:val="000A3549"/>
    <w:rsid w:val="000A3D9C"/>
    <w:rsid w:val="000A4163"/>
    <w:rsid w:val="000A4AF4"/>
    <w:rsid w:val="000A4CA5"/>
    <w:rsid w:val="000A50CE"/>
    <w:rsid w:val="000A53CA"/>
    <w:rsid w:val="000A5B3E"/>
    <w:rsid w:val="000A5C88"/>
    <w:rsid w:val="000A68DF"/>
    <w:rsid w:val="000A6CDA"/>
    <w:rsid w:val="000B01C0"/>
    <w:rsid w:val="000B0292"/>
    <w:rsid w:val="000B0577"/>
    <w:rsid w:val="000B0C97"/>
    <w:rsid w:val="000B0DA7"/>
    <w:rsid w:val="000B12EA"/>
    <w:rsid w:val="000B1C24"/>
    <w:rsid w:val="000B1C27"/>
    <w:rsid w:val="000B1CDC"/>
    <w:rsid w:val="000B2679"/>
    <w:rsid w:val="000B284E"/>
    <w:rsid w:val="000B2914"/>
    <w:rsid w:val="000B2BA6"/>
    <w:rsid w:val="000B318F"/>
    <w:rsid w:val="000B3869"/>
    <w:rsid w:val="000B3887"/>
    <w:rsid w:val="000B4274"/>
    <w:rsid w:val="000B44B2"/>
    <w:rsid w:val="000B54D8"/>
    <w:rsid w:val="000B60DE"/>
    <w:rsid w:val="000B62D9"/>
    <w:rsid w:val="000B65C1"/>
    <w:rsid w:val="000B67E0"/>
    <w:rsid w:val="000B6D0B"/>
    <w:rsid w:val="000B731C"/>
    <w:rsid w:val="000B7706"/>
    <w:rsid w:val="000B77FB"/>
    <w:rsid w:val="000B7A09"/>
    <w:rsid w:val="000B7C94"/>
    <w:rsid w:val="000C0DBF"/>
    <w:rsid w:val="000C0FD4"/>
    <w:rsid w:val="000C1A3B"/>
    <w:rsid w:val="000C1DDC"/>
    <w:rsid w:val="000C226B"/>
    <w:rsid w:val="000C232D"/>
    <w:rsid w:val="000C2765"/>
    <w:rsid w:val="000C28D7"/>
    <w:rsid w:val="000C3049"/>
    <w:rsid w:val="000C3742"/>
    <w:rsid w:val="000C4A98"/>
    <w:rsid w:val="000C4CBB"/>
    <w:rsid w:val="000C68F4"/>
    <w:rsid w:val="000C6905"/>
    <w:rsid w:val="000D064E"/>
    <w:rsid w:val="000D1365"/>
    <w:rsid w:val="000D14CF"/>
    <w:rsid w:val="000D18BC"/>
    <w:rsid w:val="000D20D6"/>
    <w:rsid w:val="000D270D"/>
    <w:rsid w:val="000D2ACA"/>
    <w:rsid w:val="000D338B"/>
    <w:rsid w:val="000D33C0"/>
    <w:rsid w:val="000D3741"/>
    <w:rsid w:val="000D3B55"/>
    <w:rsid w:val="000D3E11"/>
    <w:rsid w:val="000D4113"/>
    <w:rsid w:val="000D5369"/>
    <w:rsid w:val="000D556C"/>
    <w:rsid w:val="000D5787"/>
    <w:rsid w:val="000D5AB9"/>
    <w:rsid w:val="000D5B3C"/>
    <w:rsid w:val="000D6076"/>
    <w:rsid w:val="000D6115"/>
    <w:rsid w:val="000D6C67"/>
    <w:rsid w:val="000D6C9C"/>
    <w:rsid w:val="000D7155"/>
    <w:rsid w:val="000E0219"/>
    <w:rsid w:val="000E0DF4"/>
    <w:rsid w:val="000E0F8D"/>
    <w:rsid w:val="000E14FD"/>
    <w:rsid w:val="000E1E28"/>
    <w:rsid w:val="000E242A"/>
    <w:rsid w:val="000E2439"/>
    <w:rsid w:val="000E2770"/>
    <w:rsid w:val="000E2DFD"/>
    <w:rsid w:val="000E362A"/>
    <w:rsid w:val="000E3E1B"/>
    <w:rsid w:val="000E44FE"/>
    <w:rsid w:val="000E5072"/>
    <w:rsid w:val="000E57CC"/>
    <w:rsid w:val="000E5A44"/>
    <w:rsid w:val="000E616C"/>
    <w:rsid w:val="000E61A6"/>
    <w:rsid w:val="000E646B"/>
    <w:rsid w:val="000E6AF8"/>
    <w:rsid w:val="000E7021"/>
    <w:rsid w:val="000E71BF"/>
    <w:rsid w:val="000E751E"/>
    <w:rsid w:val="000E7E34"/>
    <w:rsid w:val="000F03D8"/>
    <w:rsid w:val="000F0656"/>
    <w:rsid w:val="000F084A"/>
    <w:rsid w:val="000F0CB3"/>
    <w:rsid w:val="000F1DCE"/>
    <w:rsid w:val="000F220E"/>
    <w:rsid w:val="000F2426"/>
    <w:rsid w:val="000F269B"/>
    <w:rsid w:val="000F26CD"/>
    <w:rsid w:val="000F27FD"/>
    <w:rsid w:val="000F2A20"/>
    <w:rsid w:val="000F2FB4"/>
    <w:rsid w:val="000F3751"/>
    <w:rsid w:val="000F3D65"/>
    <w:rsid w:val="000F3E58"/>
    <w:rsid w:val="000F3F4C"/>
    <w:rsid w:val="000F4BC9"/>
    <w:rsid w:val="000F4D44"/>
    <w:rsid w:val="000F5202"/>
    <w:rsid w:val="000F5A0B"/>
    <w:rsid w:val="000F5E49"/>
    <w:rsid w:val="000F6618"/>
    <w:rsid w:val="000F6CDD"/>
    <w:rsid w:val="000F72CD"/>
    <w:rsid w:val="000F7DF0"/>
    <w:rsid w:val="00100221"/>
    <w:rsid w:val="00100FA3"/>
    <w:rsid w:val="0010170E"/>
    <w:rsid w:val="0010170F"/>
    <w:rsid w:val="0010194A"/>
    <w:rsid w:val="00101983"/>
    <w:rsid w:val="001019A1"/>
    <w:rsid w:val="00102CBA"/>
    <w:rsid w:val="00103B4F"/>
    <w:rsid w:val="001045C0"/>
    <w:rsid w:val="001046E7"/>
    <w:rsid w:val="00105251"/>
    <w:rsid w:val="0010589C"/>
    <w:rsid w:val="00105C9A"/>
    <w:rsid w:val="00106050"/>
    <w:rsid w:val="0010665D"/>
    <w:rsid w:val="00106D3A"/>
    <w:rsid w:val="00106E54"/>
    <w:rsid w:val="00107B8C"/>
    <w:rsid w:val="00110608"/>
    <w:rsid w:val="001106C0"/>
    <w:rsid w:val="00110D53"/>
    <w:rsid w:val="001111CA"/>
    <w:rsid w:val="00111B68"/>
    <w:rsid w:val="00111F07"/>
    <w:rsid w:val="001135E2"/>
    <w:rsid w:val="00114207"/>
    <w:rsid w:val="001143FE"/>
    <w:rsid w:val="0011504A"/>
    <w:rsid w:val="00115931"/>
    <w:rsid w:val="00115C0F"/>
    <w:rsid w:val="00115D81"/>
    <w:rsid w:val="0011608D"/>
    <w:rsid w:val="00116E3C"/>
    <w:rsid w:val="001178BE"/>
    <w:rsid w:val="00117BE6"/>
    <w:rsid w:val="00117E40"/>
    <w:rsid w:val="00121137"/>
    <w:rsid w:val="00121A34"/>
    <w:rsid w:val="001220FF"/>
    <w:rsid w:val="00123561"/>
    <w:rsid w:val="00123AB4"/>
    <w:rsid w:val="00123D80"/>
    <w:rsid w:val="001240A1"/>
    <w:rsid w:val="00124A56"/>
    <w:rsid w:val="001258EB"/>
    <w:rsid w:val="001261CE"/>
    <w:rsid w:val="00126E1C"/>
    <w:rsid w:val="00127100"/>
    <w:rsid w:val="0012792F"/>
    <w:rsid w:val="00127E74"/>
    <w:rsid w:val="00127F61"/>
    <w:rsid w:val="00130061"/>
    <w:rsid w:val="00130658"/>
    <w:rsid w:val="00130F9B"/>
    <w:rsid w:val="0013126A"/>
    <w:rsid w:val="0013136B"/>
    <w:rsid w:val="00131411"/>
    <w:rsid w:val="00131635"/>
    <w:rsid w:val="00131C97"/>
    <w:rsid w:val="00132166"/>
    <w:rsid w:val="00132DC0"/>
    <w:rsid w:val="00133011"/>
    <w:rsid w:val="0013367A"/>
    <w:rsid w:val="0013460A"/>
    <w:rsid w:val="00134B60"/>
    <w:rsid w:val="00136260"/>
    <w:rsid w:val="00136339"/>
    <w:rsid w:val="001368B8"/>
    <w:rsid w:val="00136B4F"/>
    <w:rsid w:val="00136F48"/>
    <w:rsid w:val="00137B06"/>
    <w:rsid w:val="001406F7"/>
    <w:rsid w:val="0014070D"/>
    <w:rsid w:val="001410EA"/>
    <w:rsid w:val="00141D81"/>
    <w:rsid w:val="00141F83"/>
    <w:rsid w:val="00142848"/>
    <w:rsid w:val="00142B2B"/>
    <w:rsid w:val="00142C14"/>
    <w:rsid w:val="00143769"/>
    <w:rsid w:val="00143789"/>
    <w:rsid w:val="00143F11"/>
    <w:rsid w:val="00144F1F"/>
    <w:rsid w:val="001456E3"/>
    <w:rsid w:val="00145A52"/>
    <w:rsid w:val="001464A3"/>
    <w:rsid w:val="001464E9"/>
    <w:rsid w:val="00146988"/>
    <w:rsid w:val="00147252"/>
    <w:rsid w:val="00147510"/>
    <w:rsid w:val="00147906"/>
    <w:rsid w:val="00147A44"/>
    <w:rsid w:val="00147D30"/>
    <w:rsid w:val="0015077F"/>
    <w:rsid w:val="00152B21"/>
    <w:rsid w:val="00152CD1"/>
    <w:rsid w:val="0015324D"/>
    <w:rsid w:val="001534BE"/>
    <w:rsid w:val="00153F87"/>
    <w:rsid w:val="001546E6"/>
    <w:rsid w:val="00154CCA"/>
    <w:rsid w:val="00154F6D"/>
    <w:rsid w:val="0015544F"/>
    <w:rsid w:val="0015567A"/>
    <w:rsid w:val="00156400"/>
    <w:rsid w:val="001568FE"/>
    <w:rsid w:val="00156FFC"/>
    <w:rsid w:val="001579C2"/>
    <w:rsid w:val="00157D3B"/>
    <w:rsid w:val="001601BD"/>
    <w:rsid w:val="001605D0"/>
    <w:rsid w:val="00160686"/>
    <w:rsid w:val="001616B7"/>
    <w:rsid w:val="00161732"/>
    <w:rsid w:val="0016178D"/>
    <w:rsid w:val="0016179A"/>
    <w:rsid w:val="0016197D"/>
    <w:rsid w:val="001621F1"/>
    <w:rsid w:val="001627B6"/>
    <w:rsid w:val="001635B9"/>
    <w:rsid w:val="00163C9E"/>
    <w:rsid w:val="0016426F"/>
    <w:rsid w:val="00165A92"/>
    <w:rsid w:val="00165F80"/>
    <w:rsid w:val="00167005"/>
    <w:rsid w:val="00167ADD"/>
    <w:rsid w:val="0017072D"/>
    <w:rsid w:val="001708B5"/>
    <w:rsid w:val="00170A44"/>
    <w:rsid w:val="00170D07"/>
    <w:rsid w:val="001711ED"/>
    <w:rsid w:val="001717C4"/>
    <w:rsid w:val="001718FD"/>
    <w:rsid w:val="001726BB"/>
    <w:rsid w:val="00173257"/>
    <w:rsid w:val="001736B6"/>
    <w:rsid w:val="00173DFF"/>
    <w:rsid w:val="00173E76"/>
    <w:rsid w:val="00174347"/>
    <w:rsid w:val="00174432"/>
    <w:rsid w:val="00174444"/>
    <w:rsid w:val="001745E3"/>
    <w:rsid w:val="001746FA"/>
    <w:rsid w:val="00174A39"/>
    <w:rsid w:val="00175023"/>
    <w:rsid w:val="001756DB"/>
    <w:rsid w:val="00175783"/>
    <w:rsid w:val="00175804"/>
    <w:rsid w:val="001759E0"/>
    <w:rsid w:val="00175C17"/>
    <w:rsid w:val="001765BE"/>
    <w:rsid w:val="00176D5A"/>
    <w:rsid w:val="00180CB3"/>
    <w:rsid w:val="001819AE"/>
    <w:rsid w:val="00181B9B"/>
    <w:rsid w:val="00181C73"/>
    <w:rsid w:val="00181F2C"/>
    <w:rsid w:val="001820C0"/>
    <w:rsid w:val="00182B7A"/>
    <w:rsid w:val="00183079"/>
    <w:rsid w:val="00183ABA"/>
    <w:rsid w:val="0018477D"/>
    <w:rsid w:val="001848AC"/>
    <w:rsid w:val="00184A5F"/>
    <w:rsid w:val="00184FCA"/>
    <w:rsid w:val="001850F6"/>
    <w:rsid w:val="00185412"/>
    <w:rsid w:val="00185807"/>
    <w:rsid w:val="001858AC"/>
    <w:rsid w:val="00185E9A"/>
    <w:rsid w:val="00186163"/>
    <w:rsid w:val="0018627B"/>
    <w:rsid w:val="001863BA"/>
    <w:rsid w:val="001865A9"/>
    <w:rsid w:val="0018718C"/>
    <w:rsid w:val="00187ADD"/>
    <w:rsid w:val="00187EDE"/>
    <w:rsid w:val="0019038B"/>
    <w:rsid w:val="00190FD0"/>
    <w:rsid w:val="00191184"/>
    <w:rsid w:val="0019154A"/>
    <w:rsid w:val="0019163E"/>
    <w:rsid w:val="00191B6A"/>
    <w:rsid w:val="0019207C"/>
    <w:rsid w:val="001923FB"/>
    <w:rsid w:val="001927A2"/>
    <w:rsid w:val="00192950"/>
    <w:rsid w:val="00192CEB"/>
    <w:rsid w:val="00193490"/>
    <w:rsid w:val="00193CDE"/>
    <w:rsid w:val="00193ECB"/>
    <w:rsid w:val="00195004"/>
    <w:rsid w:val="0019503D"/>
    <w:rsid w:val="00195285"/>
    <w:rsid w:val="001958D7"/>
    <w:rsid w:val="00195AB9"/>
    <w:rsid w:val="00195B48"/>
    <w:rsid w:val="0019604D"/>
    <w:rsid w:val="001972A7"/>
    <w:rsid w:val="00197AF7"/>
    <w:rsid w:val="001A0971"/>
    <w:rsid w:val="001A1480"/>
    <w:rsid w:val="001A1F1F"/>
    <w:rsid w:val="001A22DA"/>
    <w:rsid w:val="001A249E"/>
    <w:rsid w:val="001A2DB8"/>
    <w:rsid w:val="001A34F2"/>
    <w:rsid w:val="001A4434"/>
    <w:rsid w:val="001A476C"/>
    <w:rsid w:val="001A67BF"/>
    <w:rsid w:val="001A6E76"/>
    <w:rsid w:val="001A71EC"/>
    <w:rsid w:val="001A76DA"/>
    <w:rsid w:val="001B003D"/>
    <w:rsid w:val="001B0324"/>
    <w:rsid w:val="001B161E"/>
    <w:rsid w:val="001B1A55"/>
    <w:rsid w:val="001B1A58"/>
    <w:rsid w:val="001B20E2"/>
    <w:rsid w:val="001B2F8B"/>
    <w:rsid w:val="001B3354"/>
    <w:rsid w:val="001B3542"/>
    <w:rsid w:val="001B4AA8"/>
    <w:rsid w:val="001B529F"/>
    <w:rsid w:val="001B59CA"/>
    <w:rsid w:val="001B5C61"/>
    <w:rsid w:val="001B5CA7"/>
    <w:rsid w:val="001B674B"/>
    <w:rsid w:val="001B6899"/>
    <w:rsid w:val="001B6A4F"/>
    <w:rsid w:val="001B6BC6"/>
    <w:rsid w:val="001B703C"/>
    <w:rsid w:val="001B7D01"/>
    <w:rsid w:val="001C00DE"/>
    <w:rsid w:val="001C08C2"/>
    <w:rsid w:val="001C3045"/>
    <w:rsid w:val="001C3D96"/>
    <w:rsid w:val="001C3FBA"/>
    <w:rsid w:val="001C43C5"/>
    <w:rsid w:val="001C4679"/>
    <w:rsid w:val="001C59F5"/>
    <w:rsid w:val="001C6012"/>
    <w:rsid w:val="001C6B18"/>
    <w:rsid w:val="001C6CF5"/>
    <w:rsid w:val="001C7055"/>
    <w:rsid w:val="001C7AC1"/>
    <w:rsid w:val="001C7FA8"/>
    <w:rsid w:val="001D1A2B"/>
    <w:rsid w:val="001D23BE"/>
    <w:rsid w:val="001D244B"/>
    <w:rsid w:val="001D2785"/>
    <w:rsid w:val="001D29BE"/>
    <w:rsid w:val="001D2C1A"/>
    <w:rsid w:val="001D2FB5"/>
    <w:rsid w:val="001D3EB8"/>
    <w:rsid w:val="001D49EB"/>
    <w:rsid w:val="001D4BD0"/>
    <w:rsid w:val="001D4E43"/>
    <w:rsid w:val="001D4FB5"/>
    <w:rsid w:val="001D5010"/>
    <w:rsid w:val="001D542C"/>
    <w:rsid w:val="001D54AE"/>
    <w:rsid w:val="001D5A89"/>
    <w:rsid w:val="001D6232"/>
    <w:rsid w:val="001D6640"/>
    <w:rsid w:val="001D6E3E"/>
    <w:rsid w:val="001D7630"/>
    <w:rsid w:val="001E078F"/>
    <w:rsid w:val="001E0B78"/>
    <w:rsid w:val="001E0BC6"/>
    <w:rsid w:val="001E1044"/>
    <w:rsid w:val="001E12CD"/>
    <w:rsid w:val="001E16E0"/>
    <w:rsid w:val="001E2462"/>
    <w:rsid w:val="001E4145"/>
    <w:rsid w:val="001E43F0"/>
    <w:rsid w:val="001E4486"/>
    <w:rsid w:val="001E4B55"/>
    <w:rsid w:val="001E501A"/>
    <w:rsid w:val="001E50A0"/>
    <w:rsid w:val="001E5280"/>
    <w:rsid w:val="001E54AB"/>
    <w:rsid w:val="001E5AE6"/>
    <w:rsid w:val="001E6441"/>
    <w:rsid w:val="001E69DE"/>
    <w:rsid w:val="001E6B5F"/>
    <w:rsid w:val="001E6E6D"/>
    <w:rsid w:val="001E76CA"/>
    <w:rsid w:val="001E7807"/>
    <w:rsid w:val="001F13E6"/>
    <w:rsid w:val="001F1657"/>
    <w:rsid w:val="001F18CC"/>
    <w:rsid w:val="001F2F53"/>
    <w:rsid w:val="001F32C8"/>
    <w:rsid w:val="001F34D1"/>
    <w:rsid w:val="001F479A"/>
    <w:rsid w:val="001F4F8A"/>
    <w:rsid w:val="001F5056"/>
    <w:rsid w:val="001F609E"/>
    <w:rsid w:val="001F6873"/>
    <w:rsid w:val="001F6903"/>
    <w:rsid w:val="001F6C4B"/>
    <w:rsid w:val="001F7197"/>
    <w:rsid w:val="001F771E"/>
    <w:rsid w:val="001F7D0D"/>
    <w:rsid w:val="00200632"/>
    <w:rsid w:val="00200D51"/>
    <w:rsid w:val="00201190"/>
    <w:rsid w:val="00202423"/>
    <w:rsid w:val="00202B70"/>
    <w:rsid w:val="00202DA3"/>
    <w:rsid w:val="00203491"/>
    <w:rsid w:val="00204980"/>
    <w:rsid w:val="0020543A"/>
    <w:rsid w:val="00205537"/>
    <w:rsid w:val="0020558B"/>
    <w:rsid w:val="00205E05"/>
    <w:rsid w:val="00206704"/>
    <w:rsid w:val="00206B8C"/>
    <w:rsid w:val="00206CAE"/>
    <w:rsid w:val="00207116"/>
    <w:rsid w:val="0021042C"/>
    <w:rsid w:val="0021054A"/>
    <w:rsid w:val="002109DC"/>
    <w:rsid w:val="00210EE9"/>
    <w:rsid w:val="002111F6"/>
    <w:rsid w:val="00211347"/>
    <w:rsid w:val="00211661"/>
    <w:rsid w:val="00211D02"/>
    <w:rsid w:val="002127D2"/>
    <w:rsid w:val="00212953"/>
    <w:rsid w:val="0021295A"/>
    <w:rsid w:val="00212C06"/>
    <w:rsid w:val="00212EAB"/>
    <w:rsid w:val="002137C4"/>
    <w:rsid w:val="00213836"/>
    <w:rsid w:val="0021686B"/>
    <w:rsid w:val="002168F1"/>
    <w:rsid w:val="00216CBE"/>
    <w:rsid w:val="00220440"/>
    <w:rsid w:val="00221243"/>
    <w:rsid w:val="002213BB"/>
    <w:rsid w:val="00221497"/>
    <w:rsid w:val="00221C43"/>
    <w:rsid w:val="00221E79"/>
    <w:rsid w:val="002222E5"/>
    <w:rsid w:val="002225A4"/>
    <w:rsid w:val="0022348F"/>
    <w:rsid w:val="00223CBF"/>
    <w:rsid w:val="002240E5"/>
    <w:rsid w:val="002242AD"/>
    <w:rsid w:val="00224497"/>
    <w:rsid w:val="0022497B"/>
    <w:rsid w:val="00224EAA"/>
    <w:rsid w:val="00225964"/>
    <w:rsid w:val="002266B0"/>
    <w:rsid w:val="00226C2E"/>
    <w:rsid w:val="00227853"/>
    <w:rsid w:val="00227860"/>
    <w:rsid w:val="00227D20"/>
    <w:rsid w:val="00227E58"/>
    <w:rsid w:val="00230302"/>
    <w:rsid w:val="00230400"/>
    <w:rsid w:val="00230420"/>
    <w:rsid w:val="0023045C"/>
    <w:rsid w:val="002308B8"/>
    <w:rsid w:val="00231507"/>
    <w:rsid w:val="0023168D"/>
    <w:rsid w:val="002317A1"/>
    <w:rsid w:val="0023270B"/>
    <w:rsid w:val="00232B0B"/>
    <w:rsid w:val="00232EA8"/>
    <w:rsid w:val="00232EEE"/>
    <w:rsid w:val="00233687"/>
    <w:rsid w:val="0023434F"/>
    <w:rsid w:val="00234B3E"/>
    <w:rsid w:val="0023529E"/>
    <w:rsid w:val="00235C6F"/>
    <w:rsid w:val="00235F61"/>
    <w:rsid w:val="00235F89"/>
    <w:rsid w:val="002363CA"/>
    <w:rsid w:val="002377CE"/>
    <w:rsid w:val="00237B7E"/>
    <w:rsid w:val="00237C7C"/>
    <w:rsid w:val="00237CD4"/>
    <w:rsid w:val="00237F7B"/>
    <w:rsid w:val="002410B9"/>
    <w:rsid w:val="002411D7"/>
    <w:rsid w:val="00241399"/>
    <w:rsid w:val="00241D1B"/>
    <w:rsid w:val="00241EBD"/>
    <w:rsid w:val="0024341C"/>
    <w:rsid w:val="00244647"/>
    <w:rsid w:val="002446DA"/>
    <w:rsid w:val="0024569B"/>
    <w:rsid w:val="00245D98"/>
    <w:rsid w:val="002465CB"/>
    <w:rsid w:val="002478CF"/>
    <w:rsid w:val="00247F5B"/>
    <w:rsid w:val="002500A3"/>
    <w:rsid w:val="00251216"/>
    <w:rsid w:val="00251329"/>
    <w:rsid w:val="002514A6"/>
    <w:rsid w:val="00251506"/>
    <w:rsid w:val="0025238C"/>
    <w:rsid w:val="00252552"/>
    <w:rsid w:val="00253601"/>
    <w:rsid w:val="00253F6A"/>
    <w:rsid w:val="00255061"/>
    <w:rsid w:val="002557B2"/>
    <w:rsid w:val="0025585E"/>
    <w:rsid w:val="00255AD9"/>
    <w:rsid w:val="0026110E"/>
    <w:rsid w:val="002614F5"/>
    <w:rsid w:val="00261FF3"/>
    <w:rsid w:val="00262104"/>
    <w:rsid w:val="00262110"/>
    <w:rsid w:val="002626C1"/>
    <w:rsid w:val="00262B68"/>
    <w:rsid w:val="00262D2A"/>
    <w:rsid w:val="00264D2D"/>
    <w:rsid w:val="0026573A"/>
    <w:rsid w:val="00265AE0"/>
    <w:rsid w:val="00265B92"/>
    <w:rsid w:val="00266D20"/>
    <w:rsid w:val="0026727F"/>
    <w:rsid w:val="002679AB"/>
    <w:rsid w:val="00267B23"/>
    <w:rsid w:val="00267CC4"/>
    <w:rsid w:val="002703DD"/>
    <w:rsid w:val="00270E9A"/>
    <w:rsid w:val="002723DF"/>
    <w:rsid w:val="00272546"/>
    <w:rsid w:val="002726A5"/>
    <w:rsid w:val="00272754"/>
    <w:rsid w:val="00272B01"/>
    <w:rsid w:val="00273776"/>
    <w:rsid w:val="00273E2D"/>
    <w:rsid w:val="002755DB"/>
    <w:rsid w:val="00275881"/>
    <w:rsid w:val="00275C64"/>
    <w:rsid w:val="002809E1"/>
    <w:rsid w:val="00281372"/>
    <w:rsid w:val="002814CE"/>
    <w:rsid w:val="00281F04"/>
    <w:rsid w:val="00282757"/>
    <w:rsid w:val="00283365"/>
    <w:rsid w:val="00283B35"/>
    <w:rsid w:val="00283FAE"/>
    <w:rsid w:val="00284257"/>
    <w:rsid w:val="00284419"/>
    <w:rsid w:val="00284439"/>
    <w:rsid w:val="00284C98"/>
    <w:rsid w:val="00285061"/>
    <w:rsid w:val="0028607F"/>
    <w:rsid w:val="002864E4"/>
    <w:rsid w:val="00286C42"/>
    <w:rsid w:val="002871B4"/>
    <w:rsid w:val="00287747"/>
    <w:rsid w:val="00287C0A"/>
    <w:rsid w:val="00287D2A"/>
    <w:rsid w:val="002900F6"/>
    <w:rsid w:val="0029051E"/>
    <w:rsid w:val="00290EA9"/>
    <w:rsid w:val="00291381"/>
    <w:rsid w:val="00291EC5"/>
    <w:rsid w:val="00291F3C"/>
    <w:rsid w:val="002920ED"/>
    <w:rsid w:val="00292952"/>
    <w:rsid w:val="00292D07"/>
    <w:rsid w:val="002931B8"/>
    <w:rsid w:val="00293D22"/>
    <w:rsid w:val="00293E7F"/>
    <w:rsid w:val="00294179"/>
    <w:rsid w:val="002948BF"/>
    <w:rsid w:val="00294921"/>
    <w:rsid w:val="002949DB"/>
    <w:rsid w:val="00295E7D"/>
    <w:rsid w:val="002961B0"/>
    <w:rsid w:val="00296CCC"/>
    <w:rsid w:val="002978B3"/>
    <w:rsid w:val="002A09AC"/>
    <w:rsid w:val="002A109E"/>
    <w:rsid w:val="002A127B"/>
    <w:rsid w:val="002A176E"/>
    <w:rsid w:val="002A1838"/>
    <w:rsid w:val="002A2A7A"/>
    <w:rsid w:val="002A3380"/>
    <w:rsid w:val="002A3694"/>
    <w:rsid w:val="002A5170"/>
    <w:rsid w:val="002A536F"/>
    <w:rsid w:val="002A64BB"/>
    <w:rsid w:val="002A6D3E"/>
    <w:rsid w:val="002A790C"/>
    <w:rsid w:val="002B076C"/>
    <w:rsid w:val="002B126A"/>
    <w:rsid w:val="002B1804"/>
    <w:rsid w:val="002B1905"/>
    <w:rsid w:val="002B22D8"/>
    <w:rsid w:val="002B2713"/>
    <w:rsid w:val="002B2E7E"/>
    <w:rsid w:val="002B33E7"/>
    <w:rsid w:val="002B351C"/>
    <w:rsid w:val="002B390D"/>
    <w:rsid w:val="002B3BFC"/>
    <w:rsid w:val="002B3DA4"/>
    <w:rsid w:val="002B3F70"/>
    <w:rsid w:val="002B425E"/>
    <w:rsid w:val="002B55C0"/>
    <w:rsid w:val="002B590B"/>
    <w:rsid w:val="002B5936"/>
    <w:rsid w:val="002B5F33"/>
    <w:rsid w:val="002B693A"/>
    <w:rsid w:val="002B6C35"/>
    <w:rsid w:val="002B7048"/>
    <w:rsid w:val="002B76F2"/>
    <w:rsid w:val="002B7A25"/>
    <w:rsid w:val="002C0629"/>
    <w:rsid w:val="002C099E"/>
    <w:rsid w:val="002C0A3D"/>
    <w:rsid w:val="002C0A5D"/>
    <w:rsid w:val="002C0F95"/>
    <w:rsid w:val="002C13DB"/>
    <w:rsid w:val="002C23E1"/>
    <w:rsid w:val="002C2923"/>
    <w:rsid w:val="002C2E13"/>
    <w:rsid w:val="002C47CF"/>
    <w:rsid w:val="002C5094"/>
    <w:rsid w:val="002C5226"/>
    <w:rsid w:val="002C5F19"/>
    <w:rsid w:val="002C5F8B"/>
    <w:rsid w:val="002C6FFB"/>
    <w:rsid w:val="002C70DF"/>
    <w:rsid w:val="002C7E30"/>
    <w:rsid w:val="002D01BC"/>
    <w:rsid w:val="002D0EB2"/>
    <w:rsid w:val="002D10FB"/>
    <w:rsid w:val="002D13E2"/>
    <w:rsid w:val="002D2131"/>
    <w:rsid w:val="002D235F"/>
    <w:rsid w:val="002D2481"/>
    <w:rsid w:val="002D24CF"/>
    <w:rsid w:val="002D3017"/>
    <w:rsid w:val="002D31AE"/>
    <w:rsid w:val="002D3614"/>
    <w:rsid w:val="002D3AEC"/>
    <w:rsid w:val="002D3B00"/>
    <w:rsid w:val="002D3FBD"/>
    <w:rsid w:val="002D591C"/>
    <w:rsid w:val="002D656F"/>
    <w:rsid w:val="002D67EC"/>
    <w:rsid w:val="002D7693"/>
    <w:rsid w:val="002D79D1"/>
    <w:rsid w:val="002E0654"/>
    <w:rsid w:val="002E0FBC"/>
    <w:rsid w:val="002E1625"/>
    <w:rsid w:val="002E17F0"/>
    <w:rsid w:val="002E2CBB"/>
    <w:rsid w:val="002E3397"/>
    <w:rsid w:val="002E3EB8"/>
    <w:rsid w:val="002E4B69"/>
    <w:rsid w:val="002E4F94"/>
    <w:rsid w:val="002E4FCC"/>
    <w:rsid w:val="002E55B2"/>
    <w:rsid w:val="002E57D1"/>
    <w:rsid w:val="002E6522"/>
    <w:rsid w:val="002E68EF"/>
    <w:rsid w:val="002E6B62"/>
    <w:rsid w:val="002E7741"/>
    <w:rsid w:val="002E7BAF"/>
    <w:rsid w:val="002E7EE0"/>
    <w:rsid w:val="002F00DA"/>
    <w:rsid w:val="002F025D"/>
    <w:rsid w:val="002F05B6"/>
    <w:rsid w:val="002F076C"/>
    <w:rsid w:val="002F1C63"/>
    <w:rsid w:val="002F20C0"/>
    <w:rsid w:val="002F2191"/>
    <w:rsid w:val="002F2C7F"/>
    <w:rsid w:val="002F3564"/>
    <w:rsid w:val="002F3FB1"/>
    <w:rsid w:val="002F4652"/>
    <w:rsid w:val="002F4721"/>
    <w:rsid w:val="002F4FAC"/>
    <w:rsid w:val="002F5591"/>
    <w:rsid w:val="002F5AC8"/>
    <w:rsid w:val="002F62B8"/>
    <w:rsid w:val="002F69E3"/>
    <w:rsid w:val="002F6A99"/>
    <w:rsid w:val="002F72F8"/>
    <w:rsid w:val="002F786D"/>
    <w:rsid w:val="0030018F"/>
    <w:rsid w:val="00301F34"/>
    <w:rsid w:val="003022DA"/>
    <w:rsid w:val="003025C2"/>
    <w:rsid w:val="0030274F"/>
    <w:rsid w:val="00302B3F"/>
    <w:rsid w:val="00304D95"/>
    <w:rsid w:val="003050D9"/>
    <w:rsid w:val="00305388"/>
    <w:rsid w:val="00305AC2"/>
    <w:rsid w:val="00305B5D"/>
    <w:rsid w:val="003060DF"/>
    <w:rsid w:val="00306726"/>
    <w:rsid w:val="00306826"/>
    <w:rsid w:val="00306ED4"/>
    <w:rsid w:val="003075B5"/>
    <w:rsid w:val="00307623"/>
    <w:rsid w:val="00307B84"/>
    <w:rsid w:val="00307EC7"/>
    <w:rsid w:val="00307F91"/>
    <w:rsid w:val="0031063E"/>
    <w:rsid w:val="00311110"/>
    <w:rsid w:val="003114EB"/>
    <w:rsid w:val="00311D88"/>
    <w:rsid w:val="00311F5A"/>
    <w:rsid w:val="0031258E"/>
    <w:rsid w:val="00312A33"/>
    <w:rsid w:val="0031325F"/>
    <w:rsid w:val="0031336F"/>
    <w:rsid w:val="0031390F"/>
    <w:rsid w:val="003142A8"/>
    <w:rsid w:val="003144BF"/>
    <w:rsid w:val="00314560"/>
    <w:rsid w:val="0031473D"/>
    <w:rsid w:val="003147C8"/>
    <w:rsid w:val="00314B04"/>
    <w:rsid w:val="00314F2C"/>
    <w:rsid w:val="0031505C"/>
    <w:rsid w:val="0031567C"/>
    <w:rsid w:val="0031670B"/>
    <w:rsid w:val="003169D6"/>
    <w:rsid w:val="00316BAD"/>
    <w:rsid w:val="00316D3D"/>
    <w:rsid w:val="0031728E"/>
    <w:rsid w:val="00317314"/>
    <w:rsid w:val="0031778D"/>
    <w:rsid w:val="00317F3D"/>
    <w:rsid w:val="0032013F"/>
    <w:rsid w:val="0032118A"/>
    <w:rsid w:val="00321B04"/>
    <w:rsid w:val="00321BDE"/>
    <w:rsid w:val="003220C6"/>
    <w:rsid w:val="003222AF"/>
    <w:rsid w:val="003223A5"/>
    <w:rsid w:val="003239BF"/>
    <w:rsid w:val="00323C50"/>
    <w:rsid w:val="00324A1E"/>
    <w:rsid w:val="00324ABF"/>
    <w:rsid w:val="00325121"/>
    <w:rsid w:val="003255A3"/>
    <w:rsid w:val="00325B6E"/>
    <w:rsid w:val="00326049"/>
    <w:rsid w:val="003266CD"/>
    <w:rsid w:val="003272E1"/>
    <w:rsid w:val="003301DB"/>
    <w:rsid w:val="0033057B"/>
    <w:rsid w:val="003307E3"/>
    <w:rsid w:val="0033097A"/>
    <w:rsid w:val="003317AD"/>
    <w:rsid w:val="0033193B"/>
    <w:rsid w:val="00331C83"/>
    <w:rsid w:val="0033206F"/>
    <w:rsid w:val="003320C1"/>
    <w:rsid w:val="00333586"/>
    <w:rsid w:val="003336E5"/>
    <w:rsid w:val="00333E0F"/>
    <w:rsid w:val="003344E9"/>
    <w:rsid w:val="003345CA"/>
    <w:rsid w:val="00334A57"/>
    <w:rsid w:val="00334CC4"/>
    <w:rsid w:val="00335064"/>
    <w:rsid w:val="00335167"/>
    <w:rsid w:val="00335385"/>
    <w:rsid w:val="00336435"/>
    <w:rsid w:val="003367F3"/>
    <w:rsid w:val="00336F43"/>
    <w:rsid w:val="003378AA"/>
    <w:rsid w:val="00337FA7"/>
    <w:rsid w:val="0034032A"/>
    <w:rsid w:val="003403B8"/>
    <w:rsid w:val="00340ADB"/>
    <w:rsid w:val="00341740"/>
    <w:rsid w:val="003422D9"/>
    <w:rsid w:val="00342535"/>
    <w:rsid w:val="00342752"/>
    <w:rsid w:val="00342FB0"/>
    <w:rsid w:val="00343007"/>
    <w:rsid w:val="0034390F"/>
    <w:rsid w:val="00343AFB"/>
    <w:rsid w:val="003441E1"/>
    <w:rsid w:val="003443A6"/>
    <w:rsid w:val="0034489C"/>
    <w:rsid w:val="00344D17"/>
    <w:rsid w:val="00344FC1"/>
    <w:rsid w:val="00344FD8"/>
    <w:rsid w:val="00344FFC"/>
    <w:rsid w:val="0034524F"/>
    <w:rsid w:val="0034539D"/>
    <w:rsid w:val="003459C4"/>
    <w:rsid w:val="003459C9"/>
    <w:rsid w:val="00345A42"/>
    <w:rsid w:val="00345BC8"/>
    <w:rsid w:val="0034600B"/>
    <w:rsid w:val="00346181"/>
    <w:rsid w:val="0034629D"/>
    <w:rsid w:val="0034663D"/>
    <w:rsid w:val="003471D1"/>
    <w:rsid w:val="00347B56"/>
    <w:rsid w:val="00347D87"/>
    <w:rsid w:val="0035044E"/>
    <w:rsid w:val="00350A56"/>
    <w:rsid w:val="00351349"/>
    <w:rsid w:val="00351458"/>
    <w:rsid w:val="00351683"/>
    <w:rsid w:val="00351AD6"/>
    <w:rsid w:val="00351BCF"/>
    <w:rsid w:val="00351FF2"/>
    <w:rsid w:val="003527F9"/>
    <w:rsid w:val="00353866"/>
    <w:rsid w:val="0035406B"/>
    <w:rsid w:val="00354CDC"/>
    <w:rsid w:val="00354E48"/>
    <w:rsid w:val="00355454"/>
    <w:rsid w:val="00355829"/>
    <w:rsid w:val="00355903"/>
    <w:rsid w:val="00355DE1"/>
    <w:rsid w:val="00356358"/>
    <w:rsid w:val="00356867"/>
    <w:rsid w:val="003568DF"/>
    <w:rsid w:val="00356C87"/>
    <w:rsid w:val="00356E3F"/>
    <w:rsid w:val="003601FE"/>
    <w:rsid w:val="00360B8D"/>
    <w:rsid w:val="0036100C"/>
    <w:rsid w:val="00361083"/>
    <w:rsid w:val="003625D3"/>
    <w:rsid w:val="00362FDE"/>
    <w:rsid w:val="003632A4"/>
    <w:rsid w:val="0036339C"/>
    <w:rsid w:val="0036364F"/>
    <w:rsid w:val="00363CEE"/>
    <w:rsid w:val="00363E0B"/>
    <w:rsid w:val="003647D1"/>
    <w:rsid w:val="00364BB8"/>
    <w:rsid w:val="003669FC"/>
    <w:rsid w:val="00367367"/>
    <w:rsid w:val="003675EB"/>
    <w:rsid w:val="00367E2A"/>
    <w:rsid w:val="00367F6A"/>
    <w:rsid w:val="003700D3"/>
    <w:rsid w:val="003706D1"/>
    <w:rsid w:val="00370902"/>
    <w:rsid w:val="00370DC3"/>
    <w:rsid w:val="00370F2D"/>
    <w:rsid w:val="003715BF"/>
    <w:rsid w:val="0037171F"/>
    <w:rsid w:val="00371B5C"/>
    <w:rsid w:val="00373506"/>
    <w:rsid w:val="00373996"/>
    <w:rsid w:val="00375248"/>
    <w:rsid w:val="00375381"/>
    <w:rsid w:val="0037544A"/>
    <w:rsid w:val="00375731"/>
    <w:rsid w:val="00375D00"/>
    <w:rsid w:val="00375F71"/>
    <w:rsid w:val="003765FA"/>
    <w:rsid w:val="0037784A"/>
    <w:rsid w:val="00377AF5"/>
    <w:rsid w:val="00377F85"/>
    <w:rsid w:val="003803C9"/>
    <w:rsid w:val="003807A6"/>
    <w:rsid w:val="003807C9"/>
    <w:rsid w:val="00380B95"/>
    <w:rsid w:val="00380E47"/>
    <w:rsid w:val="00380F95"/>
    <w:rsid w:val="00381AC8"/>
    <w:rsid w:val="003820B0"/>
    <w:rsid w:val="003826DC"/>
    <w:rsid w:val="00382F79"/>
    <w:rsid w:val="0038312B"/>
    <w:rsid w:val="003834F7"/>
    <w:rsid w:val="00383655"/>
    <w:rsid w:val="00383B7F"/>
    <w:rsid w:val="00383E1D"/>
    <w:rsid w:val="0038450A"/>
    <w:rsid w:val="003852A6"/>
    <w:rsid w:val="00385EC5"/>
    <w:rsid w:val="0038612F"/>
    <w:rsid w:val="003863D5"/>
    <w:rsid w:val="00386AC8"/>
    <w:rsid w:val="00386D61"/>
    <w:rsid w:val="00387721"/>
    <w:rsid w:val="00390459"/>
    <w:rsid w:val="003906C7"/>
    <w:rsid w:val="0039106B"/>
    <w:rsid w:val="00391C30"/>
    <w:rsid w:val="00391CCA"/>
    <w:rsid w:val="003925BB"/>
    <w:rsid w:val="00392A70"/>
    <w:rsid w:val="00393E52"/>
    <w:rsid w:val="00394384"/>
    <w:rsid w:val="003944B0"/>
    <w:rsid w:val="00395402"/>
    <w:rsid w:val="00395B6E"/>
    <w:rsid w:val="00396896"/>
    <w:rsid w:val="00396F72"/>
    <w:rsid w:val="00397207"/>
    <w:rsid w:val="00397858"/>
    <w:rsid w:val="00397972"/>
    <w:rsid w:val="00397CB8"/>
    <w:rsid w:val="003A0968"/>
    <w:rsid w:val="003A0B78"/>
    <w:rsid w:val="003A1497"/>
    <w:rsid w:val="003A1550"/>
    <w:rsid w:val="003A1C17"/>
    <w:rsid w:val="003A20E4"/>
    <w:rsid w:val="003A2D5D"/>
    <w:rsid w:val="003A3CBB"/>
    <w:rsid w:val="003A44F7"/>
    <w:rsid w:val="003A47A3"/>
    <w:rsid w:val="003A5A3A"/>
    <w:rsid w:val="003A5DE1"/>
    <w:rsid w:val="003A692B"/>
    <w:rsid w:val="003A692F"/>
    <w:rsid w:val="003A6EFB"/>
    <w:rsid w:val="003A7AB9"/>
    <w:rsid w:val="003B0806"/>
    <w:rsid w:val="003B0B69"/>
    <w:rsid w:val="003B2007"/>
    <w:rsid w:val="003B31FB"/>
    <w:rsid w:val="003B343A"/>
    <w:rsid w:val="003B394E"/>
    <w:rsid w:val="003B3B76"/>
    <w:rsid w:val="003B4227"/>
    <w:rsid w:val="003B4FAF"/>
    <w:rsid w:val="003B55BC"/>
    <w:rsid w:val="003B5E54"/>
    <w:rsid w:val="003B71EA"/>
    <w:rsid w:val="003B72BE"/>
    <w:rsid w:val="003B7A3E"/>
    <w:rsid w:val="003C0E2D"/>
    <w:rsid w:val="003C183D"/>
    <w:rsid w:val="003C216B"/>
    <w:rsid w:val="003C32E7"/>
    <w:rsid w:val="003C3A79"/>
    <w:rsid w:val="003C401E"/>
    <w:rsid w:val="003C43FF"/>
    <w:rsid w:val="003C5460"/>
    <w:rsid w:val="003C7A8B"/>
    <w:rsid w:val="003D0F1E"/>
    <w:rsid w:val="003D10F7"/>
    <w:rsid w:val="003D16E1"/>
    <w:rsid w:val="003D18C0"/>
    <w:rsid w:val="003D1943"/>
    <w:rsid w:val="003D1F1E"/>
    <w:rsid w:val="003D2530"/>
    <w:rsid w:val="003D29E6"/>
    <w:rsid w:val="003D3B70"/>
    <w:rsid w:val="003D4296"/>
    <w:rsid w:val="003D454F"/>
    <w:rsid w:val="003D642F"/>
    <w:rsid w:val="003D683C"/>
    <w:rsid w:val="003D697D"/>
    <w:rsid w:val="003D7953"/>
    <w:rsid w:val="003D7AD6"/>
    <w:rsid w:val="003D7EDE"/>
    <w:rsid w:val="003E0184"/>
    <w:rsid w:val="003E02FE"/>
    <w:rsid w:val="003E052B"/>
    <w:rsid w:val="003E28A1"/>
    <w:rsid w:val="003E29ED"/>
    <w:rsid w:val="003E307C"/>
    <w:rsid w:val="003E3265"/>
    <w:rsid w:val="003E3CBE"/>
    <w:rsid w:val="003E4517"/>
    <w:rsid w:val="003E474B"/>
    <w:rsid w:val="003E4B70"/>
    <w:rsid w:val="003E4DA9"/>
    <w:rsid w:val="003E4E81"/>
    <w:rsid w:val="003E501C"/>
    <w:rsid w:val="003E5091"/>
    <w:rsid w:val="003E54FD"/>
    <w:rsid w:val="003E5BE8"/>
    <w:rsid w:val="003E5FD1"/>
    <w:rsid w:val="003E63E3"/>
    <w:rsid w:val="003E6FDC"/>
    <w:rsid w:val="003E70BA"/>
    <w:rsid w:val="003E76C4"/>
    <w:rsid w:val="003E781D"/>
    <w:rsid w:val="003E78AD"/>
    <w:rsid w:val="003E7D58"/>
    <w:rsid w:val="003F0096"/>
    <w:rsid w:val="003F0EDD"/>
    <w:rsid w:val="003F23B5"/>
    <w:rsid w:val="003F27E1"/>
    <w:rsid w:val="003F3016"/>
    <w:rsid w:val="003F3511"/>
    <w:rsid w:val="003F41A8"/>
    <w:rsid w:val="003F4356"/>
    <w:rsid w:val="003F4EF5"/>
    <w:rsid w:val="003F54CC"/>
    <w:rsid w:val="003F6384"/>
    <w:rsid w:val="003F683E"/>
    <w:rsid w:val="003F69B2"/>
    <w:rsid w:val="003F72A0"/>
    <w:rsid w:val="003F79E0"/>
    <w:rsid w:val="003F7CB3"/>
    <w:rsid w:val="00400D1C"/>
    <w:rsid w:val="004014AA"/>
    <w:rsid w:val="004014F4"/>
    <w:rsid w:val="00401C5F"/>
    <w:rsid w:val="00401CC2"/>
    <w:rsid w:val="00402834"/>
    <w:rsid w:val="00402B01"/>
    <w:rsid w:val="0040391B"/>
    <w:rsid w:val="00404B9D"/>
    <w:rsid w:val="00405D46"/>
    <w:rsid w:val="00410762"/>
    <w:rsid w:val="0041257C"/>
    <w:rsid w:val="00412BD4"/>
    <w:rsid w:val="00412DE7"/>
    <w:rsid w:val="00414517"/>
    <w:rsid w:val="00415730"/>
    <w:rsid w:val="0041597F"/>
    <w:rsid w:val="00415F7C"/>
    <w:rsid w:val="00416186"/>
    <w:rsid w:val="004201AE"/>
    <w:rsid w:val="00421429"/>
    <w:rsid w:val="004225D5"/>
    <w:rsid w:val="00422CF3"/>
    <w:rsid w:val="00423713"/>
    <w:rsid w:val="004238B5"/>
    <w:rsid w:val="00423E5F"/>
    <w:rsid w:val="004247B5"/>
    <w:rsid w:val="00424A93"/>
    <w:rsid w:val="00424F1F"/>
    <w:rsid w:val="00425178"/>
    <w:rsid w:val="00425688"/>
    <w:rsid w:val="0042577F"/>
    <w:rsid w:val="00425D77"/>
    <w:rsid w:val="00425F9F"/>
    <w:rsid w:val="0042601F"/>
    <w:rsid w:val="00426255"/>
    <w:rsid w:val="00426884"/>
    <w:rsid w:val="00426F9B"/>
    <w:rsid w:val="00427113"/>
    <w:rsid w:val="004275D2"/>
    <w:rsid w:val="00427DC5"/>
    <w:rsid w:val="00430DCF"/>
    <w:rsid w:val="00431011"/>
    <w:rsid w:val="004311D4"/>
    <w:rsid w:val="00431279"/>
    <w:rsid w:val="004315D5"/>
    <w:rsid w:val="00433036"/>
    <w:rsid w:val="00433593"/>
    <w:rsid w:val="004342C0"/>
    <w:rsid w:val="004349DD"/>
    <w:rsid w:val="00434B7F"/>
    <w:rsid w:val="00434D5E"/>
    <w:rsid w:val="00434F38"/>
    <w:rsid w:val="004369EB"/>
    <w:rsid w:val="004372BB"/>
    <w:rsid w:val="00440227"/>
    <w:rsid w:val="00441079"/>
    <w:rsid w:val="00441C37"/>
    <w:rsid w:val="00442804"/>
    <w:rsid w:val="00442A52"/>
    <w:rsid w:val="0044305A"/>
    <w:rsid w:val="00443306"/>
    <w:rsid w:val="004440E7"/>
    <w:rsid w:val="004446F7"/>
    <w:rsid w:val="00444A45"/>
    <w:rsid w:val="00444B46"/>
    <w:rsid w:val="004452E5"/>
    <w:rsid w:val="00445BD9"/>
    <w:rsid w:val="00445FB2"/>
    <w:rsid w:val="0044739E"/>
    <w:rsid w:val="0044789F"/>
    <w:rsid w:val="00447E7F"/>
    <w:rsid w:val="00447E86"/>
    <w:rsid w:val="0045049E"/>
    <w:rsid w:val="00451A11"/>
    <w:rsid w:val="00451D62"/>
    <w:rsid w:val="00451D95"/>
    <w:rsid w:val="004521B5"/>
    <w:rsid w:val="0045224B"/>
    <w:rsid w:val="00452C54"/>
    <w:rsid w:val="004530CE"/>
    <w:rsid w:val="004539D6"/>
    <w:rsid w:val="00453A00"/>
    <w:rsid w:val="00453D99"/>
    <w:rsid w:val="00455C30"/>
    <w:rsid w:val="00455E83"/>
    <w:rsid w:val="00456B2A"/>
    <w:rsid w:val="00456F09"/>
    <w:rsid w:val="004606A6"/>
    <w:rsid w:val="004608AE"/>
    <w:rsid w:val="004609B4"/>
    <w:rsid w:val="00460AC3"/>
    <w:rsid w:val="00460CE0"/>
    <w:rsid w:val="004610C5"/>
    <w:rsid w:val="00461266"/>
    <w:rsid w:val="00461632"/>
    <w:rsid w:val="004617D0"/>
    <w:rsid w:val="00461A02"/>
    <w:rsid w:val="00462617"/>
    <w:rsid w:val="00462943"/>
    <w:rsid w:val="00462E2F"/>
    <w:rsid w:val="0046302F"/>
    <w:rsid w:val="00463550"/>
    <w:rsid w:val="004637E1"/>
    <w:rsid w:val="00464317"/>
    <w:rsid w:val="00464639"/>
    <w:rsid w:val="004664A5"/>
    <w:rsid w:val="00466551"/>
    <w:rsid w:val="004665CD"/>
    <w:rsid w:val="00466D1F"/>
    <w:rsid w:val="00466EA2"/>
    <w:rsid w:val="00467084"/>
    <w:rsid w:val="00467542"/>
    <w:rsid w:val="00470349"/>
    <w:rsid w:val="00470B79"/>
    <w:rsid w:val="004712A2"/>
    <w:rsid w:val="004713DE"/>
    <w:rsid w:val="004718EC"/>
    <w:rsid w:val="004720BC"/>
    <w:rsid w:val="004727E8"/>
    <w:rsid w:val="00473959"/>
    <w:rsid w:val="004739A7"/>
    <w:rsid w:val="004745C4"/>
    <w:rsid w:val="004749E7"/>
    <w:rsid w:val="00474DED"/>
    <w:rsid w:val="00474E38"/>
    <w:rsid w:val="00474F65"/>
    <w:rsid w:val="004750C4"/>
    <w:rsid w:val="004758D0"/>
    <w:rsid w:val="00475AF3"/>
    <w:rsid w:val="00475CEB"/>
    <w:rsid w:val="00475EB1"/>
    <w:rsid w:val="00475F80"/>
    <w:rsid w:val="00476128"/>
    <w:rsid w:val="00476262"/>
    <w:rsid w:val="00476B28"/>
    <w:rsid w:val="004771D8"/>
    <w:rsid w:val="00477618"/>
    <w:rsid w:val="004776A1"/>
    <w:rsid w:val="00477851"/>
    <w:rsid w:val="00480BEA"/>
    <w:rsid w:val="004813FB"/>
    <w:rsid w:val="00481B26"/>
    <w:rsid w:val="00481D01"/>
    <w:rsid w:val="004826A6"/>
    <w:rsid w:val="00482B48"/>
    <w:rsid w:val="00483345"/>
    <w:rsid w:val="00483CB9"/>
    <w:rsid w:val="00483EDA"/>
    <w:rsid w:val="0048441B"/>
    <w:rsid w:val="0048447F"/>
    <w:rsid w:val="00484ACD"/>
    <w:rsid w:val="00484B28"/>
    <w:rsid w:val="004855F1"/>
    <w:rsid w:val="00487FDB"/>
    <w:rsid w:val="004904DD"/>
    <w:rsid w:val="00490517"/>
    <w:rsid w:val="00490576"/>
    <w:rsid w:val="004906DD"/>
    <w:rsid w:val="004909C2"/>
    <w:rsid w:val="00490B94"/>
    <w:rsid w:val="00490B96"/>
    <w:rsid w:val="00490D55"/>
    <w:rsid w:val="00490F5E"/>
    <w:rsid w:val="0049192D"/>
    <w:rsid w:val="00491C09"/>
    <w:rsid w:val="00492D5F"/>
    <w:rsid w:val="00493347"/>
    <w:rsid w:val="00494274"/>
    <w:rsid w:val="00494B95"/>
    <w:rsid w:val="00494EE6"/>
    <w:rsid w:val="00494F36"/>
    <w:rsid w:val="00495749"/>
    <w:rsid w:val="00495756"/>
    <w:rsid w:val="00495816"/>
    <w:rsid w:val="00495CED"/>
    <w:rsid w:val="004962B7"/>
    <w:rsid w:val="004963D4"/>
    <w:rsid w:val="00496F24"/>
    <w:rsid w:val="00497EF3"/>
    <w:rsid w:val="004A0412"/>
    <w:rsid w:val="004A0702"/>
    <w:rsid w:val="004A0925"/>
    <w:rsid w:val="004A0C63"/>
    <w:rsid w:val="004A0CEB"/>
    <w:rsid w:val="004A3D9A"/>
    <w:rsid w:val="004A3F4D"/>
    <w:rsid w:val="004A4AEC"/>
    <w:rsid w:val="004A502F"/>
    <w:rsid w:val="004A5A9E"/>
    <w:rsid w:val="004A5BD7"/>
    <w:rsid w:val="004A5C18"/>
    <w:rsid w:val="004A60B5"/>
    <w:rsid w:val="004A71C7"/>
    <w:rsid w:val="004A7600"/>
    <w:rsid w:val="004A7656"/>
    <w:rsid w:val="004B108E"/>
    <w:rsid w:val="004B20EA"/>
    <w:rsid w:val="004B3526"/>
    <w:rsid w:val="004B3817"/>
    <w:rsid w:val="004B3B82"/>
    <w:rsid w:val="004B3F55"/>
    <w:rsid w:val="004B4AEF"/>
    <w:rsid w:val="004B542B"/>
    <w:rsid w:val="004B58CC"/>
    <w:rsid w:val="004B647C"/>
    <w:rsid w:val="004B6B7E"/>
    <w:rsid w:val="004B704E"/>
    <w:rsid w:val="004B7425"/>
    <w:rsid w:val="004B7572"/>
    <w:rsid w:val="004B7579"/>
    <w:rsid w:val="004C01CA"/>
    <w:rsid w:val="004C025B"/>
    <w:rsid w:val="004C0473"/>
    <w:rsid w:val="004C0620"/>
    <w:rsid w:val="004C0DB9"/>
    <w:rsid w:val="004C1186"/>
    <w:rsid w:val="004C19E0"/>
    <w:rsid w:val="004C1F68"/>
    <w:rsid w:val="004C2507"/>
    <w:rsid w:val="004C2FFD"/>
    <w:rsid w:val="004C34DD"/>
    <w:rsid w:val="004C4A32"/>
    <w:rsid w:val="004C5A9D"/>
    <w:rsid w:val="004C5BDF"/>
    <w:rsid w:val="004C6A45"/>
    <w:rsid w:val="004C6CB3"/>
    <w:rsid w:val="004C7FCA"/>
    <w:rsid w:val="004D05F2"/>
    <w:rsid w:val="004D1FD5"/>
    <w:rsid w:val="004D23C5"/>
    <w:rsid w:val="004D24DA"/>
    <w:rsid w:val="004D2942"/>
    <w:rsid w:val="004D32F9"/>
    <w:rsid w:val="004D36B7"/>
    <w:rsid w:val="004D36C6"/>
    <w:rsid w:val="004D36E4"/>
    <w:rsid w:val="004D376D"/>
    <w:rsid w:val="004D3913"/>
    <w:rsid w:val="004D3CBD"/>
    <w:rsid w:val="004D4B6F"/>
    <w:rsid w:val="004D4D8D"/>
    <w:rsid w:val="004D502D"/>
    <w:rsid w:val="004D51B8"/>
    <w:rsid w:val="004D56D0"/>
    <w:rsid w:val="004D572B"/>
    <w:rsid w:val="004D591B"/>
    <w:rsid w:val="004D5DBA"/>
    <w:rsid w:val="004D6317"/>
    <w:rsid w:val="004D6479"/>
    <w:rsid w:val="004D6863"/>
    <w:rsid w:val="004D6881"/>
    <w:rsid w:val="004D722C"/>
    <w:rsid w:val="004D734B"/>
    <w:rsid w:val="004D76FB"/>
    <w:rsid w:val="004D7749"/>
    <w:rsid w:val="004D7B09"/>
    <w:rsid w:val="004E0108"/>
    <w:rsid w:val="004E0B52"/>
    <w:rsid w:val="004E128F"/>
    <w:rsid w:val="004E25CE"/>
    <w:rsid w:val="004E315F"/>
    <w:rsid w:val="004E31EA"/>
    <w:rsid w:val="004E3295"/>
    <w:rsid w:val="004E33D8"/>
    <w:rsid w:val="004E3C91"/>
    <w:rsid w:val="004E3EFC"/>
    <w:rsid w:val="004E44AC"/>
    <w:rsid w:val="004E5D68"/>
    <w:rsid w:val="004E5FF2"/>
    <w:rsid w:val="004E60F8"/>
    <w:rsid w:val="004E6177"/>
    <w:rsid w:val="004E6316"/>
    <w:rsid w:val="004E6A44"/>
    <w:rsid w:val="004E7422"/>
    <w:rsid w:val="004E7F8B"/>
    <w:rsid w:val="004F0315"/>
    <w:rsid w:val="004F0D2D"/>
    <w:rsid w:val="004F0D7A"/>
    <w:rsid w:val="004F0FF2"/>
    <w:rsid w:val="004F23C0"/>
    <w:rsid w:val="004F2964"/>
    <w:rsid w:val="004F2C1D"/>
    <w:rsid w:val="004F314D"/>
    <w:rsid w:val="004F365B"/>
    <w:rsid w:val="004F3901"/>
    <w:rsid w:val="004F4149"/>
    <w:rsid w:val="004F498E"/>
    <w:rsid w:val="004F49C3"/>
    <w:rsid w:val="004F4B01"/>
    <w:rsid w:val="004F4B32"/>
    <w:rsid w:val="004F528C"/>
    <w:rsid w:val="004F5C33"/>
    <w:rsid w:val="004F68A8"/>
    <w:rsid w:val="004F6DCC"/>
    <w:rsid w:val="004F7C32"/>
    <w:rsid w:val="004F7C51"/>
    <w:rsid w:val="004F7EA4"/>
    <w:rsid w:val="004F7ECF"/>
    <w:rsid w:val="004F7FD0"/>
    <w:rsid w:val="00500086"/>
    <w:rsid w:val="005005C8"/>
    <w:rsid w:val="00500C6B"/>
    <w:rsid w:val="00500C9C"/>
    <w:rsid w:val="00500D60"/>
    <w:rsid w:val="00500F41"/>
    <w:rsid w:val="00501022"/>
    <w:rsid w:val="00501050"/>
    <w:rsid w:val="00501DA1"/>
    <w:rsid w:val="00502CDB"/>
    <w:rsid w:val="00502CFA"/>
    <w:rsid w:val="0050302B"/>
    <w:rsid w:val="00503092"/>
    <w:rsid w:val="005034CE"/>
    <w:rsid w:val="00503B27"/>
    <w:rsid w:val="00503E2F"/>
    <w:rsid w:val="00504B80"/>
    <w:rsid w:val="005053F5"/>
    <w:rsid w:val="00505590"/>
    <w:rsid w:val="00506757"/>
    <w:rsid w:val="005067CB"/>
    <w:rsid w:val="00506F89"/>
    <w:rsid w:val="005071A9"/>
    <w:rsid w:val="0050771E"/>
    <w:rsid w:val="0050789B"/>
    <w:rsid w:val="00507BE3"/>
    <w:rsid w:val="00510489"/>
    <w:rsid w:val="005106C1"/>
    <w:rsid w:val="00510C53"/>
    <w:rsid w:val="00511ABB"/>
    <w:rsid w:val="00511C07"/>
    <w:rsid w:val="00512194"/>
    <w:rsid w:val="00512935"/>
    <w:rsid w:val="0051298C"/>
    <w:rsid w:val="00512B7F"/>
    <w:rsid w:val="00513440"/>
    <w:rsid w:val="0051377F"/>
    <w:rsid w:val="00513A14"/>
    <w:rsid w:val="00513B93"/>
    <w:rsid w:val="00513FE4"/>
    <w:rsid w:val="00514C61"/>
    <w:rsid w:val="0051550D"/>
    <w:rsid w:val="005161EE"/>
    <w:rsid w:val="005165A7"/>
    <w:rsid w:val="00516E18"/>
    <w:rsid w:val="005177D9"/>
    <w:rsid w:val="005178C4"/>
    <w:rsid w:val="00517A18"/>
    <w:rsid w:val="00517D5E"/>
    <w:rsid w:val="00520311"/>
    <w:rsid w:val="005209B4"/>
    <w:rsid w:val="005219D6"/>
    <w:rsid w:val="00521BFD"/>
    <w:rsid w:val="005222DC"/>
    <w:rsid w:val="0052269F"/>
    <w:rsid w:val="0052329F"/>
    <w:rsid w:val="0052375C"/>
    <w:rsid w:val="0052411D"/>
    <w:rsid w:val="005252AE"/>
    <w:rsid w:val="0052684F"/>
    <w:rsid w:val="005272D4"/>
    <w:rsid w:val="005276B4"/>
    <w:rsid w:val="005276F3"/>
    <w:rsid w:val="005276FB"/>
    <w:rsid w:val="005278BD"/>
    <w:rsid w:val="005301E2"/>
    <w:rsid w:val="00530305"/>
    <w:rsid w:val="00531254"/>
    <w:rsid w:val="005315AC"/>
    <w:rsid w:val="00531B77"/>
    <w:rsid w:val="005320E8"/>
    <w:rsid w:val="005325C7"/>
    <w:rsid w:val="00532884"/>
    <w:rsid w:val="0053362E"/>
    <w:rsid w:val="005337DB"/>
    <w:rsid w:val="00533BEA"/>
    <w:rsid w:val="005343DF"/>
    <w:rsid w:val="0053535B"/>
    <w:rsid w:val="005353FB"/>
    <w:rsid w:val="00535480"/>
    <w:rsid w:val="00535520"/>
    <w:rsid w:val="00535CE2"/>
    <w:rsid w:val="0053695A"/>
    <w:rsid w:val="00536A5A"/>
    <w:rsid w:val="0053758B"/>
    <w:rsid w:val="00537E0C"/>
    <w:rsid w:val="00541837"/>
    <w:rsid w:val="005419CF"/>
    <w:rsid w:val="00542CE7"/>
    <w:rsid w:val="005438E1"/>
    <w:rsid w:val="00544A8C"/>
    <w:rsid w:val="00544F02"/>
    <w:rsid w:val="00545402"/>
    <w:rsid w:val="00545BED"/>
    <w:rsid w:val="00545E70"/>
    <w:rsid w:val="0054664E"/>
    <w:rsid w:val="00546D42"/>
    <w:rsid w:val="00547459"/>
    <w:rsid w:val="005475DB"/>
    <w:rsid w:val="00547D26"/>
    <w:rsid w:val="005515CE"/>
    <w:rsid w:val="00551628"/>
    <w:rsid w:val="00551A96"/>
    <w:rsid w:val="0055251B"/>
    <w:rsid w:val="0055277F"/>
    <w:rsid w:val="0055287E"/>
    <w:rsid w:val="00553134"/>
    <w:rsid w:val="00553A99"/>
    <w:rsid w:val="00553C33"/>
    <w:rsid w:val="00554795"/>
    <w:rsid w:val="005547FE"/>
    <w:rsid w:val="00554CC6"/>
    <w:rsid w:val="0055508D"/>
    <w:rsid w:val="00555928"/>
    <w:rsid w:val="00555BDC"/>
    <w:rsid w:val="00556145"/>
    <w:rsid w:val="005561EB"/>
    <w:rsid w:val="005564F3"/>
    <w:rsid w:val="005570CE"/>
    <w:rsid w:val="0055743B"/>
    <w:rsid w:val="005600EF"/>
    <w:rsid w:val="00560690"/>
    <w:rsid w:val="00560A51"/>
    <w:rsid w:val="005612C7"/>
    <w:rsid w:val="0056180C"/>
    <w:rsid w:val="005618FF"/>
    <w:rsid w:val="00562085"/>
    <w:rsid w:val="005632DC"/>
    <w:rsid w:val="0056358B"/>
    <w:rsid w:val="00563CB0"/>
    <w:rsid w:val="00563CED"/>
    <w:rsid w:val="0056401A"/>
    <w:rsid w:val="005640DC"/>
    <w:rsid w:val="00564442"/>
    <w:rsid w:val="0056463C"/>
    <w:rsid w:val="00564E50"/>
    <w:rsid w:val="00565454"/>
    <w:rsid w:val="00566BDC"/>
    <w:rsid w:val="00566C5D"/>
    <w:rsid w:val="00566C8F"/>
    <w:rsid w:val="00567440"/>
    <w:rsid w:val="005675A8"/>
    <w:rsid w:val="00570E80"/>
    <w:rsid w:val="00571325"/>
    <w:rsid w:val="0057136D"/>
    <w:rsid w:val="0057172F"/>
    <w:rsid w:val="00572072"/>
    <w:rsid w:val="005724FF"/>
    <w:rsid w:val="0057268E"/>
    <w:rsid w:val="00572F74"/>
    <w:rsid w:val="00572FEB"/>
    <w:rsid w:val="005734D8"/>
    <w:rsid w:val="00573AF2"/>
    <w:rsid w:val="00573C26"/>
    <w:rsid w:val="00573DB0"/>
    <w:rsid w:val="005741AC"/>
    <w:rsid w:val="0057421F"/>
    <w:rsid w:val="0057455D"/>
    <w:rsid w:val="005747E6"/>
    <w:rsid w:val="00574950"/>
    <w:rsid w:val="00574FBE"/>
    <w:rsid w:val="00575219"/>
    <w:rsid w:val="00575285"/>
    <w:rsid w:val="005757CC"/>
    <w:rsid w:val="00575CAE"/>
    <w:rsid w:val="005767AE"/>
    <w:rsid w:val="00576EC6"/>
    <w:rsid w:val="00577355"/>
    <w:rsid w:val="005779EA"/>
    <w:rsid w:val="0058001B"/>
    <w:rsid w:val="0058040E"/>
    <w:rsid w:val="00580538"/>
    <w:rsid w:val="00580645"/>
    <w:rsid w:val="00580D42"/>
    <w:rsid w:val="00580D93"/>
    <w:rsid w:val="00580EDE"/>
    <w:rsid w:val="00581D1D"/>
    <w:rsid w:val="00581F83"/>
    <w:rsid w:val="00581F91"/>
    <w:rsid w:val="0058237E"/>
    <w:rsid w:val="00582AD8"/>
    <w:rsid w:val="00583F46"/>
    <w:rsid w:val="005841ED"/>
    <w:rsid w:val="005843B2"/>
    <w:rsid w:val="00585077"/>
    <w:rsid w:val="005857A5"/>
    <w:rsid w:val="00585899"/>
    <w:rsid w:val="00585C8A"/>
    <w:rsid w:val="00585E5A"/>
    <w:rsid w:val="0058638D"/>
    <w:rsid w:val="00586C38"/>
    <w:rsid w:val="00586E7D"/>
    <w:rsid w:val="005870AC"/>
    <w:rsid w:val="005870FC"/>
    <w:rsid w:val="00587548"/>
    <w:rsid w:val="0059018D"/>
    <w:rsid w:val="00590367"/>
    <w:rsid w:val="00590585"/>
    <w:rsid w:val="00590CA6"/>
    <w:rsid w:val="00590FE1"/>
    <w:rsid w:val="0059134A"/>
    <w:rsid w:val="005913E6"/>
    <w:rsid w:val="0059291F"/>
    <w:rsid w:val="00592965"/>
    <w:rsid w:val="00592B06"/>
    <w:rsid w:val="00592B25"/>
    <w:rsid w:val="00592BD7"/>
    <w:rsid w:val="00592FAB"/>
    <w:rsid w:val="005930EC"/>
    <w:rsid w:val="00593C6D"/>
    <w:rsid w:val="00594AFD"/>
    <w:rsid w:val="00594F8A"/>
    <w:rsid w:val="00595264"/>
    <w:rsid w:val="005954C7"/>
    <w:rsid w:val="005957CA"/>
    <w:rsid w:val="00595D29"/>
    <w:rsid w:val="00596DE1"/>
    <w:rsid w:val="005970BB"/>
    <w:rsid w:val="0059719E"/>
    <w:rsid w:val="00597229"/>
    <w:rsid w:val="0059743D"/>
    <w:rsid w:val="005974AA"/>
    <w:rsid w:val="005977CA"/>
    <w:rsid w:val="00597D88"/>
    <w:rsid w:val="005A02ED"/>
    <w:rsid w:val="005A05D3"/>
    <w:rsid w:val="005A0C9F"/>
    <w:rsid w:val="005A1019"/>
    <w:rsid w:val="005A10E1"/>
    <w:rsid w:val="005A1985"/>
    <w:rsid w:val="005A19A9"/>
    <w:rsid w:val="005A2816"/>
    <w:rsid w:val="005A2E93"/>
    <w:rsid w:val="005A356E"/>
    <w:rsid w:val="005A3AE4"/>
    <w:rsid w:val="005A4D65"/>
    <w:rsid w:val="005A4ED7"/>
    <w:rsid w:val="005A59A6"/>
    <w:rsid w:val="005A67CA"/>
    <w:rsid w:val="005A7123"/>
    <w:rsid w:val="005A74B3"/>
    <w:rsid w:val="005A7827"/>
    <w:rsid w:val="005A7911"/>
    <w:rsid w:val="005A7A8F"/>
    <w:rsid w:val="005A7D1D"/>
    <w:rsid w:val="005B01D2"/>
    <w:rsid w:val="005B0253"/>
    <w:rsid w:val="005B0D4D"/>
    <w:rsid w:val="005B137F"/>
    <w:rsid w:val="005B1A6A"/>
    <w:rsid w:val="005B291E"/>
    <w:rsid w:val="005B2C30"/>
    <w:rsid w:val="005B2CC6"/>
    <w:rsid w:val="005B4188"/>
    <w:rsid w:val="005B4816"/>
    <w:rsid w:val="005B51BC"/>
    <w:rsid w:val="005B536F"/>
    <w:rsid w:val="005B70EC"/>
    <w:rsid w:val="005B7577"/>
    <w:rsid w:val="005C0215"/>
    <w:rsid w:val="005C05D8"/>
    <w:rsid w:val="005C0A98"/>
    <w:rsid w:val="005C188A"/>
    <w:rsid w:val="005C2837"/>
    <w:rsid w:val="005C351A"/>
    <w:rsid w:val="005C3EF5"/>
    <w:rsid w:val="005C44E1"/>
    <w:rsid w:val="005C4F30"/>
    <w:rsid w:val="005C63BF"/>
    <w:rsid w:val="005C6973"/>
    <w:rsid w:val="005C6FAC"/>
    <w:rsid w:val="005C779A"/>
    <w:rsid w:val="005C7CC1"/>
    <w:rsid w:val="005C7D0D"/>
    <w:rsid w:val="005D00AA"/>
    <w:rsid w:val="005D0E2D"/>
    <w:rsid w:val="005D109B"/>
    <w:rsid w:val="005D2C39"/>
    <w:rsid w:val="005D3BC6"/>
    <w:rsid w:val="005D3E1C"/>
    <w:rsid w:val="005D43D8"/>
    <w:rsid w:val="005D45A7"/>
    <w:rsid w:val="005D4AB1"/>
    <w:rsid w:val="005D4C95"/>
    <w:rsid w:val="005D5195"/>
    <w:rsid w:val="005D55FB"/>
    <w:rsid w:val="005D62D1"/>
    <w:rsid w:val="005D664F"/>
    <w:rsid w:val="005D6DB4"/>
    <w:rsid w:val="005E008A"/>
    <w:rsid w:val="005E00C2"/>
    <w:rsid w:val="005E097C"/>
    <w:rsid w:val="005E0A25"/>
    <w:rsid w:val="005E0B11"/>
    <w:rsid w:val="005E0B92"/>
    <w:rsid w:val="005E13A8"/>
    <w:rsid w:val="005E1565"/>
    <w:rsid w:val="005E2BC8"/>
    <w:rsid w:val="005E396D"/>
    <w:rsid w:val="005E55BF"/>
    <w:rsid w:val="005E5780"/>
    <w:rsid w:val="005E6C3B"/>
    <w:rsid w:val="005E7198"/>
    <w:rsid w:val="005E72A8"/>
    <w:rsid w:val="005E73D6"/>
    <w:rsid w:val="005E7B58"/>
    <w:rsid w:val="005E7DFB"/>
    <w:rsid w:val="005F0158"/>
    <w:rsid w:val="005F025B"/>
    <w:rsid w:val="005F0912"/>
    <w:rsid w:val="005F127B"/>
    <w:rsid w:val="005F1A39"/>
    <w:rsid w:val="005F21E7"/>
    <w:rsid w:val="005F234D"/>
    <w:rsid w:val="005F2D9F"/>
    <w:rsid w:val="005F2F90"/>
    <w:rsid w:val="005F3B5A"/>
    <w:rsid w:val="005F3F86"/>
    <w:rsid w:val="005F4323"/>
    <w:rsid w:val="005F4C2B"/>
    <w:rsid w:val="005F50F8"/>
    <w:rsid w:val="005F59FE"/>
    <w:rsid w:val="005F5E6F"/>
    <w:rsid w:val="005F5E89"/>
    <w:rsid w:val="005F6620"/>
    <w:rsid w:val="005F683A"/>
    <w:rsid w:val="005F6FBB"/>
    <w:rsid w:val="005F7717"/>
    <w:rsid w:val="005F7A4E"/>
    <w:rsid w:val="00600F17"/>
    <w:rsid w:val="00601930"/>
    <w:rsid w:val="00601954"/>
    <w:rsid w:val="00602530"/>
    <w:rsid w:val="00602702"/>
    <w:rsid w:val="00602D24"/>
    <w:rsid w:val="00602E67"/>
    <w:rsid w:val="00604547"/>
    <w:rsid w:val="00604569"/>
    <w:rsid w:val="0060513C"/>
    <w:rsid w:val="00605874"/>
    <w:rsid w:val="00605C20"/>
    <w:rsid w:val="0060628B"/>
    <w:rsid w:val="006065F4"/>
    <w:rsid w:val="006067DC"/>
    <w:rsid w:val="00606D27"/>
    <w:rsid w:val="0060734B"/>
    <w:rsid w:val="00607390"/>
    <w:rsid w:val="00607537"/>
    <w:rsid w:val="006109E9"/>
    <w:rsid w:val="00611237"/>
    <w:rsid w:val="00612200"/>
    <w:rsid w:val="006132CB"/>
    <w:rsid w:val="0061353D"/>
    <w:rsid w:val="00613542"/>
    <w:rsid w:val="00613AF3"/>
    <w:rsid w:val="006145C1"/>
    <w:rsid w:val="006154FF"/>
    <w:rsid w:val="00615B7C"/>
    <w:rsid w:val="00615CC3"/>
    <w:rsid w:val="00616F32"/>
    <w:rsid w:val="0061712F"/>
    <w:rsid w:val="00617348"/>
    <w:rsid w:val="0061792F"/>
    <w:rsid w:val="00617F39"/>
    <w:rsid w:val="0062084F"/>
    <w:rsid w:val="00621C42"/>
    <w:rsid w:val="00622BB4"/>
    <w:rsid w:val="00623AA1"/>
    <w:rsid w:val="006242C3"/>
    <w:rsid w:val="006254A1"/>
    <w:rsid w:val="0062556A"/>
    <w:rsid w:val="00625D16"/>
    <w:rsid w:val="00626AB9"/>
    <w:rsid w:val="00630499"/>
    <w:rsid w:val="006308EB"/>
    <w:rsid w:val="00630F9F"/>
    <w:rsid w:val="006315B4"/>
    <w:rsid w:val="00631878"/>
    <w:rsid w:val="00632042"/>
    <w:rsid w:val="0063229A"/>
    <w:rsid w:val="0063243E"/>
    <w:rsid w:val="0063305E"/>
    <w:rsid w:val="0063306F"/>
    <w:rsid w:val="0063440A"/>
    <w:rsid w:val="006351B2"/>
    <w:rsid w:val="00635BC7"/>
    <w:rsid w:val="00635E84"/>
    <w:rsid w:val="00636D56"/>
    <w:rsid w:val="00640436"/>
    <w:rsid w:val="00640455"/>
    <w:rsid w:val="006408A0"/>
    <w:rsid w:val="00640DAD"/>
    <w:rsid w:val="00640E15"/>
    <w:rsid w:val="006414D9"/>
    <w:rsid w:val="006421B9"/>
    <w:rsid w:val="006424B8"/>
    <w:rsid w:val="006428AE"/>
    <w:rsid w:val="00642C93"/>
    <w:rsid w:val="00642D3B"/>
    <w:rsid w:val="006434F4"/>
    <w:rsid w:val="006436DE"/>
    <w:rsid w:val="006448BD"/>
    <w:rsid w:val="00644CD5"/>
    <w:rsid w:val="00644E65"/>
    <w:rsid w:val="00644FD5"/>
    <w:rsid w:val="0064561A"/>
    <w:rsid w:val="00645B58"/>
    <w:rsid w:val="00645EF2"/>
    <w:rsid w:val="00646184"/>
    <w:rsid w:val="006466B3"/>
    <w:rsid w:val="00646DB5"/>
    <w:rsid w:val="00647519"/>
    <w:rsid w:val="00647CB1"/>
    <w:rsid w:val="00650077"/>
    <w:rsid w:val="0065025B"/>
    <w:rsid w:val="00650E8B"/>
    <w:rsid w:val="00650E8E"/>
    <w:rsid w:val="00651525"/>
    <w:rsid w:val="006516B2"/>
    <w:rsid w:val="00652BFE"/>
    <w:rsid w:val="006533BD"/>
    <w:rsid w:val="00654CBD"/>
    <w:rsid w:val="006553A1"/>
    <w:rsid w:val="00655748"/>
    <w:rsid w:val="006557E4"/>
    <w:rsid w:val="00655857"/>
    <w:rsid w:val="00655C9C"/>
    <w:rsid w:val="00655CEF"/>
    <w:rsid w:val="00655E9A"/>
    <w:rsid w:val="00656330"/>
    <w:rsid w:val="00656442"/>
    <w:rsid w:val="00656B80"/>
    <w:rsid w:val="00656C2F"/>
    <w:rsid w:val="0065771D"/>
    <w:rsid w:val="00657E39"/>
    <w:rsid w:val="00657F46"/>
    <w:rsid w:val="0066010F"/>
    <w:rsid w:val="00660A1E"/>
    <w:rsid w:val="00660D6C"/>
    <w:rsid w:val="006612F3"/>
    <w:rsid w:val="00661B2C"/>
    <w:rsid w:val="00661EDC"/>
    <w:rsid w:val="0066230E"/>
    <w:rsid w:val="00662365"/>
    <w:rsid w:val="00662377"/>
    <w:rsid w:val="006624E1"/>
    <w:rsid w:val="00662729"/>
    <w:rsid w:val="00662FD1"/>
    <w:rsid w:val="00663096"/>
    <w:rsid w:val="00663300"/>
    <w:rsid w:val="0066371D"/>
    <w:rsid w:val="00663D5F"/>
    <w:rsid w:val="0066490E"/>
    <w:rsid w:val="00664A6A"/>
    <w:rsid w:val="00664CB9"/>
    <w:rsid w:val="00664F56"/>
    <w:rsid w:val="0066560F"/>
    <w:rsid w:val="00665929"/>
    <w:rsid w:val="00667135"/>
    <w:rsid w:val="00667C9D"/>
    <w:rsid w:val="00667EC3"/>
    <w:rsid w:val="00670413"/>
    <w:rsid w:val="006705BC"/>
    <w:rsid w:val="0067189B"/>
    <w:rsid w:val="00671BA5"/>
    <w:rsid w:val="00671DC7"/>
    <w:rsid w:val="00672B4C"/>
    <w:rsid w:val="00672EA0"/>
    <w:rsid w:val="006738AE"/>
    <w:rsid w:val="006738B7"/>
    <w:rsid w:val="00674348"/>
    <w:rsid w:val="006745BB"/>
    <w:rsid w:val="006749A2"/>
    <w:rsid w:val="00674C25"/>
    <w:rsid w:val="00675169"/>
    <w:rsid w:val="00676803"/>
    <w:rsid w:val="0067695A"/>
    <w:rsid w:val="00677073"/>
    <w:rsid w:val="006773AB"/>
    <w:rsid w:val="0067765B"/>
    <w:rsid w:val="00677C37"/>
    <w:rsid w:val="00677DBD"/>
    <w:rsid w:val="00677ED0"/>
    <w:rsid w:val="0068022F"/>
    <w:rsid w:val="00680230"/>
    <w:rsid w:val="00680D58"/>
    <w:rsid w:val="00680DB2"/>
    <w:rsid w:val="0068143C"/>
    <w:rsid w:val="006822EF"/>
    <w:rsid w:val="006822F5"/>
    <w:rsid w:val="00682DAF"/>
    <w:rsid w:val="00682DE4"/>
    <w:rsid w:val="00682DFF"/>
    <w:rsid w:val="00682FC4"/>
    <w:rsid w:val="00682FCA"/>
    <w:rsid w:val="006832A6"/>
    <w:rsid w:val="00683406"/>
    <w:rsid w:val="0068369F"/>
    <w:rsid w:val="00683BD3"/>
    <w:rsid w:val="006843BC"/>
    <w:rsid w:val="00685049"/>
    <w:rsid w:val="006856D5"/>
    <w:rsid w:val="0068570E"/>
    <w:rsid w:val="00685A18"/>
    <w:rsid w:val="00685D4E"/>
    <w:rsid w:val="00686229"/>
    <w:rsid w:val="00686B2A"/>
    <w:rsid w:val="0068731D"/>
    <w:rsid w:val="00687B7C"/>
    <w:rsid w:val="00687F70"/>
    <w:rsid w:val="00690B4F"/>
    <w:rsid w:val="00691126"/>
    <w:rsid w:val="0069117A"/>
    <w:rsid w:val="00691314"/>
    <w:rsid w:val="006923AD"/>
    <w:rsid w:val="00692745"/>
    <w:rsid w:val="00692F0C"/>
    <w:rsid w:val="00693526"/>
    <w:rsid w:val="006935BB"/>
    <w:rsid w:val="006935C2"/>
    <w:rsid w:val="00693799"/>
    <w:rsid w:val="006941BC"/>
    <w:rsid w:val="00694438"/>
    <w:rsid w:val="00694C4A"/>
    <w:rsid w:val="00694E11"/>
    <w:rsid w:val="00694F04"/>
    <w:rsid w:val="00695116"/>
    <w:rsid w:val="00695B4B"/>
    <w:rsid w:val="00695D51"/>
    <w:rsid w:val="00695EEB"/>
    <w:rsid w:val="00696D61"/>
    <w:rsid w:val="00696D67"/>
    <w:rsid w:val="006975D1"/>
    <w:rsid w:val="00697D4C"/>
    <w:rsid w:val="00697EFF"/>
    <w:rsid w:val="006A09CC"/>
    <w:rsid w:val="006A17FA"/>
    <w:rsid w:val="006A266A"/>
    <w:rsid w:val="006A2845"/>
    <w:rsid w:val="006A2BF1"/>
    <w:rsid w:val="006A2FF7"/>
    <w:rsid w:val="006A33AA"/>
    <w:rsid w:val="006A369C"/>
    <w:rsid w:val="006A45C3"/>
    <w:rsid w:val="006A48DC"/>
    <w:rsid w:val="006A4AEF"/>
    <w:rsid w:val="006A4E65"/>
    <w:rsid w:val="006A5EF4"/>
    <w:rsid w:val="006A663E"/>
    <w:rsid w:val="006A66AA"/>
    <w:rsid w:val="006A67D0"/>
    <w:rsid w:val="006A69B6"/>
    <w:rsid w:val="006A6C8F"/>
    <w:rsid w:val="006A6D4E"/>
    <w:rsid w:val="006A6E4D"/>
    <w:rsid w:val="006A78C1"/>
    <w:rsid w:val="006A7C02"/>
    <w:rsid w:val="006A7D22"/>
    <w:rsid w:val="006B02BC"/>
    <w:rsid w:val="006B03FE"/>
    <w:rsid w:val="006B0B96"/>
    <w:rsid w:val="006B1064"/>
    <w:rsid w:val="006B2D6B"/>
    <w:rsid w:val="006B2FC3"/>
    <w:rsid w:val="006B3128"/>
    <w:rsid w:val="006B3BBE"/>
    <w:rsid w:val="006B3C60"/>
    <w:rsid w:val="006B4123"/>
    <w:rsid w:val="006B41E2"/>
    <w:rsid w:val="006B4A36"/>
    <w:rsid w:val="006B4E01"/>
    <w:rsid w:val="006B53DC"/>
    <w:rsid w:val="006B54FB"/>
    <w:rsid w:val="006B765A"/>
    <w:rsid w:val="006B7891"/>
    <w:rsid w:val="006C0044"/>
    <w:rsid w:val="006C04E6"/>
    <w:rsid w:val="006C0770"/>
    <w:rsid w:val="006C1709"/>
    <w:rsid w:val="006C230C"/>
    <w:rsid w:val="006C2485"/>
    <w:rsid w:val="006C289F"/>
    <w:rsid w:val="006C2913"/>
    <w:rsid w:val="006C31A3"/>
    <w:rsid w:val="006C365B"/>
    <w:rsid w:val="006C3AB5"/>
    <w:rsid w:val="006C3C9C"/>
    <w:rsid w:val="006C3EEC"/>
    <w:rsid w:val="006C43A0"/>
    <w:rsid w:val="006C4508"/>
    <w:rsid w:val="006C4BEF"/>
    <w:rsid w:val="006C4E95"/>
    <w:rsid w:val="006C55A9"/>
    <w:rsid w:val="006C561D"/>
    <w:rsid w:val="006C5B07"/>
    <w:rsid w:val="006C619A"/>
    <w:rsid w:val="006C6381"/>
    <w:rsid w:val="006C7D27"/>
    <w:rsid w:val="006C7EFB"/>
    <w:rsid w:val="006D0791"/>
    <w:rsid w:val="006D09C5"/>
    <w:rsid w:val="006D0F69"/>
    <w:rsid w:val="006D1829"/>
    <w:rsid w:val="006D1B68"/>
    <w:rsid w:val="006D1FEE"/>
    <w:rsid w:val="006D2061"/>
    <w:rsid w:val="006D20AC"/>
    <w:rsid w:val="006D27D9"/>
    <w:rsid w:val="006D296F"/>
    <w:rsid w:val="006D2D05"/>
    <w:rsid w:val="006D3C06"/>
    <w:rsid w:val="006D4775"/>
    <w:rsid w:val="006D5BE0"/>
    <w:rsid w:val="006D5EC2"/>
    <w:rsid w:val="006D6AFF"/>
    <w:rsid w:val="006D6F4C"/>
    <w:rsid w:val="006D7429"/>
    <w:rsid w:val="006D7557"/>
    <w:rsid w:val="006E0835"/>
    <w:rsid w:val="006E0D7A"/>
    <w:rsid w:val="006E3661"/>
    <w:rsid w:val="006E3875"/>
    <w:rsid w:val="006E3C0D"/>
    <w:rsid w:val="006E4974"/>
    <w:rsid w:val="006E50A3"/>
    <w:rsid w:val="006E55AD"/>
    <w:rsid w:val="006E5787"/>
    <w:rsid w:val="006E5E00"/>
    <w:rsid w:val="006E6FFE"/>
    <w:rsid w:val="006E715D"/>
    <w:rsid w:val="006E74D2"/>
    <w:rsid w:val="006E7A41"/>
    <w:rsid w:val="006F0309"/>
    <w:rsid w:val="006F086D"/>
    <w:rsid w:val="006F0FF0"/>
    <w:rsid w:val="006F163B"/>
    <w:rsid w:val="006F1B0E"/>
    <w:rsid w:val="006F2448"/>
    <w:rsid w:val="006F3427"/>
    <w:rsid w:val="006F35A9"/>
    <w:rsid w:val="006F3904"/>
    <w:rsid w:val="006F447E"/>
    <w:rsid w:val="006F45FD"/>
    <w:rsid w:val="006F547F"/>
    <w:rsid w:val="006F5491"/>
    <w:rsid w:val="006F6C59"/>
    <w:rsid w:val="006F7859"/>
    <w:rsid w:val="006F78E2"/>
    <w:rsid w:val="006F7DEF"/>
    <w:rsid w:val="00700D87"/>
    <w:rsid w:val="007010DF"/>
    <w:rsid w:val="007019AC"/>
    <w:rsid w:val="00701A38"/>
    <w:rsid w:val="00703ACC"/>
    <w:rsid w:val="00704696"/>
    <w:rsid w:val="00704739"/>
    <w:rsid w:val="007049DB"/>
    <w:rsid w:val="007056A6"/>
    <w:rsid w:val="00705723"/>
    <w:rsid w:val="00705B7D"/>
    <w:rsid w:val="00706415"/>
    <w:rsid w:val="00706EA6"/>
    <w:rsid w:val="00707210"/>
    <w:rsid w:val="00707B16"/>
    <w:rsid w:val="00710122"/>
    <w:rsid w:val="00710EA4"/>
    <w:rsid w:val="00711223"/>
    <w:rsid w:val="007112F4"/>
    <w:rsid w:val="00711683"/>
    <w:rsid w:val="00712630"/>
    <w:rsid w:val="00712667"/>
    <w:rsid w:val="00712A2A"/>
    <w:rsid w:val="007130C6"/>
    <w:rsid w:val="00714959"/>
    <w:rsid w:val="007150BB"/>
    <w:rsid w:val="0071548D"/>
    <w:rsid w:val="007154C9"/>
    <w:rsid w:val="0071588A"/>
    <w:rsid w:val="00715D40"/>
    <w:rsid w:val="00715EB3"/>
    <w:rsid w:val="00716227"/>
    <w:rsid w:val="007162D1"/>
    <w:rsid w:val="00716470"/>
    <w:rsid w:val="0071656A"/>
    <w:rsid w:val="007170F0"/>
    <w:rsid w:val="007172E4"/>
    <w:rsid w:val="00717546"/>
    <w:rsid w:val="0071756C"/>
    <w:rsid w:val="00717EAD"/>
    <w:rsid w:val="00717F54"/>
    <w:rsid w:val="00720199"/>
    <w:rsid w:val="00720A9B"/>
    <w:rsid w:val="00720BB4"/>
    <w:rsid w:val="007211C8"/>
    <w:rsid w:val="007217C8"/>
    <w:rsid w:val="00721DD3"/>
    <w:rsid w:val="00722A79"/>
    <w:rsid w:val="0072357F"/>
    <w:rsid w:val="00723C3B"/>
    <w:rsid w:val="007254DA"/>
    <w:rsid w:val="007257BD"/>
    <w:rsid w:val="00725985"/>
    <w:rsid w:val="007261BD"/>
    <w:rsid w:val="00727161"/>
    <w:rsid w:val="0072729C"/>
    <w:rsid w:val="00727753"/>
    <w:rsid w:val="00727817"/>
    <w:rsid w:val="007303F1"/>
    <w:rsid w:val="00730AEB"/>
    <w:rsid w:val="00731230"/>
    <w:rsid w:val="00731376"/>
    <w:rsid w:val="00731598"/>
    <w:rsid w:val="007315C9"/>
    <w:rsid w:val="0073178F"/>
    <w:rsid w:val="00732D81"/>
    <w:rsid w:val="00733FE6"/>
    <w:rsid w:val="007354E6"/>
    <w:rsid w:val="00735655"/>
    <w:rsid w:val="007359E2"/>
    <w:rsid w:val="00735F21"/>
    <w:rsid w:val="00736595"/>
    <w:rsid w:val="007368A4"/>
    <w:rsid w:val="00736CE3"/>
    <w:rsid w:val="007370C2"/>
    <w:rsid w:val="00740AF8"/>
    <w:rsid w:val="00740CC3"/>
    <w:rsid w:val="00740E08"/>
    <w:rsid w:val="00740FDC"/>
    <w:rsid w:val="0074119B"/>
    <w:rsid w:val="0074154D"/>
    <w:rsid w:val="0074175F"/>
    <w:rsid w:val="00741AE3"/>
    <w:rsid w:val="00741F1D"/>
    <w:rsid w:val="007420C2"/>
    <w:rsid w:val="007429A7"/>
    <w:rsid w:val="00744C9E"/>
    <w:rsid w:val="00744DEE"/>
    <w:rsid w:val="007456FC"/>
    <w:rsid w:val="007457FC"/>
    <w:rsid w:val="00745BBB"/>
    <w:rsid w:val="00745C26"/>
    <w:rsid w:val="00746770"/>
    <w:rsid w:val="007471CD"/>
    <w:rsid w:val="00747253"/>
    <w:rsid w:val="00747B26"/>
    <w:rsid w:val="00747CA4"/>
    <w:rsid w:val="00750142"/>
    <w:rsid w:val="0075067F"/>
    <w:rsid w:val="007528BD"/>
    <w:rsid w:val="00753169"/>
    <w:rsid w:val="00753EC1"/>
    <w:rsid w:val="007545FA"/>
    <w:rsid w:val="007549E8"/>
    <w:rsid w:val="00754C46"/>
    <w:rsid w:val="00754F22"/>
    <w:rsid w:val="007553DB"/>
    <w:rsid w:val="00755932"/>
    <w:rsid w:val="007561F1"/>
    <w:rsid w:val="00756B54"/>
    <w:rsid w:val="00756B83"/>
    <w:rsid w:val="00756D50"/>
    <w:rsid w:val="00756DD9"/>
    <w:rsid w:val="007578A0"/>
    <w:rsid w:val="00757AE0"/>
    <w:rsid w:val="00760356"/>
    <w:rsid w:val="00760966"/>
    <w:rsid w:val="00761AF6"/>
    <w:rsid w:val="007624D5"/>
    <w:rsid w:val="0076303F"/>
    <w:rsid w:val="0076312E"/>
    <w:rsid w:val="007633FB"/>
    <w:rsid w:val="0076361D"/>
    <w:rsid w:val="00765772"/>
    <w:rsid w:val="00765997"/>
    <w:rsid w:val="00765F18"/>
    <w:rsid w:val="00765FA1"/>
    <w:rsid w:val="00765FE4"/>
    <w:rsid w:val="00766E89"/>
    <w:rsid w:val="00767229"/>
    <w:rsid w:val="0076754F"/>
    <w:rsid w:val="00767E1C"/>
    <w:rsid w:val="00770150"/>
    <w:rsid w:val="007705DC"/>
    <w:rsid w:val="00772AAA"/>
    <w:rsid w:val="0077319A"/>
    <w:rsid w:val="007742D7"/>
    <w:rsid w:val="00774E0F"/>
    <w:rsid w:val="0077508B"/>
    <w:rsid w:val="0077671C"/>
    <w:rsid w:val="00776EB7"/>
    <w:rsid w:val="00777226"/>
    <w:rsid w:val="0077799F"/>
    <w:rsid w:val="00780147"/>
    <w:rsid w:val="0078051F"/>
    <w:rsid w:val="00780CB5"/>
    <w:rsid w:val="00781315"/>
    <w:rsid w:val="00781E8B"/>
    <w:rsid w:val="00782017"/>
    <w:rsid w:val="00782724"/>
    <w:rsid w:val="0078273D"/>
    <w:rsid w:val="00782EEB"/>
    <w:rsid w:val="007836B9"/>
    <w:rsid w:val="007849F3"/>
    <w:rsid w:val="007854F6"/>
    <w:rsid w:val="00785ABC"/>
    <w:rsid w:val="00786374"/>
    <w:rsid w:val="0078662A"/>
    <w:rsid w:val="007869C5"/>
    <w:rsid w:val="00787BCE"/>
    <w:rsid w:val="00790136"/>
    <w:rsid w:val="00790962"/>
    <w:rsid w:val="00790C77"/>
    <w:rsid w:val="00790D42"/>
    <w:rsid w:val="00791104"/>
    <w:rsid w:val="00791354"/>
    <w:rsid w:val="007915E8"/>
    <w:rsid w:val="00791795"/>
    <w:rsid w:val="00792669"/>
    <w:rsid w:val="00792A69"/>
    <w:rsid w:val="00792DF4"/>
    <w:rsid w:val="00793536"/>
    <w:rsid w:val="0079387C"/>
    <w:rsid w:val="00794F0B"/>
    <w:rsid w:val="0079521F"/>
    <w:rsid w:val="007953F2"/>
    <w:rsid w:val="007958CE"/>
    <w:rsid w:val="00796239"/>
    <w:rsid w:val="00796531"/>
    <w:rsid w:val="00796F49"/>
    <w:rsid w:val="00797075"/>
    <w:rsid w:val="0079714F"/>
    <w:rsid w:val="0079798B"/>
    <w:rsid w:val="007A00FA"/>
    <w:rsid w:val="007A0CA0"/>
    <w:rsid w:val="007A1CEB"/>
    <w:rsid w:val="007A2FD5"/>
    <w:rsid w:val="007A3740"/>
    <w:rsid w:val="007A3992"/>
    <w:rsid w:val="007A47F7"/>
    <w:rsid w:val="007A50BD"/>
    <w:rsid w:val="007A515D"/>
    <w:rsid w:val="007A5293"/>
    <w:rsid w:val="007A5536"/>
    <w:rsid w:val="007A572D"/>
    <w:rsid w:val="007A5A40"/>
    <w:rsid w:val="007A6900"/>
    <w:rsid w:val="007A6964"/>
    <w:rsid w:val="007A7077"/>
    <w:rsid w:val="007A7340"/>
    <w:rsid w:val="007A7EB7"/>
    <w:rsid w:val="007B02C7"/>
    <w:rsid w:val="007B0351"/>
    <w:rsid w:val="007B0C7A"/>
    <w:rsid w:val="007B0D24"/>
    <w:rsid w:val="007B15F7"/>
    <w:rsid w:val="007B1E27"/>
    <w:rsid w:val="007B3067"/>
    <w:rsid w:val="007B31C3"/>
    <w:rsid w:val="007B34BE"/>
    <w:rsid w:val="007B3EE1"/>
    <w:rsid w:val="007B4BE6"/>
    <w:rsid w:val="007B4DC8"/>
    <w:rsid w:val="007B5456"/>
    <w:rsid w:val="007B6247"/>
    <w:rsid w:val="007B6D48"/>
    <w:rsid w:val="007B7106"/>
    <w:rsid w:val="007B7346"/>
    <w:rsid w:val="007B745E"/>
    <w:rsid w:val="007B790C"/>
    <w:rsid w:val="007B79EC"/>
    <w:rsid w:val="007B7A3F"/>
    <w:rsid w:val="007C0809"/>
    <w:rsid w:val="007C09BF"/>
    <w:rsid w:val="007C16DF"/>
    <w:rsid w:val="007C2211"/>
    <w:rsid w:val="007C273E"/>
    <w:rsid w:val="007C2936"/>
    <w:rsid w:val="007C2B12"/>
    <w:rsid w:val="007C3298"/>
    <w:rsid w:val="007C380A"/>
    <w:rsid w:val="007C39C0"/>
    <w:rsid w:val="007C3E4F"/>
    <w:rsid w:val="007C4531"/>
    <w:rsid w:val="007C468B"/>
    <w:rsid w:val="007C57C8"/>
    <w:rsid w:val="007C6B0F"/>
    <w:rsid w:val="007C76D6"/>
    <w:rsid w:val="007D0C1B"/>
    <w:rsid w:val="007D0D75"/>
    <w:rsid w:val="007D18C4"/>
    <w:rsid w:val="007D1913"/>
    <w:rsid w:val="007D1BCC"/>
    <w:rsid w:val="007D1D1F"/>
    <w:rsid w:val="007D2898"/>
    <w:rsid w:val="007D2B05"/>
    <w:rsid w:val="007D3002"/>
    <w:rsid w:val="007D36DE"/>
    <w:rsid w:val="007D3B2E"/>
    <w:rsid w:val="007D5156"/>
    <w:rsid w:val="007D56BF"/>
    <w:rsid w:val="007D5828"/>
    <w:rsid w:val="007D59D5"/>
    <w:rsid w:val="007D5C21"/>
    <w:rsid w:val="007D65C9"/>
    <w:rsid w:val="007D66DD"/>
    <w:rsid w:val="007D6F60"/>
    <w:rsid w:val="007D70FE"/>
    <w:rsid w:val="007D73F9"/>
    <w:rsid w:val="007D7404"/>
    <w:rsid w:val="007D754E"/>
    <w:rsid w:val="007E1A93"/>
    <w:rsid w:val="007E1E81"/>
    <w:rsid w:val="007E258B"/>
    <w:rsid w:val="007E25C8"/>
    <w:rsid w:val="007E2791"/>
    <w:rsid w:val="007E30B2"/>
    <w:rsid w:val="007E357E"/>
    <w:rsid w:val="007E48FB"/>
    <w:rsid w:val="007E49BD"/>
    <w:rsid w:val="007E514C"/>
    <w:rsid w:val="007E5FEE"/>
    <w:rsid w:val="007E646E"/>
    <w:rsid w:val="007E66FD"/>
    <w:rsid w:val="007F009A"/>
    <w:rsid w:val="007F05E5"/>
    <w:rsid w:val="007F0716"/>
    <w:rsid w:val="007F1127"/>
    <w:rsid w:val="007F1200"/>
    <w:rsid w:val="007F152D"/>
    <w:rsid w:val="007F1624"/>
    <w:rsid w:val="007F2B86"/>
    <w:rsid w:val="007F2F46"/>
    <w:rsid w:val="007F3373"/>
    <w:rsid w:val="007F3A4B"/>
    <w:rsid w:val="007F3A4E"/>
    <w:rsid w:val="007F3CF8"/>
    <w:rsid w:val="007F3E2A"/>
    <w:rsid w:val="007F415E"/>
    <w:rsid w:val="007F46F0"/>
    <w:rsid w:val="007F4717"/>
    <w:rsid w:val="007F48A0"/>
    <w:rsid w:val="007F5128"/>
    <w:rsid w:val="007F5DA4"/>
    <w:rsid w:val="007F6699"/>
    <w:rsid w:val="007F6C0F"/>
    <w:rsid w:val="007F7B2B"/>
    <w:rsid w:val="007F7C0C"/>
    <w:rsid w:val="00800B64"/>
    <w:rsid w:val="008013F1"/>
    <w:rsid w:val="00801A88"/>
    <w:rsid w:val="00801C83"/>
    <w:rsid w:val="00801E08"/>
    <w:rsid w:val="0080236B"/>
    <w:rsid w:val="00802BCA"/>
    <w:rsid w:val="00802DBD"/>
    <w:rsid w:val="0080309C"/>
    <w:rsid w:val="008032AF"/>
    <w:rsid w:val="00803E37"/>
    <w:rsid w:val="008056AF"/>
    <w:rsid w:val="00805A30"/>
    <w:rsid w:val="00805B7A"/>
    <w:rsid w:val="00805D9E"/>
    <w:rsid w:val="00806B7C"/>
    <w:rsid w:val="00806E54"/>
    <w:rsid w:val="00806E58"/>
    <w:rsid w:val="00807434"/>
    <w:rsid w:val="00807881"/>
    <w:rsid w:val="00807A8D"/>
    <w:rsid w:val="00807ADD"/>
    <w:rsid w:val="008100C0"/>
    <w:rsid w:val="00810140"/>
    <w:rsid w:val="00811972"/>
    <w:rsid w:val="00811DB6"/>
    <w:rsid w:val="00811ED5"/>
    <w:rsid w:val="008121FB"/>
    <w:rsid w:val="00812369"/>
    <w:rsid w:val="00812B9A"/>
    <w:rsid w:val="00812F78"/>
    <w:rsid w:val="00813649"/>
    <w:rsid w:val="00813EB0"/>
    <w:rsid w:val="008150F9"/>
    <w:rsid w:val="008160E3"/>
    <w:rsid w:val="00816174"/>
    <w:rsid w:val="008167C0"/>
    <w:rsid w:val="00817102"/>
    <w:rsid w:val="00817518"/>
    <w:rsid w:val="00817892"/>
    <w:rsid w:val="00817A5F"/>
    <w:rsid w:val="00820F59"/>
    <w:rsid w:val="00821F5B"/>
    <w:rsid w:val="00822D54"/>
    <w:rsid w:val="0082398A"/>
    <w:rsid w:val="00823AFA"/>
    <w:rsid w:val="008244F7"/>
    <w:rsid w:val="00824BEA"/>
    <w:rsid w:val="00825221"/>
    <w:rsid w:val="008256A4"/>
    <w:rsid w:val="00825D10"/>
    <w:rsid w:val="00825E83"/>
    <w:rsid w:val="0082679C"/>
    <w:rsid w:val="00826AB7"/>
    <w:rsid w:val="00827796"/>
    <w:rsid w:val="008279B0"/>
    <w:rsid w:val="008279C6"/>
    <w:rsid w:val="008279E2"/>
    <w:rsid w:val="00830C05"/>
    <w:rsid w:val="00831E0A"/>
    <w:rsid w:val="00831F24"/>
    <w:rsid w:val="008331C5"/>
    <w:rsid w:val="00833F1E"/>
    <w:rsid w:val="00834632"/>
    <w:rsid w:val="00835599"/>
    <w:rsid w:val="008357C2"/>
    <w:rsid w:val="00836182"/>
    <w:rsid w:val="0083629A"/>
    <w:rsid w:val="00836B53"/>
    <w:rsid w:val="00836E0C"/>
    <w:rsid w:val="00837006"/>
    <w:rsid w:val="00837466"/>
    <w:rsid w:val="00840507"/>
    <w:rsid w:val="00840972"/>
    <w:rsid w:val="00840EC9"/>
    <w:rsid w:val="00841058"/>
    <w:rsid w:val="008411FE"/>
    <w:rsid w:val="0084136F"/>
    <w:rsid w:val="00841422"/>
    <w:rsid w:val="00841442"/>
    <w:rsid w:val="008414CC"/>
    <w:rsid w:val="00841C86"/>
    <w:rsid w:val="00841FC9"/>
    <w:rsid w:val="00842D55"/>
    <w:rsid w:val="008433EA"/>
    <w:rsid w:val="0084396F"/>
    <w:rsid w:val="00844E23"/>
    <w:rsid w:val="008461BA"/>
    <w:rsid w:val="008465B5"/>
    <w:rsid w:val="008465DE"/>
    <w:rsid w:val="0084668E"/>
    <w:rsid w:val="00846EFB"/>
    <w:rsid w:val="0084735F"/>
    <w:rsid w:val="00847532"/>
    <w:rsid w:val="00847631"/>
    <w:rsid w:val="00847664"/>
    <w:rsid w:val="00847C67"/>
    <w:rsid w:val="00850152"/>
    <w:rsid w:val="00850656"/>
    <w:rsid w:val="00850F9D"/>
    <w:rsid w:val="00852189"/>
    <w:rsid w:val="00852395"/>
    <w:rsid w:val="00852A09"/>
    <w:rsid w:val="00853DD9"/>
    <w:rsid w:val="00853DEB"/>
    <w:rsid w:val="008540ED"/>
    <w:rsid w:val="008543C4"/>
    <w:rsid w:val="008546B7"/>
    <w:rsid w:val="00854A99"/>
    <w:rsid w:val="00854DC5"/>
    <w:rsid w:val="0085511F"/>
    <w:rsid w:val="00855C9A"/>
    <w:rsid w:val="00856097"/>
    <w:rsid w:val="008562AB"/>
    <w:rsid w:val="008562D8"/>
    <w:rsid w:val="0085672B"/>
    <w:rsid w:val="008574C5"/>
    <w:rsid w:val="0085773C"/>
    <w:rsid w:val="0085781A"/>
    <w:rsid w:val="008603C6"/>
    <w:rsid w:val="008604CC"/>
    <w:rsid w:val="008611CD"/>
    <w:rsid w:val="00861282"/>
    <w:rsid w:val="0086181F"/>
    <w:rsid w:val="008619EC"/>
    <w:rsid w:val="00863280"/>
    <w:rsid w:val="008633F5"/>
    <w:rsid w:val="00863D68"/>
    <w:rsid w:val="00863E2B"/>
    <w:rsid w:val="0086472B"/>
    <w:rsid w:val="0086588F"/>
    <w:rsid w:val="00866223"/>
    <w:rsid w:val="008663A9"/>
    <w:rsid w:val="00867898"/>
    <w:rsid w:val="00870371"/>
    <w:rsid w:val="00870817"/>
    <w:rsid w:val="00870E44"/>
    <w:rsid w:val="00873012"/>
    <w:rsid w:val="008736C7"/>
    <w:rsid w:val="00874178"/>
    <w:rsid w:val="008742F1"/>
    <w:rsid w:val="008747B4"/>
    <w:rsid w:val="00874886"/>
    <w:rsid w:val="00874B89"/>
    <w:rsid w:val="00874BE7"/>
    <w:rsid w:val="00874F53"/>
    <w:rsid w:val="00875111"/>
    <w:rsid w:val="008757A5"/>
    <w:rsid w:val="00875839"/>
    <w:rsid w:val="00875CD2"/>
    <w:rsid w:val="008762C4"/>
    <w:rsid w:val="008776E7"/>
    <w:rsid w:val="0088008D"/>
    <w:rsid w:val="008802CB"/>
    <w:rsid w:val="008804D7"/>
    <w:rsid w:val="00880A85"/>
    <w:rsid w:val="00880C08"/>
    <w:rsid w:val="008814A8"/>
    <w:rsid w:val="0088235D"/>
    <w:rsid w:val="00883038"/>
    <w:rsid w:val="0088324A"/>
    <w:rsid w:val="00883517"/>
    <w:rsid w:val="0088362C"/>
    <w:rsid w:val="00883D01"/>
    <w:rsid w:val="00883DB5"/>
    <w:rsid w:val="00884AB8"/>
    <w:rsid w:val="00884BB7"/>
    <w:rsid w:val="00884F36"/>
    <w:rsid w:val="008852D2"/>
    <w:rsid w:val="00887116"/>
    <w:rsid w:val="008903FB"/>
    <w:rsid w:val="00891278"/>
    <w:rsid w:val="00891962"/>
    <w:rsid w:val="00891DEB"/>
    <w:rsid w:val="00892041"/>
    <w:rsid w:val="0089268A"/>
    <w:rsid w:val="00892CDF"/>
    <w:rsid w:val="00892EC0"/>
    <w:rsid w:val="00893153"/>
    <w:rsid w:val="008937DF"/>
    <w:rsid w:val="00893897"/>
    <w:rsid w:val="00893E0A"/>
    <w:rsid w:val="008945BA"/>
    <w:rsid w:val="00894AD1"/>
    <w:rsid w:val="00895454"/>
    <w:rsid w:val="008956DE"/>
    <w:rsid w:val="00895774"/>
    <w:rsid w:val="00895C16"/>
    <w:rsid w:val="008963D8"/>
    <w:rsid w:val="00896507"/>
    <w:rsid w:val="00896683"/>
    <w:rsid w:val="0089673E"/>
    <w:rsid w:val="008968A9"/>
    <w:rsid w:val="008A036D"/>
    <w:rsid w:val="008A074E"/>
    <w:rsid w:val="008A126A"/>
    <w:rsid w:val="008A1314"/>
    <w:rsid w:val="008A1368"/>
    <w:rsid w:val="008A216F"/>
    <w:rsid w:val="008A2896"/>
    <w:rsid w:val="008A40F7"/>
    <w:rsid w:val="008A42FE"/>
    <w:rsid w:val="008A4663"/>
    <w:rsid w:val="008A4672"/>
    <w:rsid w:val="008A477E"/>
    <w:rsid w:val="008A49E1"/>
    <w:rsid w:val="008A4C9A"/>
    <w:rsid w:val="008A4E0A"/>
    <w:rsid w:val="008A5D23"/>
    <w:rsid w:val="008A648F"/>
    <w:rsid w:val="008A6760"/>
    <w:rsid w:val="008A6B11"/>
    <w:rsid w:val="008A6D9A"/>
    <w:rsid w:val="008A7237"/>
    <w:rsid w:val="008A72D9"/>
    <w:rsid w:val="008A74DC"/>
    <w:rsid w:val="008A7CF6"/>
    <w:rsid w:val="008A7E77"/>
    <w:rsid w:val="008B05F3"/>
    <w:rsid w:val="008B08BD"/>
    <w:rsid w:val="008B2484"/>
    <w:rsid w:val="008B283E"/>
    <w:rsid w:val="008B2D26"/>
    <w:rsid w:val="008B41CA"/>
    <w:rsid w:val="008B4B6F"/>
    <w:rsid w:val="008B52E9"/>
    <w:rsid w:val="008B5E3E"/>
    <w:rsid w:val="008B64CD"/>
    <w:rsid w:val="008B67A9"/>
    <w:rsid w:val="008B6B30"/>
    <w:rsid w:val="008B7082"/>
    <w:rsid w:val="008B7140"/>
    <w:rsid w:val="008B7483"/>
    <w:rsid w:val="008C021F"/>
    <w:rsid w:val="008C032D"/>
    <w:rsid w:val="008C03C2"/>
    <w:rsid w:val="008C0E5D"/>
    <w:rsid w:val="008C1A62"/>
    <w:rsid w:val="008C1FBD"/>
    <w:rsid w:val="008C2437"/>
    <w:rsid w:val="008C2B00"/>
    <w:rsid w:val="008C2C11"/>
    <w:rsid w:val="008C2C2C"/>
    <w:rsid w:val="008C2CF0"/>
    <w:rsid w:val="008C2EC9"/>
    <w:rsid w:val="008C3562"/>
    <w:rsid w:val="008C370E"/>
    <w:rsid w:val="008C3C69"/>
    <w:rsid w:val="008C3FBA"/>
    <w:rsid w:val="008C4461"/>
    <w:rsid w:val="008C47CB"/>
    <w:rsid w:val="008C4B34"/>
    <w:rsid w:val="008C51B1"/>
    <w:rsid w:val="008C533E"/>
    <w:rsid w:val="008C546C"/>
    <w:rsid w:val="008C5555"/>
    <w:rsid w:val="008C56D2"/>
    <w:rsid w:val="008C591F"/>
    <w:rsid w:val="008C69E4"/>
    <w:rsid w:val="008C6E5A"/>
    <w:rsid w:val="008C6E64"/>
    <w:rsid w:val="008C6FDE"/>
    <w:rsid w:val="008C7726"/>
    <w:rsid w:val="008C7A4C"/>
    <w:rsid w:val="008C7BEA"/>
    <w:rsid w:val="008C7E8D"/>
    <w:rsid w:val="008D04BD"/>
    <w:rsid w:val="008D085D"/>
    <w:rsid w:val="008D0F85"/>
    <w:rsid w:val="008D13C7"/>
    <w:rsid w:val="008D14E1"/>
    <w:rsid w:val="008D23DD"/>
    <w:rsid w:val="008D29AF"/>
    <w:rsid w:val="008D2CAB"/>
    <w:rsid w:val="008D35BD"/>
    <w:rsid w:val="008D35D7"/>
    <w:rsid w:val="008D3A70"/>
    <w:rsid w:val="008D415F"/>
    <w:rsid w:val="008D56F1"/>
    <w:rsid w:val="008D6328"/>
    <w:rsid w:val="008D68E6"/>
    <w:rsid w:val="008D749D"/>
    <w:rsid w:val="008D783E"/>
    <w:rsid w:val="008D7BBF"/>
    <w:rsid w:val="008D7C5D"/>
    <w:rsid w:val="008E0BEF"/>
    <w:rsid w:val="008E0C3A"/>
    <w:rsid w:val="008E136A"/>
    <w:rsid w:val="008E13BC"/>
    <w:rsid w:val="008E16B2"/>
    <w:rsid w:val="008E2019"/>
    <w:rsid w:val="008E20A7"/>
    <w:rsid w:val="008E23E2"/>
    <w:rsid w:val="008E2492"/>
    <w:rsid w:val="008E25D7"/>
    <w:rsid w:val="008E28B1"/>
    <w:rsid w:val="008E2E0B"/>
    <w:rsid w:val="008E3305"/>
    <w:rsid w:val="008E342B"/>
    <w:rsid w:val="008E380D"/>
    <w:rsid w:val="008E38E1"/>
    <w:rsid w:val="008E3E69"/>
    <w:rsid w:val="008E4522"/>
    <w:rsid w:val="008E458E"/>
    <w:rsid w:val="008E4740"/>
    <w:rsid w:val="008E49AA"/>
    <w:rsid w:val="008E4D59"/>
    <w:rsid w:val="008E50A6"/>
    <w:rsid w:val="008E5795"/>
    <w:rsid w:val="008E6048"/>
    <w:rsid w:val="008E61AD"/>
    <w:rsid w:val="008E6C24"/>
    <w:rsid w:val="008E6FDF"/>
    <w:rsid w:val="008E734C"/>
    <w:rsid w:val="008E788B"/>
    <w:rsid w:val="008E7F46"/>
    <w:rsid w:val="008F030C"/>
    <w:rsid w:val="008F0FA5"/>
    <w:rsid w:val="008F12E5"/>
    <w:rsid w:val="008F1A77"/>
    <w:rsid w:val="008F1B19"/>
    <w:rsid w:val="008F1FDB"/>
    <w:rsid w:val="008F20A7"/>
    <w:rsid w:val="008F20F4"/>
    <w:rsid w:val="008F2365"/>
    <w:rsid w:val="008F2591"/>
    <w:rsid w:val="008F2C4F"/>
    <w:rsid w:val="008F2E29"/>
    <w:rsid w:val="008F303E"/>
    <w:rsid w:val="008F3337"/>
    <w:rsid w:val="008F3DC9"/>
    <w:rsid w:val="008F46B4"/>
    <w:rsid w:val="008F4F7E"/>
    <w:rsid w:val="008F5F24"/>
    <w:rsid w:val="008F60FE"/>
    <w:rsid w:val="008F6633"/>
    <w:rsid w:val="008F685C"/>
    <w:rsid w:val="008F6B56"/>
    <w:rsid w:val="008F784D"/>
    <w:rsid w:val="008F785B"/>
    <w:rsid w:val="008F7CFB"/>
    <w:rsid w:val="008F7D1E"/>
    <w:rsid w:val="009005AB"/>
    <w:rsid w:val="009009DE"/>
    <w:rsid w:val="00901C13"/>
    <w:rsid w:val="0090212D"/>
    <w:rsid w:val="00902C20"/>
    <w:rsid w:val="00903648"/>
    <w:rsid w:val="00903ACD"/>
    <w:rsid w:val="00903C57"/>
    <w:rsid w:val="00906205"/>
    <w:rsid w:val="00906768"/>
    <w:rsid w:val="00906FAB"/>
    <w:rsid w:val="009101A9"/>
    <w:rsid w:val="009105AD"/>
    <w:rsid w:val="00910678"/>
    <w:rsid w:val="00910B1A"/>
    <w:rsid w:val="00910CB3"/>
    <w:rsid w:val="00911E6A"/>
    <w:rsid w:val="00911EB3"/>
    <w:rsid w:val="00911EC5"/>
    <w:rsid w:val="009125DE"/>
    <w:rsid w:val="00912846"/>
    <w:rsid w:val="00913627"/>
    <w:rsid w:val="0091416C"/>
    <w:rsid w:val="00914261"/>
    <w:rsid w:val="0091447A"/>
    <w:rsid w:val="00915144"/>
    <w:rsid w:val="00915AD3"/>
    <w:rsid w:val="00915CFD"/>
    <w:rsid w:val="00915D92"/>
    <w:rsid w:val="00916943"/>
    <w:rsid w:val="00916AB0"/>
    <w:rsid w:val="00917E88"/>
    <w:rsid w:val="009208CB"/>
    <w:rsid w:val="009212C5"/>
    <w:rsid w:val="0092230C"/>
    <w:rsid w:val="009223DE"/>
    <w:rsid w:val="009231D1"/>
    <w:rsid w:val="00923C3C"/>
    <w:rsid w:val="00923CE1"/>
    <w:rsid w:val="00923E71"/>
    <w:rsid w:val="00924302"/>
    <w:rsid w:val="0092431C"/>
    <w:rsid w:val="00924401"/>
    <w:rsid w:val="00924643"/>
    <w:rsid w:val="00924981"/>
    <w:rsid w:val="00925A6B"/>
    <w:rsid w:val="0092601F"/>
    <w:rsid w:val="00926D4B"/>
    <w:rsid w:val="00926D6C"/>
    <w:rsid w:val="00926FC6"/>
    <w:rsid w:val="0093038A"/>
    <w:rsid w:val="00930426"/>
    <w:rsid w:val="009309BF"/>
    <w:rsid w:val="00930DA9"/>
    <w:rsid w:val="009311C7"/>
    <w:rsid w:val="00931780"/>
    <w:rsid w:val="009318D3"/>
    <w:rsid w:val="00931FB5"/>
    <w:rsid w:val="00932375"/>
    <w:rsid w:val="00932475"/>
    <w:rsid w:val="00933280"/>
    <w:rsid w:val="00933995"/>
    <w:rsid w:val="00933F76"/>
    <w:rsid w:val="009344D3"/>
    <w:rsid w:val="00934F90"/>
    <w:rsid w:val="00935684"/>
    <w:rsid w:val="0093591B"/>
    <w:rsid w:val="00936336"/>
    <w:rsid w:val="00936362"/>
    <w:rsid w:val="00936B07"/>
    <w:rsid w:val="00937119"/>
    <w:rsid w:val="00937848"/>
    <w:rsid w:val="00937D4D"/>
    <w:rsid w:val="00937D85"/>
    <w:rsid w:val="009401D0"/>
    <w:rsid w:val="00940EF6"/>
    <w:rsid w:val="009411C6"/>
    <w:rsid w:val="009411F5"/>
    <w:rsid w:val="00942226"/>
    <w:rsid w:val="00942382"/>
    <w:rsid w:val="00942776"/>
    <w:rsid w:val="00942C46"/>
    <w:rsid w:val="00943193"/>
    <w:rsid w:val="00943242"/>
    <w:rsid w:val="00943A51"/>
    <w:rsid w:val="00943A9D"/>
    <w:rsid w:val="00944656"/>
    <w:rsid w:val="00944F22"/>
    <w:rsid w:val="0094517B"/>
    <w:rsid w:val="009453DC"/>
    <w:rsid w:val="0094572F"/>
    <w:rsid w:val="00945913"/>
    <w:rsid w:val="0094725C"/>
    <w:rsid w:val="00947713"/>
    <w:rsid w:val="00947B25"/>
    <w:rsid w:val="0095044F"/>
    <w:rsid w:val="009506D7"/>
    <w:rsid w:val="009509FF"/>
    <w:rsid w:val="00950A94"/>
    <w:rsid w:val="00950AD4"/>
    <w:rsid w:val="0095182B"/>
    <w:rsid w:val="00951D33"/>
    <w:rsid w:val="00951F09"/>
    <w:rsid w:val="0095219D"/>
    <w:rsid w:val="0095282F"/>
    <w:rsid w:val="00952A00"/>
    <w:rsid w:val="00952A0C"/>
    <w:rsid w:val="0095338D"/>
    <w:rsid w:val="00953A03"/>
    <w:rsid w:val="00954868"/>
    <w:rsid w:val="00955152"/>
    <w:rsid w:val="00955237"/>
    <w:rsid w:val="0095544D"/>
    <w:rsid w:val="00955554"/>
    <w:rsid w:val="00955957"/>
    <w:rsid w:val="00955E58"/>
    <w:rsid w:val="00956DFE"/>
    <w:rsid w:val="00957414"/>
    <w:rsid w:val="00960805"/>
    <w:rsid w:val="00960F97"/>
    <w:rsid w:val="00961061"/>
    <w:rsid w:val="0096166D"/>
    <w:rsid w:val="0096166F"/>
    <w:rsid w:val="00961746"/>
    <w:rsid w:val="0096178D"/>
    <w:rsid w:val="009617FD"/>
    <w:rsid w:val="00961932"/>
    <w:rsid w:val="00962E71"/>
    <w:rsid w:val="00964258"/>
    <w:rsid w:val="00965226"/>
    <w:rsid w:val="009652D0"/>
    <w:rsid w:val="00965309"/>
    <w:rsid w:val="00965B5E"/>
    <w:rsid w:val="0096600F"/>
    <w:rsid w:val="00966A76"/>
    <w:rsid w:val="0096783B"/>
    <w:rsid w:val="00967BE1"/>
    <w:rsid w:val="00967F4F"/>
    <w:rsid w:val="00967F57"/>
    <w:rsid w:val="00970B24"/>
    <w:rsid w:val="00970D5D"/>
    <w:rsid w:val="009711E4"/>
    <w:rsid w:val="009714D5"/>
    <w:rsid w:val="009716AD"/>
    <w:rsid w:val="00971C45"/>
    <w:rsid w:val="00971EB3"/>
    <w:rsid w:val="009724F4"/>
    <w:rsid w:val="009726E4"/>
    <w:rsid w:val="009728BA"/>
    <w:rsid w:val="00973992"/>
    <w:rsid w:val="00973C59"/>
    <w:rsid w:val="00973E5B"/>
    <w:rsid w:val="00973FF9"/>
    <w:rsid w:val="00975666"/>
    <w:rsid w:val="00975D84"/>
    <w:rsid w:val="00976613"/>
    <w:rsid w:val="009769AC"/>
    <w:rsid w:val="009800E2"/>
    <w:rsid w:val="00980114"/>
    <w:rsid w:val="00980A8E"/>
    <w:rsid w:val="00982AC7"/>
    <w:rsid w:val="00982DDB"/>
    <w:rsid w:val="00983234"/>
    <w:rsid w:val="00984664"/>
    <w:rsid w:val="00985653"/>
    <w:rsid w:val="00985C0F"/>
    <w:rsid w:val="00985C19"/>
    <w:rsid w:val="00985C88"/>
    <w:rsid w:val="0098608B"/>
    <w:rsid w:val="00986169"/>
    <w:rsid w:val="009871FA"/>
    <w:rsid w:val="0098735B"/>
    <w:rsid w:val="0098770F"/>
    <w:rsid w:val="00987B43"/>
    <w:rsid w:val="00987D57"/>
    <w:rsid w:val="00990E87"/>
    <w:rsid w:val="00990FC9"/>
    <w:rsid w:val="00992160"/>
    <w:rsid w:val="0099347B"/>
    <w:rsid w:val="00994868"/>
    <w:rsid w:val="00994ADB"/>
    <w:rsid w:val="00995310"/>
    <w:rsid w:val="009957A5"/>
    <w:rsid w:val="00996554"/>
    <w:rsid w:val="009966DC"/>
    <w:rsid w:val="009967F6"/>
    <w:rsid w:val="009974BA"/>
    <w:rsid w:val="00997B1C"/>
    <w:rsid w:val="00997B5F"/>
    <w:rsid w:val="00997C8B"/>
    <w:rsid w:val="00997D67"/>
    <w:rsid w:val="009A099E"/>
    <w:rsid w:val="009A1134"/>
    <w:rsid w:val="009A21F2"/>
    <w:rsid w:val="009A345C"/>
    <w:rsid w:val="009A36E6"/>
    <w:rsid w:val="009A3966"/>
    <w:rsid w:val="009A3BE7"/>
    <w:rsid w:val="009A3FF3"/>
    <w:rsid w:val="009A44F8"/>
    <w:rsid w:val="009A4C20"/>
    <w:rsid w:val="009A4EFE"/>
    <w:rsid w:val="009A5485"/>
    <w:rsid w:val="009A56C0"/>
    <w:rsid w:val="009A5754"/>
    <w:rsid w:val="009A5C74"/>
    <w:rsid w:val="009A7B4C"/>
    <w:rsid w:val="009A7C52"/>
    <w:rsid w:val="009A7CC1"/>
    <w:rsid w:val="009B097A"/>
    <w:rsid w:val="009B0984"/>
    <w:rsid w:val="009B09D0"/>
    <w:rsid w:val="009B0B27"/>
    <w:rsid w:val="009B0FFA"/>
    <w:rsid w:val="009B14B7"/>
    <w:rsid w:val="009B237B"/>
    <w:rsid w:val="009B27F1"/>
    <w:rsid w:val="009B2A5C"/>
    <w:rsid w:val="009B2A8B"/>
    <w:rsid w:val="009B2DA4"/>
    <w:rsid w:val="009B2DF9"/>
    <w:rsid w:val="009B3189"/>
    <w:rsid w:val="009B3223"/>
    <w:rsid w:val="009B3A59"/>
    <w:rsid w:val="009B3B7E"/>
    <w:rsid w:val="009B3E18"/>
    <w:rsid w:val="009B41A9"/>
    <w:rsid w:val="009B483D"/>
    <w:rsid w:val="009B487D"/>
    <w:rsid w:val="009B4B27"/>
    <w:rsid w:val="009B5716"/>
    <w:rsid w:val="009B5CD8"/>
    <w:rsid w:val="009B5E49"/>
    <w:rsid w:val="009B6583"/>
    <w:rsid w:val="009B70E6"/>
    <w:rsid w:val="009C0437"/>
    <w:rsid w:val="009C0A61"/>
    <w:rsid w:val="009C0C8E"/>
    <w:rsid w:val="009C0D2C"/>
    <w:rsid w:val="009C0F43"/>
    <w:rsid w:val="009C1461"/>
    <w:rsid w:val="009C18A2"/>
    <w:rsid w:val="009C1DA6"/>
    <w:rsid w:val="009C26CF"/>
    <w:rsid w:val="009C2934"/>
    <w:rsid w:val="009C3119"/>
    <w:rsid w:val="009C34FF"/>
    <w:rsid w:val="009C3912"/>
    <w:rsid w:val="009C43D0"/>
    <w:rsid w:val="009C4458"/>
    <w:rsid w:val="009C449E"/>
    <w:rsid w:val="009C46D9"/>
    <w:rsid w:val="009C4B7C"/>
    <w:rsid w:val="009C4CB1"/>
    <w:rsid w:val="009C58DF"/>
    <w:rsid w:val="009C7892"/>
    <w:rsid w:val="009D1D83"/>
    <w:rsid w:val="009D1DA6"/>
    <w:rsid w:val="009D2593"/>
    <w:rsid w:val="009D274F"/>
    <w:rsid w:val="009D4B55"/>
    <w:rsid w:val="009D56AA"/>
    <w:rsid w:val="009D5F30"/>
    <w:rsid w:val="009D60A0"/>
    <w:rsid w:val="009D7869"/>
    <w:rsid w:val="009D7CF6"/>
    <w:rsid w:val="009E0557"/>
    <w:rsid w:val="009E06EB"/>
    <w:rsid w:val="009E0B9C"/>
    <w:rsid w:val="009E0D03"/>
    <w:rsid w:val="009E1164"/>
    <w:rsid w:val="009E1AFF"/>
    <w:rsid w:val="009E1C23"/>
    <w:rsid w:val="009E3369"/>
    <w:rsid w:val="009E352D"/>
    <w:rsid w:val="009E3D9C"/>
    <w:rsid w:val="009E473D"/>
    <w:rsid w:val="009E49E3"/>
    <w:rsid w:val="009E4E76"/>
    <w:rsid w:val="009E5D21"/>
    <w:rsid w:val="009E5D5B"/>
    <w:rsid w:val="009E640F"/>
    <w:rsid w:val="009E6738"/>
    <w:rsid w:val="009E754A"/>
    <w:rsid w:val="009E78EB"/>
    <w:rsid w:val="009F010D"/>
    <w:rsid w:val="009F034C"/>
    <w:rsid w:val="009F05FD"/>
    <w:rsid w:val="009F0B7B"/>
    <w:rsid w:val="009F0BE2"/>
    <w:rsid w:val="009F11B8"/>
    <w:rsid w:val="009F204C"/>
    <w:rsid w:val="009F23BB"/>
    <w:rsid w:val="009F28E3"/>
    <w:rsid w:val="009F324E"/>
    <w:rsid w:val="009F3257"/>
    <w:rsid w:val="009F33D1"/>
    <w:rsid w:val="009F35C0"/>
    <w:rsid w:val="009F3C1D"/>
    <w:rsid w:val="009F4191"/>
    <w:rsid w:val="009F44A6"/>
    <w:rsid w:val="009F557B"/>
    <w:rsid w:val="009F6381"/>
    <w:rsid w:val="009F6ABF"/>
    <w:rsid w:val="009F6C1D"/>
    <w:rsid w:val="009F6CE6"/>
    <w:rsid w:val="009F742E"/>
    <w:rsid w:val="009F768F"/>
    <w:rsid w:val="00A002E2"/>
    <w:rsid w:val="00A00A82"/>
    <w:rsid w:val="00A00EFD"/>
    <w:rsid w:val="00A01199"/>
    <w:rsid w:val="00A018C4"/>
    <w:rsid w:val="00A01994"/>
    <w:rsid w:val="00A0255C"/>
    <w:rsid w:val="00A02827"/>
    <w:rsid w:val="00A02999"/>
    <w:rsid w:val="00A02EA2"/>
    <w:rsid w:val="00A032D9"/>
    <w:rsid w:val="00A03381"/>
    <w:rsid w:val="00A0380F"/>
    <w:rsid w:val="00A0386E"/>
    <w:rsid w:val="00A03A22"/>
    <w:rsid w:val="00A042F8"/>
    <w:rsid w:val="00A04DDC"/>
    <w:rsid w:val="00A052FB"/>
    <w:rsid w:val="00A05401"/>
    <w:rsid w:val="00A062D1"/>
    <w:rsid w:val="00A0640B"/>
    <w:rsid w:val="00A0666B"/>
    <w:rsid w:val="00A06814"/>
    <w:rsid w:val="00A06B88"/>
    <w:rsid w:val="00A0744E"/>
    <w:rsid w:val="00A0745C"/>
    <w:rsid w:val="00A079C3"/>
    <w:rsid w:val="00A07CB0"/>
    <w:rsid w:val="00A100AD"/>
    <w:rsid w:val="00A10EDF"/>
    <w:rsid w:val="00A1173B"/>
    <w:rsid w:val="00A12678"/>
    <w:rsid w:val="00A1315D"/>
    <w:rsid w:val="00A131DC"/>
    <w:rsid w:val="00A133A0"/>
    <w:rsid w:val="00A1423C"/>
    <w:rsid w:val="00A147F4"/>
    <w:rsid w:val="00A14C95"/>
    <w:rsid w:val="00A15000"/>
    <w:rsid w:val="00A1543F"/>
    <w:rsid w:val="00A1551B"/>
    <w:rsid w:val="00A15C92"/>
    <w:rsid w:val="00A1604C"/>
    <w:rsid w:val="00A164DD"/>
    <w:rsid w:val="00A16F0A"/>
    <w:rsid w:val="00A1745F"/>
    <w:rsid w:val="00A17A04"/>
    <w:rsid w:val="00A17BAB"/>
    <w:rsid w:val="00A20001"/>
    <w:rsid w:val="00A20577"/>
    <w:rsid w:val="00A20AA5"/>
    <w:rsid w:val="00A20B61"/>
    <w:rsid w:val="00A20B86"/>
    <w:rsid w:val="00A20DCD"/>
    <w:rsid w:val="00A20E60"/>
    <w:rsid w:val="00A2136D"/>
    <w:rsid w:val="00A2179F"/>
    <w:rsid w:val="00A21D43"/>
    <w:rsid w:val="00A225FB"/>
    <w:rsid w:val="00A22A47"/>
    <w:rsid w:val="00A23F66"/>
    <w:rsid w:val="00A24438"/>
    <w:rsid w:val="00A244ED"/>
    <w:rsid w:val="00A24A97"/>
    <w:rsid w:val="00A2586D"/>
    <w:rsid w:val="00A264FA"/>
    <w:rsid w:val="00A2660E"/>
    <w:rsid w:val="00A26872"/>
    <w:rsid w:val="00A27129"/>
    <w:rsid w:val="00A27285"/>
    <w:rsid w:val="00A27404"/>
    <w:rsid w:val="00A27943"/>
    <w:rsid w:val="00A27CC9"/>
    <w:rsid w:val="00A302F0"/>
    <w:rsid w:val="00A30E6B"/>
    <w:rsid w:val="00A30F9D"/>
    <w:rsid w:val="00A31320"/>
    <w:rsid w:val="00A31706"/>
    <w:rsid w:val="00A320C2"/>
    <w:rsid w:val="00A322F5"/>
    <w:rsid w:val="00A32EA5"/>
    <w:rsid w:val="00A33332"/>
    <w:rsid w:val="00A33617"/>
    <w:rsid w:val="00A337DE"/>
    <w:rsid w:val="00A33ACB"/>
    <w:rsid w:val="00A33E7B"/>
    <w:rsid w:val="00A34108"/>
    <w:rsid w:val="00A35122"/>
    <w:rsid w:val="00A35411"/>
    <w:rsid w:val="00A3556C"/>
    <w:rsid w:val="00A35B9F"/>
    <w:rsid w:val="00A35D88"/>
    <w:rsid w:val="00A36055"/>
    <w:rsid w:val="00A371A8"/>
    <w:rsid w:val="00A3721D"/>
    <w:rsid w:val="00A408B1"/>
    <w:rsid w:val="00A412B7"/>
    <w:rsid w:val="00A4136B"/>
    <w:rsid w:val="00A41724"/>
    <w:rsid w:val="00A41E75"/>
    <w:rsid w:val="00A420F0"/>
    <w:rsid w:val="00A43500"/>
    <w:rsid w:val="00A435F2"/>
    <w:rsid w:val="00A437A3"/>
    <w:rsid w:val="00A43A2E"/>
    <w:rsid w:val="00A44800"/>
    <w:rsid w:val="00A448FB"/>
    <w:rsid w:val="00A452B0"/>
    <w:rsid w:val="00A457EF"/>
    <w:rsid w:val="00A46317"/>
    <w:rsid w:val="00A4753B"/>
    <w:rsid w:val="00A50710"/>
    <w:rsid w:val="00A50FF8"/>
    <w:rsid w:val="00A51655"/>
    <w:rsid w:val="00A51D00"/>
    <w:rsid w:val="00A52EE6"/>
    <w:rsid w:val="00A53317"/>
    <w:rsid w:val="00A53FF4"/>
    <w:rsid w:val="00A541D9"/>
    <w:rsid w:val="00A54DD5"/>
    <w:rsid w:val="00A56612"/>
    <w:rsid w:val="00A571EE"/>
    <w:rsid w:val="00A57CA3"/>
    <w:rsid w:val="00A6013C"/>
    <w:rsid w:val="00A60542"/>
    <w:rsid w:val="00A60660"/>
    <w:rsid w:val="00A60AE3"/>
    <w:rsid w:val="00A610E5"/>
    <w:rsid w:val="00A613A3"/>
    <w:rsid w:val="00A616B5"/>
    <w:rsid w:val="00A620E3"/>
    <w:rsid w:val="00A62442"/>
    <w:rsid w:val="00A62593"/>
    <w:rsid w:val="00A62A2F"/>
    <w:rsid w:val="00A62D48"/>
    <w:rsid w:val="00A6313F"/>
    <w:rsid w:val="00A64F8F"/>
    <w:rsid w:val="00A651EC"/>
    <w:rsid w:val="00A65396"/>
    <w:rsid w:val="00A659C1"/>
    <w:rsid w:val="00A65DA8"/>
    <w:rsid w:val="00A6630C"/>
    <w:rsid w:val="00A666EB"/>
    <w:rsid w:val="00A670C1"/>
    <w:rsid w:val="00A67267"/>
    <w:rsid w:val="00A67BC0"/>
    <w:rsid w:val="00A67EEA"/>
    <w:rsid w:val="00A70F0C"/>
    <w:rsid w:val="00A70F2A"/>
    <w:rsid w:val="00A7212E"/>
    <w:rsid w:val="00A721A6"/>
    <w:rsid w:val="00A724DF"/>
    <w:rsid w:val="00A73F67"/>
    <w:rsid w:val="00A7511C"/>
    <w:rsid w:val="00A75945"/>
    <w:rsid w:val="00A75C41"/>
    <w:rsid w:val="00A76403"/>
    <w:rsid w:val="00A77564"/>
    <w:rsid w:val="00A77894"/>
    <w:rsid w:val="00A801D4"/>
    <w:rsid w:val="00A802D4"/>
    <w:rsid w:val="00A802D7"/>
    <w:rsid w:val="00A80EF3"/>
    <w:rsid w:val="00A8112A"/>
    <w:rsid w:val="00A813EB"/>
    <w:rsid w:val="00A81A13"/>
    <w:rsid w:val="00A82EC9"/>
    <w:rsid w:val="00A830A8"/>
    <w:rsid w:val="00A83709"/>
    <w:rsid w:val="00A83AC9"/>
    <w:rsid w:val="00A8425D"/>
    <w:rsid w:val="00A847FE"/>
    <w:rsid w:val="00A8484B"/>
    <w:rsid w:val="00A8533C"/>
    <w:rsid w:val="00A855BF"/>
    <w:rsid w:val="00A85610"/>
    <w:rsid w:val="00A85817"/>
    <w:rsid w:val="00A859C7"/>
    <w:rsid w:val="00A8600C"/>
    <w:rsid w:val="00A86046"/>
    <w:rsid w:val="00A8622C"/>
    <w:rsid w:val="00A862EF"/>
    <w:rsid w:val="00A869D0"/>
    <w:rsid w:val="00A86ECE"/>
    <w:rsid w:val="00A87215"/>
    <w:rsid w:val="00A87E00"/>
    <w:rsid w:val="00A87FAC"/>
    <w:rsid w:val="00A9001C"/>
    <w:rsid w:val="00A90165"/>
    <w:rsid w:val="00A9055A"/>
    <w:rsid w:val="00A906AB"/>
    <w:rsid w:val="00A907F0"/>
    <w:rsid w:val="00A910B2"/>
    <w:rsid w:val="00A9143D"/>
    <w:rsid w:val="00A916A4"/>
    <w:rsid w:val="00A91BAB"/>
    <w:rsid w:val="00A91C83"/>
    <w:rsid w:val="00A91CAC"/>
    <w:rsid w:val="00A9221C"/>
    <w:rsid w:val="00A93967"/>
    <w:rsid w:val="00A94100"/>
    <w:rsid w:val="00A942B9"/>
    <w:rsid w:val="00A943FE"/>
    <w:rsid w:val="00A94A0E"/>
    <w:rsid w:val="00A94E98"/>
    <w:rsid w:val="00A95762"/>
    <w:rsid w:val="00A9578E"/>
    <w:rsid w:val="00A95B4D"/>
    <w:rsid w:val="00A95B50"/>
    <w:rsid w:val="00A95DCD"/>
    <w:rsid w:val="00A96BAA"/>
    <w:rsid w:val="00A97406"/>
    <w:rsid w:val="00A975BD"/>
    <w:rsid w:val="00A97CE8"/>
    <w:rsid w:val="00AA0298"/>
    <w:rsid w:val="00AA075C"/>
    <w:rsid w:val="00AA1738"/>
    <w:rsid w:val="00AA202C"/>
    <w:rsid w:val="00AA212C"/>
    <w:rsid w:val="00AA2236"/>
    <w:rsid w:val="00AA2D2B"/>
    <w:rsid w:val="00AA3250"/>
    <w:rsid w:val="00AA3D9E"/>
    <w:rsid w:val="00AA45D8"/>
    <w:rsid w:val="00AA4BC4"/>
    <w:rsid w:val="00AA4CC5"/>
    <w:rsid w:val="00AA4D96"/>
    <w:rsid w:val="00AA4EFC"/>
    <w:rsid w:val="00AA4F68"/>
    <w:rsid w:val="00AA5EDB"/>
    <w:rsid w:val="00AA5FF9"/>
    <w:rsid w:val="00AA6034"/>
    <w:rsid w:val="00AA6549"/>
    <w:rsid w:val="00AA66AD"/>
    <w:rsid w:val="00AA6BC2"/>
    <w:rsid w:val="00AA7A2F"/>
    <w:rsid w:val="00AA7A54"/>
    <w:rsid w:val="00AA7E77"/>
    <w:rsid w:val="00AA7F3E"/>
    <w:rsid w:val="00AB0261"/>
    <w:rsid w:val="00AB1612"/>
    <w:rsid w:val="00AB1D29"/>
    <w:rsid w:val="00AB2CFE"/>
    <w:rsid w:val="00AB38FB"/>
    <w:rsid w:val="00AB3E04"/>
    <w:rsid w:val="00AB3EF8"/>
    <w:rsid w:val="00AB40E5"/>
    <w:rsid w:val="00AB41DB"/>
    <w:rsid w:val="00AB4292"/>
    <w:rsid w:val="00AB4343"/>
    <w:rsid w:val="00AB4AC4"/>
    <w:rsid w:val="00AB4BDC"/>
    <w:rsid w:val="00AB5006"/>
    <w:rsid w:val="00AB529A"/>
    <w:rsid w:val="00AB5835"/>
    <w:rsid w:val="00AB6201"/>
    <w:rsid w:val="00AB6413"/>
    <w:rsid w:val="00AB653F"/>
    <w:rsid w:val="00AB73CA"/>
    <w:rsid w:val="00AC022A"/>
    <w:rsid w:val="00AC09B8"/>
    <w:rsid w:val="00AC0CBC"/>
    <w:rsid w:val="00AC13B3"/>
    <w:rsid w:val="00AC1598"/>
    <w:rsid w:val="00AC1B98"/>
    <w:rsid w:val="00AC1CCF"/>
    <w:rsid w:val="00AC225C"/>
    <w:rsid w:val="00AC2BC5"/>
    <w:rsid w:val="00AC2E84"/>
    <w:rsid w:val="00AC52BB"/>
    <w:rsid w:val="00AC59F5"/>
    <w:rsid w:val="00AC68E7"/>
    <w:rsid w:val="00AC6C42"/>
    <w:rsid w:val="00AC7A76"/>
    <w:rsid w:val="00AD0206"/>
    <w:rsid w:val="00AD1759"/>
    <w:rsid w:val="00AD17A7"/>
    <w:rsid w:val="00AD2107"/>
    <w:rsid w:val="00AD25E6"/>
    <w:rsid w:val="00AD3AA5"/>
    <w:rsid w:val="00AD3C7E"/>
    <w:rsid w:val="00AD3F67"/>
    <w:rsid w:val="00AD49B2"/>
    <w:rsid w:val="00AD4BF5"/>
    <w:rsid w:val="00AD4C72"/>
    <w:rsid w:val="00AD4FF3"/>
    <w:rsid w:val="00AD50AF"/>
    <w:rsid w:val="00AD51D5"/>
    <w:rsid w:val="00AD5F20"/>
    <w:rsid w:val="00AD5FF0"/>
    <w:rsid w:val="00AD61F8"/>
    <w:rsid w:val="00AD709A"/>
    <w:rsid w:val="00AD732C"/>
    <w:rsid w:val="00AD7377"/>
    <w:rsid w:val="00AD7AD8"/>
    <w:rsid w:val="00AE0EE6"/>
    <w:rsid w:val="00AE173E"/>
    <w:rsid w:val="00AE33A6"/>
    <w:rsid w:val="00AE3697"/>
    <w:rsid w:val="00AE3774"/>
    <w:rsid w:val="00AE41DE"/>
    <w:rsid w:val="00AE4A67"/>
    <w:rsid w:val="00AE4E87"/>
    <w:rsid w:val="00AE5099"/>
    <w:rsid w:val="00AE578B"/>
    <w:rsid w:val="00AE5B14"/>
    <w:rsid w:val="00AE5D36"/>
    <w:rsid w:val="00AE7767"/>
    <w:rsid w:val="00AE777F"/>
    <w:rsid w:val="00AF0652"/>
    <w:rsid w:val="00AF06FD"/>
    <w:rsid w:val="00AF0750"/>
    <w:rsid w:val="00AF0B78"/>
    <w:rsid w:val="00AF0D3C"/>
    <w:rsid w:val="00AF0D7D"/>
    <w:rsid w:val="00AF103E"/>
    <w:rsid w:val="00AF195B"/>
    <w:rsid w:val="00AF1C36"/>
    <w:rsid w:val="00AF27E4"/>
    <w:rsid w:val="00AF2D26"/>
    <w:rsid w:val="00AF2D84"/>
    <w:rsid w:val="00AF3166"/>
    <w:rsid w:val="00AF33CC"/>
    <w:rsid w:val="00AF382A"/>
    <w:rsid w:val="00AF617D"/>
    <w:rsid w:val="00AF6676"/>
    <w:rsid w:val="00AF6B54"/>
    <w:rsid w:val="00AF7650"/>
    <w:rsid w:val="00B00609"/>
    <w:rsid w:val="00B00970"/>
    <w:rsid w:val="00B00B44"/>
    <w:rsid w:val="00B0149A"/>
    <w:rsid w:val="00B0160B"/>
    <w:rsid w:val="00B017A0"/>
    <w:rsid w:val="00B0233D"/>
    <w:rsid w:val="00B03BB6"/>
    <w:rsid w:val="00B06165"/>
    <w:rsid w:val="00B06C26"/>
    <w:rsid w:val="00B0742B"/>
    <w:rsid w:val="00B075E0"/>
    <w:rsid w:val="00B107B7"/>
    <w:rsid w:val="00B10AF4"/>
    <w:rsid w:val="00B10E83"/>
    <w:rsid w:val="00B12678"/>
    <w:rsid w:val="00B1287A"/>
    <w:rsid w:val="00B12E0E"/>
    <w:rsid w:val="00B137B7"/>
    <w:rsid w:val="00B1391F"/>
    <w:rsid w:val="00B139DA"/>
    <w:rsid w:val="00B13BBE"/>
    <w:rsid w:val="00B13CC4"/>
    <w:rsid w:val="00B13F46"/>
    <w:rsid w:val="00B145A3"/>
    <w:rsid w:val="00B14EBC"/>
    <w:rsid w:val="00B153D4"/>
    <w:rsid w:val="00B1582A"/>
    <w:rsid w:val="00B158D8"/>
    <w:rsid w:val="00B16BC0"/>
    <w:rsid w:val="00B172C8"/>
    <w:rsid w:val="00B17CCA"/>
    <w:rsid w:val="00B20218"/>
    <w:rsid w:val="00B2084A"/>
    <w:rsid w:val="00B20DA6"/>
    <w:rsid w:val="00B2120C"/>
    <w:rsid w:val="00B215E7"/>
    <w:rsid w:val="00B21D1F"/>
    <w:rsid w:val="00B21E5A"/>
    <w:rsid w:val="00B21FC1"/>
    <w:rsid w:val="00B233C2"/>
    <w:rsid w:val="00B234D2"/>
    <w:rsid w:val="00B236A1"/>
    <w:rsid w:val="00B23EFE"/>
    <w:rsid w:val="00B255D5"/>
    <w:rsid w:val="00B25D6F"/>
    <w:rsid w:val="00B26254"/>
    <w:rsid w:val="00B262A9"/>
    <w:rsid w:val="00B26C9D"/>
    <w:rsid w:val="00B27787"/>
    <w:rsid w:val="00B3081C"/>
    <w:rsid w:val="00B30E0E"/>
    <w:rsid w:val="00B310A6"/>
    <w:rsid w:val="00B31889"/>
    <w:rsid w:val="00B31A7C"/>
    <w:rsid w:val="00B324CB"/>
    <w:rsid w:val="00B32883"/>
    <w:rsid w:val="00B337D7"/>
    <w:rsid w:val="00B34A1E"/>
    <w:rsid w:val="00B3600F"/>
    <w:rsid w:val="00B363B0"/>
    <w:rsid w:val="00B364E3"/>
    <w:rsid w:val="00B36635"/>
    <w:rsid w:val="00B36A04"/>
    <w:rsid w:val="00B36A54"/>
    <w:rsid w:val="00B36C53"/>
    <w:rsid w:val="00B36DC5"/>
    <w:rsid w:val="00B373A5"/>
    <w:rsid w:val="00B374ED"/>
    <w:rsid w:val="00B377BC"/>
    <w:rsid w:val="00B37AE7"/>
    <w:rsid w:val="00B408F4"/>
    <w:rsid w:val="00B411A9"/>
    <w:rsid w:val="00B41771"/>
    <w:rsid w:val="00B41FA3"/>
    <w:rsid w:val="00B42F11"/>
    <w:rsid w:val="00B43922"/>
    <w:rsid w:val="00B44A94"/>
    <w:rsid w:val="00B45181"/>
    <w:rsid w:val="00B45764"/>
    <w:rsid w:val="00B45B48"/>
    <w:rsid w:val="00B45DF7"/>
    <w:rsid w:val="00B461E2"/>
    <w:rsid w:val="00B462B0"/>
    <w:rsid w:val="00B46A6B"/>
    <w:rsid w:val="00B46E70"/>
    <w:rsid w:val="00B46F96"/>
    <w:rsid w:val="00B47288"/>
    <w:rsid w:val="00B4750B"/>
    <w:rsid w:val="00B47705"/>
    <w:rsid w:val="00B47BBA"/>
    <w:rsid w:val="00B50286"/>
    <w:rsid w:val="00B50511"/>
    <w:rsid w:val="00B505C0"/>
    <w:rsid w:val="00B50A73"/>
    <w:rsid w:val="00B51236"/>
    <w:rsid w:val="00B51390"/>
    <w:rsid w:val="00B51F22"/>
    <w:rsid w:val="00B525FE"/>
    <w:rsid w:val="00B5394F"/>
    <w:rsid w:val="00B53B1B"/>
    <w:rsid w:val="00B53C76"/>
    <w:rsid w:val="00B53F2B"/>
    <w:rsid w:val="00B54429"/>
    <w:rsid w:val="00B54569"/>
    <w:rsid w:val="00B55437"/>
    <w:rsid w:val="00B555BA"/>
    <w:rsid w:val="00B55C9E"/>
    <w:rsid w:val="00B55D9A"/>
    <w:rsid w:val="00B5619C"/>
    <w:rsid w:val="00B569DC"/>
    <w:rsid w:val="00B570BB"/>
    <w:rsid w:val="00B5721B"/>
    <w:rsid w:val="00B57DFD"/>
    <w:rsid w:val="00B57F27"/>
    <w:rsid w:val="00B607D8"/>
    <w:rsid w:val="00B60817"/>
    <w:rsid w:val="00B6163E"/>
    <w:rsid w:val="00B61AA8"/>
    <w:rsid w:val="00B61B6E"/>
    <w:rsid w:val="00B61B8E"/>
    <w:rsid w:val="00B62776"/>
    <w:rsid w:val="00B62E62"/>
    <w:rsid w:val="00B636F2"/>
    <w:rsid w:val="00B641AE"/>
    <w:rsid w:val="00B64377"/>
    <w:rsid w:val="00B65158"/>
    <w:rsid w:val="00B6579C"/>
    <w:rsid w:val="00B65CAB"/>
    <w:rsid w:val="00B6644E"/>
    <w:rsid w:val="00B66607"/>
    <w:rsid w:val="00B6689F"/>
    <w:rsid w:val="00B66990"/>
    <w:rsid w:val="00B66A75"/>
    <w:rsid w:val="00B66E5B"/>
    <w:rsid w:val="00B672E3"/>
    <w:rsid w:val="00B67EAF"/>
    <w:rsid w:val="00B7038B"/>
    <w:rsid w:val="00B7053D"/>
    <w:rsid w:val="00B7114F"/>
    <w:rsid w:val="00B714CF"/>
    <w:rsid w:val="00B7158C"/>
    <w:rsid w:val="00B71ABE"/>
    <w:rsid w:val="00B72A98"/>
    <w:rsid w:val="00B72DF6"/>
    <w:rsid w:val="00B73BFE"/>
    <w:rsid w:val="00B740D4"/>
    <w:rsid w:val="00B741D7"/>
    <w:rsid w:val="00B74959"/>
    <w:rsid w:val="00B74B40"/>
    <w:rsid w:val="00B7555D"/>
    <w:rsid w:val="00B77471"/>
    <w:rsid w:val="00B80586"/>
    <w:rsid w:val="00B812C1"/>
    <w:rsid w:val="00B826E3"/>
    <w:rsid w:val="00B82737"/>
    <w:rsid w:val="00B829F3"/>
    <w:rsid w:val="00B82D8B"/>
    <w:rsid w:val="00B83286"/>
    <w:rsid w:val="00B83415"/>
    <w:rsid w:val="00B834C4"/>
    <w:rsid w:val="00B8368F"/>
    <w:rsid w:val="00B84158"/>
    <w:rsid w:val="00B846FF"/>
    <w:rsid w:val="00B85157"/>
    <w:rsid w:val="00B8561E"/>
    <w:rsid w:val="00B85AB8"/>
    <w:rsid w:val="00B85B47"/>
    <w:rsid w:val="00B85D6A"/>
    <w:rsid w:val="00B860F0"/>
    <w:rsid w:val="00B86172"/>
    <w:rsid w:val="00B8642B"/>
    <w:rsid w:val="00B8772B"/>
    <w:rsid w:val="00B87790"/>
    <w:rsid w:val="00B87FBC"/>
    <w:rsid w:val="00B9041E"/>
    <w:rsid w:val="00B90628"/>
    <w:rsid w:val="00B9067B"/>
    <w:rsid w:val="00B911FB"/>
    <w:rsid w:val="00B9202A"/>
    <w:rsid w:val="00B9338B"/>
    <w:rsid w:val="00B938E6"/>
    <w:rsid w:val="00B93DD1"/>
    <w:rsid w:val="00B94218"/>
    <w:rsid w:val="00B952A9"/>
    <w:rsid w:val="00B958FC"/>
    <w:rsid w:val="00B9596B"/>
    <w:rsid w:val="00B96643"/>
    <w:rsid w:val="00B96B05"/>
    <w:rsid w:val="00B96BD4"/>
    <w:rsid w:val="00B96DCC"/>
    <w:rsid w:val="00B97AB0"/>
    <w:rsid w:val="00B97F91"/>
    <w:rsid w:val="00BA098C"/>
    <w:rsid w:val="00BA0E09"/>
    <w:rsid w:val="00BA1723"/>
    <w:rsid w:val="00BA2193"/>
    <w:rsid w:val="00BA2E57"/>
    <w:rsid w:val="00BA3273"/>
    <w:rsid w:val="00BA3487"/>
    <w:rsid w:val="00BA354D"/>
    <w:rsid w:val="00BA37A1"/>
    <w:rsid w:val="00BA3F12"/>
    <w:rsid w:val="00BA5400"/>
    <w:rsid w:val="00BA57A1"/>
    <w:rsid w:val="00BA6162"/>
    <w:rsid w:val="00BA6352"/>
    <w:rsid w:val="00BA66BD"/>
    <w:rsid w:val="00BA7D86"/>
    <w:rsid w:val="00BB0A6E"/>
    <w:rsid w:val="00BB0D7C"/>
    <w:rsid w:val="00BB15B9"/>
    <w:rsid w:val="00BB1A84"/>
    <w:rsid w:val="00BB1CBC"/>
    <w:rsid w:val="00BB230E"/>
    <w:rsid w:val="00BB266D"/>
    <w:rsid w:val="00BB2942"/>
    <w:rsid w:val="00BB365E"/>
    <w:rsid w:val="00BB46CB"/>
    <w:rsid w:val="00BB4B5F"/>
    <w:rsid w:val="00BB5189"/>
    <w:rsid w:val="00BB52D7"/>
    <w:rsid w:val="00BB5E9A"/>
    <w:rsid w:val="00BB6028"/>
    <w:rsid w:val="00BB60B7"/>
    <w:rsid w:val="00BB7478"/>
    <w:rsid w:val="00BB7521"/>
    <w:rsid w:val="00BB7FB2"/>
    <w:rsid w:val="00BC0111"/>
    <w:rsid w:val="00BC028B"/>
    <w:rsid w:val="00BC0B55"/>
    <w:rsid w:val="00BC0DF6"/>
    <w:rsid w:val="00BC132B"/>
    <w:rsid w:val="00BC18F1"/>
    <w:rsid w:val="00BC1F2F"/>
    <w:rsid w:val="00BC219B"/>
    <w:rsid w:val="00BC22D5"/>
    <w:rsid w:val="00BC2BFA"/>
    <w:rsid w:val="00BC31D4"/>
    <w:rsid w:val="00BC3A43"/>
    <w:rsid w:val="00BC3BBC"/>
    <w:rsid w:val="00BC4E12"/>
    <w:rsid w:val="00BC583E"/>
    <w:rsid w:val="00BC5C70"/>
    <w:rsid w:val="00BC5E53"/>
    <w:rsid w:val="00BC7924"/>
    <w:rsid w:val="00BC7979"/>
    <w:rsid w:val="00BD01B6"/>
    <w:rsid w:val="00BD0A3A"/>
    <w:rsid w:val="00BD0AA4"/>
    <w:rsid w:val="00BD2AC5"/>
    <w:rsid w:val="00BD2BC4"/>
    <w:rsid w:val="00BD3855"/>
    <w:rsid w:val="00BD4218"/>
    <w:rsid w:val="00BD68DE"/>
    <w:rsid w:val="00BD77B8"/>
    <w:rsid w:val="00BD7E91"/>
    <w:rsid w:val="00BE0353"/>
    <w:rsid w:val="00BE08E6"/>
    <w:rsid w:val="00BE0E97"/>
    <w:rsid w:val="00BE19EF"/>
    <w:rsid w:val="00BE2211"/>
    <w:rsid w:val="00BE2248"/>
    <w:rsid w:val="00BE255C"/>
    <w:rsid w:val="00BE346C"/>
    <w:rsid w:val="00BE3622"/>
    <w:rsid w:val="00BE37FC"/>
    <w:rsid w:val="00BE3924"/>
    <w:rsid w:val="00BE419B"/>
    <w:rsid w:val="00BE4318"/>
    <w:rsid w:val="00BE433B"/>
    <w:rsid w:val="00BE4C82"/>
    <w:rsid w:val="00BE5438"/>
    <w:rsid w:val="00BE5FA0"/>
    <w:rsid w:val="00BE6232"/>
    <w:rsid w:val="00BE63EC"/>
    <w:rsid w:val="00BE65F7"/>
    <w:rsid w:val="00BE72E2"/>
    <w:rsid w:val="00BE79B0"/>
    <w:rsid w:val="00BE7A6A"/>
    <w:rsid w:val="00BE7D28"/>
    <w:rsid w:val="00BE7D32"/>
    <w:rsid w:val="00BF00BE"/>
    <w:rsid w:val="00BF0390"/>
    <w:rsid w:val="00BF053B"/>
    <w:rsid w:val="00BF09F2"/>
    <w:rsid w:val="00BF0CE7"/>
    <w:rsid w:val="00BF0EAC"/>
    <w:rsid w:val="00BF12C9"/>
    <w:rsid w:val="00BF29BA"/>
    <w:rsid w:val="00BF311B"/>
    <w:rsid w:val="00BF367D"/>
    <w:rsid w:val="00BF3E3C"/>
    <w:rsid w:val="00BF3E8B"/>
    <w:rsid w:val="00BF45E7"/>
    <w:rsid w:val="00BF4BD7"/>
    <w:rsid w:val="00BF50FA"/>
    <w:rsid w:val="00BF5599"/>
    <w:rsid w:val="00BF578F"/>
    <w:rsid w:val="00BF5849"/>
    <w:rsid w:val="00BF694B"/>
    <w:rsid w:val="00BF747A"/>
    <w:rsid w:val="00BF7843"/>
    <w:rsid w:val="00BF7EA3"/>
    <w:rsid w:val="00BF7F30"/>
    <w:rsid w:val="00BF7FB7"/>
    <w:rsid w:val="00C00C65"/>
    <w:rsid w:val="00C027ED"/>
    <w:rsid w:val="00C02A79"/>
    <w:rsid w:val="00C02C3D"/>
    <w:rsid w:val="00C036AD"/>
    <w:rsid w:val="00C047B0"/>
    <w:rsid w:val="00C04A29"/>
    <w:rsid w:val="00C0508B"/>
    <w:rsid w:val="00C055A6"/>
    <w:rsid w:val="00C05A11"/>
    <w:rsid w:val="00C05A9A"/>
    <w:rsid w:val="00C05C60"/>
    <w:rsid w:val="00C0603D"/>
    <w:rsid w:val="00C06391"/>
    <w:rsid w:val="00C06CCA"/>
    <w:rsid w:val="00C06D10"/>
    <w:rsid w:val="00C06D6D"/>
    <w:rsid w:val="00C06FD1"/>
    <w:rsid w:val="00C072AB"/>
    <w:rsid w:val="00C10BC4"/>
    <w:rsid w:val="00C117B3"/>
    <w:rsid w:val="00C12073"/>
    <w:rsid w:val="00C12425"/>
    <w:rsid w:val="00C127C8"/>
    <w:rsid w:val="00C12C65"/>
    <w:rsid w:val="00C1446C"/>
    <w:rsid w:val="00C14557"/>
    <w:rsid w:val="00C15D82"/>
    <w:rsid w:val="00C161D1"/>
    <w:rsid w:val="00C168C6"/>
    <w:rsid w:val="00C17182"/>
    <w:rsid w:val="00C20A28"/>
    <w:rsid w:val="00C212FB"/>
    <w:rsid w:val="00C214D9"/>
    <w:rsid w:val="00C215E3"/>
    <w:rsid w:val="00C217BA"/>
    <w:rsid w:val="00C21828"/>
    <w:rsid w:val="00C218FF"/>
    <w:rsid w:val="00C2370C"/>
    <w:rsid w:val="00C2374E"/>
    <w:rsid w:val="00C23B99"/>
    <w:rsid w:val="00C23E54"/>
    <w:rsid w:val="00C24BB4"/>
    <w:rsid w:val="00C24F66"/>
    <w:rsid w:val="00C250DB"/>
    <w:rsid w:val="00C2642D"/>
    <w:rsid w:val="00C266B7"/>
    <w:rsid w:val="00C268A2"/>
    <w:rsid w:val="00C26C98"/>
    <w:rsid w:val="00C26F2D"/>
    <w:rsid w:val="00C30078"/>
    <w:rsid w:val="00C30620"/>
    <w:rsid w:val="00C307B9"/>
    <w:rsid w:val="00C30B0E"/>
    <w:rsid w:val="00C30DB0"/>
    <w:rsid w:val="00C31B9C"/>
    <w:rsid w:val="00C32742"/>
    <w:rsid w:val="00C328B7"/>
    <w:rsid w:val="00C32AA9"/>
    <w:rsid w:val="00C32F7B"/>
    <w:rsid w:val="00C3385F"/>
    <w:rsid w:val="00C338E4"/>
    <w:rsid w:val="00C33F65"/>
    <w:rsid w:val="00C34745"/>
    <w:rsid w:val="00C34D2C"/>
    <w:rsid w:val="00C34FDC"/>
    <w:rsid w:val="00C35E0D"/>
    <w:rsid w:val="00C3647A"/>
    <w:rsid w:val="00C3703E"/>
    <w:rsid w:val="00C375F4"/>
    <w:rsid w:val="00C37975"/>
    <w:rsid w:val="00C40DE2"/>
    <w:rsid w:val="00C4100A"/>
    <w:rsid w:val="00C418C8"/>
    <w:rsid w:val="00C41CC2"/>
    <w:rsid w:val="00C41D6A"/>
    <w:rsid w:val="00C42037"/>
    <w:rsid w:val="00C423AA"/>
    <w:rsid w:val="00C42998"/>
    <w:rsid w:val="00C42A0B"/>
    <w:rsid w:val="00C430B1"/>
    <w:rsid w:val="00C44F7F"/>
    <w:rsid w:val="00C4519D"/>
    <w:rsid w:val="00C452FB"/>
    <w:rsid w:val="00C46BCD"/>
    <w:rsid w:val="00C46CA6"/>
    <w:rsid w:val="00C4796A"/>
    <w:rsid w:val="00C47C36"/>
    <w:rsid w:val="00C5074E"/>
    <w:rsid w:val="00C508D2"/>
    <w:rsid w:val="00C50BCA"/>
    <w:rsid w:val="00C50D60"/>
    <w:rsid w:val="00C51A0C"/>
    <w:rsid w:val="00C51F35"/>
    <w:rsid w:val="00C5235A"/>
    <w:rsid w:val="00C52451"/>
    <w:rsid w:val="00C525F7"/>
    <w:rsid w:val="00C52602"/>
    <w:rsid w:val="00C52A98"/>
    <w:rsid w:val="00C52D34"/>
    <w:rsid w:val="00C5318C"/>
    <w:rsid w:val="00C53211"/>
    <w:rsid w:val="00C53611"/>
    <w:rsid w:val="00C53BA0"/>
    <w:rsid w:val="00C54C85"/>
    <w:rsid w:val="00C5597A"/>
    <w:rsid w:val="00C56786"/>
    <w:rsid w:val="00C56A3E"/>
    <w:rsid w:val="00C576AB"/>
    <w:rsid w:val="00C578BA"/>
    <w:rsid w:val="00C57B6F"/>
    <w:rsid w:val="00C60028"/>
    <w:rsid w:val="00C605DC"/>
    <w:rsid w:val="00C60FF6"/>
    <w:rsid w:val="00C61140"/>
    <w:rsid w:val="00C618F8"/>
    <w:rsid w:val="00C61A39"/>
    <w:rsid w:val="00C63341"/>
    <w:rsid w:val="00C6339A"/>
    <w:rsid w:val="00C63760"/>
    <w:rsid w:val="00C63A99"/>
    <w:rsid w:val="00C63B01"/>
    <w:rsid w:val="00C63D75"/>
    <w:rsid w:val="00C6425F"/>
    <w:rsid w:val="00C64419"/>
    <w:rsid w:val="00C64C8D"/>
    <w:rsid w:val="00C65CFA"/>
    <w:rsid w:val="00C67D59"/>
    <w:rsid w:val="00C70125"/>
    <w:rsid w:val="00C70E79"/>
    <w:rsid w:val="00C7193C"/>
    <w:rsid w:val="00C719CC"/>
    <w:rsid w:val="00C71DF0"/>
    <w:rsid w:val="00C72602"/>
    <w:rsid w:val="00C72848"/>
    <w:rsid w:val="00C7372C"/>
    <w:rsid w:val="00C73F92"/>
    <w:rsid w:val="00C73F9B"/>
    <w:rsid w:val="00C74C9E"/>
    <w:rsid w:val="00C74D98"/>
    <w:rsid w:val="00C750D0"/>
    <w:rsid w:val="00C75A65"/>
    <w:rsid w:val="00C75BC3"/>
    <w:rsid w:val="00C762AB"/>
    <w:rsid w:val="00C7633D"/>
    <w:rsid w:val="00C76785"/>
    <w:rsid w:val="00C76972"/>
    <w:rsid w:val="00C76D64"/>
    <w:rsid w:val="00C76EC3"/>
    <w:rsid w:val="00C76EDE"/>
    <w:rsid w:val="00C7708B"/>
    <w:rsid w:val="00C7769A"/>
    <w:rsid w:val="00C77C06"/>
    <w:rsid w:val="00C77DB3"/>
    <w:rsid w:val="00C8040C"/>
    <w:rsid w:val="00C809A2"/>
    <w:rsid w:val="00C80A62"/>
    <w:rsid w:val="00C811A0"/>
    <w:rsid w:val="00C81688"/>
    <w:rsid w:val="00C81875"/>
    <w:rsid w:val="00C81987"/>
    <w:rsid w:val="00C827D4"/>
    <w:rsid w:val="00C82C86"/>
    <w:rsid w:val="00C82F4C"/>
    <w:rsid w:val="00C8336B"/>
    <w:rsid w:val="00C834CD"/>
    <w:rsid w:val="00C83AE5"/>
    <w:rsid w:val="00C841D5"/>
    <w:rsid w:val="00C84B84"/>
    <w:rsid w:val="00C85233"/>
    <w:rsid w:val="00C857D4"/>
    <w:rsid w:val="00C85939"/>
    <w:rsid w:val="00C86698"/>
    <w:rsid w:val="00C867BF"/>
    <w:rsid w:val="00C871B8"/>
    <w:rsid w:val="00C87B66"/>
    <w:rsid w:val="00C90652"/>
    <w:rsid w:val="00C91134"/>
    <w:rsid w:val="00C91A5D"/>
    <w:rsid w:val="00C91B4A"/>
    <w:rsid w:val="00C92178"/>
    <w:rsid w:val="00C934BA"/>
    <w:rsid w:val="00C93CC7"/>
    <w:rsid w:val="00C93EFF"/>
    <w:rsid w:val="00C943E9"/>
    <w:rsid w:val="00C94F86"/>
    <w:rsid w:val="00C957DD"/>
    <w:rsid w:val="00C959F9"/>
    <w:rsid w:val="00C95D57"/>
    <w:rsid w:val="00C95F8A"/>
    <w:rsid w:val="00C96428"/>
    <w:rsid w:val="00C964C8"/>
    <w:rsid w:val="00C96E28"/>
    <w:rsid w:val="00C97617"/>
    <w:rsid w:val="00C97720"/>
    <w:rsid w:val="00C97B85"/>
    <w:rsid w:val="00C97E8B"/>
    <w:rsid w:val="00CA0E09"/>
    <w:rsid w:val="00CA0E64"/>
    <w:rsid w:val="00CA0E7B"/>
    <w:rsid w:val="00CA1207"/>
    <w:rsid w:val="00CA146A"/>
    <w:rsid w:val="00CA175D"/>
    <w:rsid w:val="00CA2052"/>
    <w:rsid w:val="00CA2A8E"/>
    <w:rsid w:val="00CA34B5"/>
    <w:rsid w:val="00CA36D8"/>
    <w:rsid w:val="00CA3EDA"/>
    <w:rsid w:val="00CA40D7"/>
    <w:rsid w:val="00CA57DD"/>
    <w:rsid w:val="00CA65D8"/>
    <w:rsid w:val="00CA6A56"/>
    <w:rsid w:val="00CA6D74"/>
    <w:rsid w:val="00CA6E84"/>
    <w:rsid w:val="00CA768D"/>
    <w:rsid w:val="00CB0117"/>
    <w:rsid w:val="00CB02D9"/>
    <w:rsid w:val="00CB1A45"/>
    <w:rsid w:val="00CB1A84"/>
    <w:rsid w:val="00CB1FA4"/>
    <w:rsid w:val="00CB2304"/>
    <w:rsid w:val="00CB2B99"/>
    <w:rsid w:val="00CB3130"/>
    <w:rsid w:val="00CB3213"/>
    <w:rsid w:val="00CB3923"/>
    <w:rsid w:val="00CB3B2A"/>
    <w:rsid w:val="00CB3CA8"/>
    <w:rsid w:val="00CB400A"/>
    <w:rsid w:val="00CB462E"/>
    <w:rsid w:val="00CB4771"/>
    <w:rsid w:val="00CB5524"/>
    <w:rsid w:val="00CB63D9"/>
    <w:rsid w:val="00CB6402"/>
    <w:rsid w:val="00CB6FEC"/>
    <w:rsid w:val="00CC01C7"/>
    <w:rsid w:val="00CC0BF6"/>
    <w:rsid w:val="00CC2219"/>
    <w:rsid w:val="00CC2519"/>
    <w:rsid w:val="00CC4319"/>
    <w:rsid w:val="00CC48FE"/>
    <w:rsid w:val="00CC4AB6"/>
    <w:rsid w:val="00CC5081"/>
    <w:rsid w:val="00CC5549"/>
    <w:rsid w:val="00CC60B6"/>
    <w:rsid w:val="00CC61C3"/>
    <w:rsid w:val="00CC62B1"/>
    <w:rsid w:val="00CD0888"/>
    <w:rsid w:val="00CD0921"/>
    <w:rsid w:val="00CD09B5"/>
    <w:rsid w:val="00CD132E"/>
    <w:rsid w:val="00CD155F"/>
    <w:rsid w:val="00CD2B78"/>
    <w:rsid w:val="00CD2F21"/>
    <w:rsid w:val="00CD3043"/>
    <w:rsid w:val="00CD4232"/>
    <w:rsid w:val="00CD62F3"/>
    <w:rsid w:val="00CD6458"/>
    <w:rsid w:val="00CD6900"/>
    <w:rsid w:val="00CD6B90"/>
    <w:rsid w:val="00CD6C8C"/>
    <w:rsid w:val="00CD71D4"/>
    <w:rsid w:val="00CD7998"/>
    <w:rsid w:val="00CD7CA3"/>
    <w:rsid w:val="00CD7CB0"/>
    <w:rsid w:val="00CE00D8"/>
    <w:rsid w:val="00CE16C9"/>
    <w:rsid w:val="00CE19AA"/>
    <w:rsid w:val="00CE19F8"/>
    <w:rsid w:val="00CE1ACE"/>
    <w:rsid w:val="00CE1FBB"/>
    <w:rsid w:val="00CE202F"/>
    <w:rsid w:val="00CE245F"/>
    <w:rsid w:val="00CE2960"/>
    <w:rsid w:val="00CE2FE4"/>
    <w:rsid w:val="00CE3748"/>
    <w:rsid w:val="00CE4198"/>
    <w:rsid w:val="00CE4430"/>
    <w:rsid w:val="00CE463E"/>
    <w:rsid w:val="00CE4E77"/>
    <w:rsid w:val="00CE587C"/>
    <w:rsid w:val="00CE5FC6"/>
    <w:rsid w:val="00CE60D9"/>
    <w:rsid w:val="00CE64E1"/>
    <w:rsid w:val="00CE654D"/>
    <w:rsid w:val="00CE658B"/>
    <w:rsid w:val="00CE69C6"/>
    <w:rsid w:val="00CE733B"/>
    <w:rsid w:val="00CF0010"/>
    <w:rsid w:val="00CF08D1"/>
    <w:rsid w:val="00CF0962"/>
    <w:rsid w:val="00CF11B1"/>
    <w:rsid w:val="00CF17E5"/>
    <w:rsid w:val="00CF19BB"/>
    <w:rsid w:val="00CF232E"/>
    <w:rsid w:val="00CF2413"/>
    <w:rsid w:val="00CF3122"/>
    <w:rsid w:val="00CF3759"/>
    <w:rsid w:val="00CF3959"/>
    <w:rsid w:val="00CF3FFF"/>
    <w:rsid w:val="00CF40B7"/>
    <w:rsid w:val="00CF41AA"/>
    <w:rsid w:val="00CF4226"/>
    <w:rsid w:val="00CF4B6D"/>
    <w:rsid w:val="00CF5185"/>
    <w:rsid w:val="00CF65BB"/>
    <w:rsid w:val="00CF7575"/>
    <w:rsid w:val="00CF7715"/>
    <w:rsid w:val="00CF7CF9"/>
    <w:rsid w:val="00CF7DC6"/>
    <w:rsid w:val="00CF7F40"/>
    <w:rsid w:val="00D0012B"/>
    <w:rsid w:val="00D00967"/>
    <w:rsid w:val="00D01B78"/>
    <w:rsid w:val="00D036D4"/>
    <w:rsid w:val="00D03BC6"/>
    <w:rsid w:val="00D04EB0"/>
    <w:rsid w:val="00D05A40"/>
    <w:rsid w:val="00D05C05"/>
    <w:rsid w:val="00D0698E"/>
    <w:rsid w:val="00D06B71"/>
    <w:rsid w:val="00D06DAB"/>
    <w:rsid w:val="00D07B8C"/>
    <w:rsid w:val="00D07E58"/>
    <w:rsid w:val="00D10AE1"/>
    <w:rsid w:val="00D10D35"/>
    <w:rsid w:val="00D111D6"/>
    <w:rsid w:val="00D11D9D"/>
    <w:rsid w:val="00D126EB"/>
    <w:rsid w:val="00D12FB3"/>
    <w:rsid w:val="00D12FC7"/>
    <w:rsid w:val="00D13844"/>
    <w:rsid w:val="00D13F7D"/>
    <w:rsid w:val="00D14040"/>
    <w:rsid w:val="00D142FF"/>
    <w:rsid w:val="00D14EDA"/>
    <w:rsid w:val="00D170B4"/>
    <w:rsid w:val="00D175D1"/>
    <w:rsid w:val="00D1778F"/>
    <w:rsid w:val="00D17CEF"/>
    <w:rsid w:val="00D2021B"/>
    <w:rsid w:val="00D2051B"/>
    <w:rsid w:val="00D21C41"/>
    <w:rsid w:val="00D22D77"/>
    <w:rsid w:val="00D231B4"/>
    <w:rsid w:val="00D2342E"/>
    <w:rsid w:val="00D23555"/>
    <w:rsid w:val="00D237E9"/>
    <w:rsid w:val="00D23D9C"/>
    <w:rsid w:val="00D23DCD"/>
    <w:rsid w:val="00D2424D"/>
    <w:rsid w:val="00D251BC"/>
    <w:rsid w:val="00D256C8"/>
    <w:rsid w:val="00D258D2"/>
    <w:rsid w:val="00D25BFB"/>
    <w:rsid w:val="00D264BE"/>
    <w:rsid w:val="00D266B5"/>
    <w:rsid w:val="00D2686D"/>
    <w:rsid w:val="00D26AD2"/>
    <w:rsid w:val="00D26D88"/>
    <w:rsid w:val="00D27095"/>
    <w:rsid w:val="00D278CD"/>
    <w:rsid w:val="00D27DD0"/>
    <w:rsid w:val="00D30436"/>
    <w:rsid w:val="00D30A24"/>
    <w:rsid w:val="00D320A9"/>
    <w:rsid w:val="00D32822"/>
    <w:rsid w:val="00D32CEB"/>
    <w:rsid w:val="00D333C1"/>
    <w:rsid w:val="00D339C3"/>
    <w:rsid w:val="00D34483"/>
    <w:rsid w:val="00D35A2E"/>
    <w:rsid w:val="00D36070"/>
    <w:rsid w:val="00D36259"/>
    <w:rsid w:val="00D36463"/>
    <w:rsid w:val="00D364EB"/>
    <w:rsid w:val="00D36A81"/>
    <w:rsid w:val="00D37706"/>
    <w:rsid w:val="00D37CBA"/>
    <w:rsid w:val="00D37FF0"/>
    <w:rsid w:val="00D403BD"/>
    <w:rsid w:val="00D4090F"/>
    <w:rsid w:val="00D40ABA"/>
    <w:rsid w:val="00D40FEB"/>
    <w:rsid w:val="00D41B86"/>
    <w:rsid w:val="00D427A7"/>
    <w:rsid w:val="00D43408"/>
    <w:rsid w:val="00D43747"/>
    <w:rsid w:val="00D43A02"/>
    <w:rsid w:val="00D442A7"/>
    <w:rsid w:val="00D452C9"/>
    <w:rsid w:val="00D453F3"/>
    <w:rsid w:val="00D45603"/>
    <w:rsid w:val="00D45C4B"/>
    <w:rsid w:val="00D460FB"/>
    <w:rsid w:val="00D4660F"/>
    <w:rsid w:val="00D472A9"/>
    <w:rsid w:val="00D5025D"/>
    <w:rsid w:val="00D5065C"/>
    <w:rsid w:val="00D5069D"/>
    <w:rsid w:val="00D506BC"/>
    <w:rsid w:val="00D507AC"/>
    <w:rsid w:val="00D50E15"/>
    <w:rsid w:val="00D51182"/>
    <w:rsid w:val="00D5172B"/>
    <w:rsid w:val="00D5180D"/>
    <w:rsid w:val="00D524B2"/>
    <w:rsid w:val="00D52743"/>
    <w:rsid w:val="00D53E6D"/>
    <w:rsid w:val="00D54346"/>
    <w:rsid w:val="00D549E4"/>
    <w:rsid w:val="00D550F5"/>
    <w:rsid w:val="00D551A1"/>
    <w:rsid w:val="00D556F3"/>
    <w:rsid w:val="00D5594B"/>
    <w:rsid w:val="00D5647A"/>
    <w:rsid w:val="00D571AA"/>
    <w:rsid w:val="00D57386"/>
    <w:rsid w:val="00D574A7"/>
    <w:rsid w:val="00D60F5B"/>
    <w:rsid w:val="00D61AC8"/>
    <w:rsid w:val="00D62512"/>
    <w:rsid w:val="00D627EC"/>
    <w:rsid w:val="00D62C36"/>
    <w:rsid w:val="00D633C0"/>
    <w:rsid w:val="00D63615"/>
    <w:rsid w:val="00D63B63"/>
    <w:rsid w:val="00D642EE"/>
    <w:rsid w:val="00D64B2E"/>
    <w:rsid w:val="00D652F8"/>
    <w:rsid w:val="00D65B52"/>
    <w:rsid w:val="00D663C3"/>
    <w:rsid w:val="00D6674C"/>
    <w:rsid w:val="00D66C40"/>
    <w:rsid w:val="00D67EBB"/>
    <w:rsid w:val="00D67EE8"/>
    <w:rsid w:val="00D70836"/>
    <w:rsid w:val="00D70A18"/>
    <w:rsid w:val="00D70AC8"/>
    <w:rsid w:val="00D71053"/>
    <w:rsid w:val="00D713F1"/>
    <w:rsid w:val="00D7159E"/>
    <w:rsid w:val="00D7269A"/>
    <w:rsid w:val="00D72F1B"/>
    <w:rsid w:val="00D7305A"/>
    <w:rsid w:val="00D7380A"/>
    <w:rsid w:val="00D738B1"/>
    <w:rsid w:val="00D73A51"/>
    <w:rsid w:val="00D74040"/>
    <w:rsid w:val="00D755EE"/>
    <w:rsid w:val="00D761AC"/>
    <w:rsid w:val="00D76D88"/>
    <w:rsid w:val="00D76E08"/>
    <w:rsid w:val="00D76F86"/>
    <w:rsid w:val="00D800F6"/>
    <w:rsid w:val="00D8062E"/>
    <w:rsid w:val="00D8208D"/>
    <w:rsid w:val="00D8230A"/>
    <w:rsid w:val="00D824E3"/>
    <w:rsid w:val="00D82B36"/>
    <w:rsid w:val="00D82CE8"/>
    <w:rsid w:val="00D83163"/>
    <w:rsid w:val="00D831D8"/>
    <w:rsid w:val="00D84E46"/>
    <w:rsid w:val="00D8566B"/>
    <w:rsid w:val="00D85D05"/>
    <w:rsid w:val="00D86185"/>
    <w:rsid w:val="00D86906"/>
    <w:rsid w:val="00D86AE1"/>
    <w:rsid w:val="00D90558"/>
    <w:rsid w:val="00D905A4"/>
    <w:rsid w:val="00D90A63"/>
    <w:rsid w:val="00D90AD9"/>
    <w:rsid w:val="00D912E8"/>
    <w:rsid w:val="00D91E4F"/>
    <w:rsid w:val="00D93F37"/>
    <w:rsid w:val="00D9401B"/>
    <w:rsid w:val="00D945AF"/>
    <w:rsid w:val="00D94686"/>
    <w:rsid w:val="00D951CD"/>
    <w:rsid w:val="00D954DD"/>
    <w:rsid w:val="00D95751"/>
    <w:rsid w:val="00D95EB6"/>
    <w:rsid w:val="00D96813"/>
    <w:rsid w:val="00D97ABE"/>
    <w:rsid w:val="00D97BB5"/>
    <w:rsid w:val="00D97EF6"/>
    <w:rsid w:val="00DA0951"/>
    <w:rsid w:val="00DA0A47"/>
    <w:rsid w:val="00DA0D06"/>
    <w:rsid w:val="00DA1473"/>
    <w:rsid w:val="00DA1D6A"/>
    <w:rsid w:val="00DA2204"/>
    <w:rsid w:val="00DA26AB"/>
    <w:rsid w:val="00DA26ED"/>
    <w:rsid w:val="00DA26F1"/>
    <w:rsid w:val="00DA30F3"/>
    <w:rsid w:val="00DA34A3"/>
    <w:rsid w:val="00DA356E"/>
    <w:rsid w:val="00DA37E8"/>
    <w:rsid w:val="00DA3998"/>
    <w:rsid w:val="00DA3D47"/>
    <w:rsid w:val="00DA4A59"/>
    <w:rsid w:val="00DA56F0"/>
    <w:rsid w:val="00DA5DEA"/>
    <w:rsid w:val="00DA670C"/>
    <w:rsid w:val="00DA714A"/>
    <w:rsid w:val="00DA7232"/>
    <w:rsid w:val="00DA78EB"/>
    <w:rsid w:val="00DA7DE7"/>
    <w:rsid w:val="00DB1748"/>
    <w:rsid w:val="00DB19FF"/>
    <w:rsid w:val="00DB2136"/>
    <w:rsid w:val="00DB22CE"/>
    <w:rsid w:val="00DB3123"/>
    <w:rsid w:val="00DB327C"/>
    <w:rsid w:val="00DB36CD"/>
    <w:rsid w:val="00DB39B6"/>
    <w:rsid w:val="00DB4256"/>
    <w:rsid w:val="00DB4492"/>
    <w:rsid w:val="00DB4494"/>
    <w:rsid w:val="00DB50B9"/>
    <w:rsid w:val="00DB643D"/>
    <w:rsid w:val="00DB6851"/>
    <w:rsid w:val="00DB6DDB"/>
    <w:rsid w:val="00DB7482"/>
    <w:rsid w:val="00DB77B8"/>
    <w:rsid w:val="00DB788D"/>
    <w:rsid w:val="00DB7EAD"/>
    <w:rsid w:val="00DB7F82"/>
    <w:rsid w:val="00DC1506"/>
    <w:rsid w:val="00DC1F3C"/>
    <w:rsid w:val="00DC2271"/>
    <w:rsid w:val="00DC2D34"/>
    <w:rsid w:val="00DC2FE4"/>
    <w:rsid w:val="00DC3A9E"/>
    <w:rsid w:val="00DC4AE3"/>
    <w:rsid w:val="00DC50DE"/>
    <w:rsid w:val="00DC5D4C"/>
    <w:rsid w:val="00DC6934"/>
    <w:rsid w:val="00DC6AF3"/>
    <w:rsid w:val="00DC6D40"/>
    <w:rsid w:val="00DC70FC"/>
    <w:rsid w:val="00DC71AE"/>
    <w:rsid w:val="00DC7D77"/>
    <w:rsid w:val="00DD04C4"/>
    <w:rsid w:val="00DD0B2B"/>
    <w:rsid w:val="00DD0C41"/>
    <w:rsid w:val="00DD0CF0"/>
    <w:rsid w:val="00DD0EDC"/>
    <w:rsid w:val="00DD143D"/>
    <w:rsid w:val="00DD18DD"/>
    <w:rsid w:val="00DD1D14"/>
    <w:rsid w:val="00DD1ECB"/>
    <w:rsid w:val="00DD2155"/>
    <w:rsid w:val="00DD2F9B"/>
    <w:rsid w:val="00DD32D1"/>
    <w:rsid w:val="00DD3CDC"/>
    <w:rsid w:val="00DD4D1B"/>
    <w:rsid w:val="00DD4F5D"/>
    <w:rsid w:val="00DD55EB"/>
    <w:rsid w:val="00DD56C0"/>
    <w:rsid w:val="00DD5D4F"/>
    <w:rsid w:val="00DD5E37"/>
    <w:rsid w:val="00DD6F99"/>
    <w:rsid w:val="00DD741F"/>
    <w:rsid w:val="00DD7B72"/>
    <w:rsid w:val="00DE0BDA"/>
    <w:rsid w:val="00DE0E7A"/>
    <w:rsid w:val="00DE136F"/>
    <w:rsid w:val="00DE163B"/>
    <w:rsid w:val="00DE16AB"/>
    <w:rsid w:val="00DE257A"/>
    <w:rsid w:val="00DE2604"/>
    <w:rsid w:val="00DE26E7"/>
    <w:rsid w:val="00DE2F6D"/>
    <w:rsid w:val="00DE3139"/>
    <w:rsid w:val="00DE3953"/>
    <w:rsid w:val="00DE39CE"/>
    <w:rsid w:val="00DE3B87"/>
    <w:rsid w:val="00DE3F25"/>
    <w:rsid w:val="00DE4596"/>
    <w:rsid w:val="00DE480E"/>
    <w:rsid w:val="00DE49D5"/>
    <w:rsid w:val="00DE513D"/>
    <w:rsid w:val="00DE5A8F"/>
    <w:rsid w:val="00DE5F49"/>
    <w:rsid w:val="00DE606E"/>
    <w:rsid w:val="00DE6466"/>
    <w:rsid w:val="00DE66E5"/>
    <w:rsid w:val="00DE6C44"/>
    <w:rsid w:val="00DE73E9"/>
    <w:rsid w:val="00DF0256"/>
    <w:rsid w:val="00DF0B36"/>
    <w:rsid w:val="00DF20BC"/>
    <w:rsid w:val="00DF2123"/>
    <w:rsid w:val="00DF2244"/>
    <w:rsid w:val="00DF235E"/>
    <w:rsid w:val="00DF2717"/>
    <w:rsid w:val="00DF2A62"/>
    <w:rsid w:val="00DF301C"/>
    <w:rsid w:val="00DF3854"/>
    <w:rsid w:val="00DF3E0D"/>
    <w:rsid w:val="00DF4459"/>
    <w:rsid w:val="00DF619A"/>
    <w:rsid w:val="00DF633A"/>
    <w:rsid w:val="00DF6E98"/>
    <w:rsid w:val="00DF73EE"/>
    <w:rsid w:val="00DF75B0"/>
    <w:rsid w:val="00DF772E"/>
    <w:rsid w:val="00E00F4A"/>
    <w:rsid w:val="00E00FD4"/>
    <w:rsid w:val="00E0162D"/>
    <w:rsid w:val="00E01973"/>
    <w:rsid w:val="00E01A21"/>
    <w:rsid w:val="00E02946"/>
    <w:rsid w:val="00E0306D"/>
    <w:rsid w:val="00E035D0"/>
    <w:rsid w:val="00E03FEC"/>
    <w:rsid w:val="00E04245"/>
    <w:rsid w:val="00E044F6"/>
    <w:rsid w:val="00E0463D"/>
    <w:rsid w:val="00E0482E"/>
    <w:rsid w:val="00E04C62"/>
    <w:rsid w:val="00E05CA4"/>
    <w:rsid w:val="00E06194"/>
    <w:rsid w:val="00E067BC"/>
    <w:rsid w:val="00E06AE9"/>
    <w:rsid w:val="00E078AF"/>
    <w:rsid w:val="00E07A62"/>
    <w:rsid w:val="00E102FE"/>
    <w:rsid w:val="00E10757"/>
    <w:rsid w:val="00E10D30"/>
    <w:rsid w:val="00E1106D"/>
    <w:rsid w:val="00E11654"/>
    <w:rsid w:val="00E1169D"/>
    <w:rsid w:val="00E11A1A"/>
    <w:rsid w:val="00E12AFF"/>
    <w:rsid w:val="00E13C95"/>
    <w:rsid w:val="00E14315"/>
    <w:rsid w:val="00E147A8"/>
    <w:rsid w:val="00E14F2D"/>
    <w:rsid w:val="00E15231"/>
    <w:rsid w:val="00E15ACC"/>
    <w:rsid w:val="00E1664E"/>
    <w:rsid w:val="00E16698"/>
    <w:rsid w:val="00E166DC"/>
    <w:rsid w:val="00E171DB"/>
    <w:rsid w:val="00E17303"/>
    <w:rsid w:val="00E176FF"/>
    <w:rsid w:val="00E20A4D"/>
    <w:rsid w:val="00E2131F"/>
    <w:rsid w:val="00E216CD"/>
    <w:rsid w:val="00E21DED"/>
    <w:rsid w:val="00E22081"/>
    <w:rsid w:val="00E223E2"/>
    <w:rsid w:val="00E22A33"/>
    <w:rsid w:val="00E22C84"/>
    <w:rsid w:val="00E230E0"/>
    <w:rsid w:val="00E24514"/>
    <w:rsid w:val="00E24BD1"/>
    <w:rsid w:val="00E250CB"/>
    <w:rsid w:val="00E257F9"/>
    <w:rsid w:val="00E258BE"/>
    <w:rsid w:val="00E25AB6"/>
    <w:rsid w:val="00E25AF1"/>
    <w:rsid w:val="00E2660A"/>
    <w:rsid w:val="00E26D14"/>
    <w:rsid w:val="00E30065"/>
    <w:rsid w:val="00E301E6"/>
    <w:rsid w:val="00E310AE"/>
    <w:rsid w:val="00E310EE"/>
    <w:rsid w:val="00E31EC2"/>
    <w:rsid w:val="00E32E65"/>
    <w:rsid w:val="00E3345E"/>
    <w:rsid w:val="00E3357C"/>
    <w:rsid w:val="00E3370E"/>
    <w:rsid w:val="00E337DA"/>
    <w:rsid w:val="00E33CDE"/>
    <w:rsid w:val="00E33CF7"/>
    <w:rsid w:val="00E353D6"/>
    <w:rsid w:val="00E35638"/>
    <w:rsid w:val="00E35A80"/>
    <w:rsid w:val="00E36016"/>
    <w:rsid w:val="00E3793F"/>
    <w:rsid w:val="00E37A40"/>
    <w:rsid w:val="00E402C4"/>
    <w:rsid w:val="00E404B5"/>
    <w:rsid w:val="00E40A4C"/>
    <w:rsid w:val="00E40B11"/>
    <w:rsid w:val="00E422B7"/>
    <w:rsid w:val="00E429D3"/>
    <w:rsid w:val="00E42FDE"/>
    <w:rsid w:val="00E43078"/>
    <w:rsid w:val="00E4329E"/>
    <w:rsid w:val="00E437DD"/>
    <w:rsid w:val="00E439FA"/>
    <w:rsid w:val="00E44227"/>
    <w:rsid w:val="00E4479B"/>
    <w:rsid w:val="00E44935"/>
    <w:rsid w:val="00E44996"/>
    <w:rsid w:val="00E44BD5"/>
    <w:rsid w:val="00E45102"/>
    <w:rsid w:val="00E4518B"/>
    <w:rsid w:val="00E4580C"/>
    <w:rsid w:val="00E45B70"/>
    <w:rsid w:val="00E46364"/>
    <w:rsid w:val="00E467F6"/>
    <w:rsid w:val="00E47E41"/>
    <w:rsid w:val="00E50600"/>
    <w:rsid w:val="00E50838"/>
    <w:rsid w:val="00E50CFC"/>
    <w:rsid w:val="00E50D73"/>
    <w:rsid w:val="00E518C0"/>
    <w:rsid w:val="00E51B69"/>
    <w:rsid w:val="00E52084"/>
    <w:rsid w:val="00E52357"/>
    <w:rsid w:val="00E52CA5"/>
    <w:rsid w:val="00E53B96"/>
    <w:rsid w:val="00E53C62"/>
    <w:rsid w:val="00E53F1E"/>
    <w:rsid w:val="00E540D3"/>
    <w:rsid w:val="00E5540F"/>
    <w:rsid w:val="00E55BC6"/>
    <w:rsid w:val="00E55E48"/>
    <w:rsid w:val="00E56A7D"/>
    <w:rsid w:val="00E56FB2"/>
    <w:rsid w:val="00E5770A"/>
    <w:rsid w:val="00E6041B"/>
    <w:rsid w:val="00E609DA"/>
    <w:rsid w:val="00E60AC5"/>
    <w:rsid w:val="00E614B1"/>
    <w:rsid w:val="00E61A07"/>
    <w:rsid w:val="00E6250B"/>
    <w:rsid w:val="00E63753"/>
    <w:rsid w:val="00E63DD7"/>
    <w:rsid w:val="00E64FC9"/>
    <w:rsid w:val="00E6513F"/>
    <w:rsid w:val="00E651E0"/>
    <w:rsid w:val="00E65FB9"/>
    <w:rsid w:val="00E667B8"/>
    <w:rsid w:val="00E672E2"/>
    <w:rsid w:val="00E67611"/>
    <w:rsid w:val="00E67FDA"/>
    <w:rsid w:val="00E702CC"/>
    <w:rsid w:val="00E70859"/>
    <w:rsid w:val="00E70982"/>
    <w:rsid w:val="00E71269"/>
    <w:rsid w:val="00E72389"/>
    <w:rsid w:val="00E723D7"/>
    <w:rsid w:val="00E724E2"/>
    <w:rsid w:val="00E72F1F"/>
    <w:rsid w:val="00E72F95"/>
    <w:rsid w:val="00E7326A"/>
    <w:rsid w:val="00E73779"/>
    <w:rsid w:val="00E746EA"/>
    <w:rsid w:val="00E74C08"/>
    <w:rsid w:val="00E74C22"/>
    <w:rsid w:val="00E74F82"/>
    <w:rsid w:val="00E75D2B"/>
    <w:rsid w:val="00E76626"/>
    <w:rsid w:val="00E77075"/>
    <w:rsid w:val="00E77A74"/>
    <w:rsid w:val="00E80349"/>
    <w:rsid w:val="00E80485"/>
    <w:rsid w:val="00E8094A"/>
    <w:rsid w:val="00E81D11"/>
    <w:rsid w:val="00E82334"/>
    <w:rsid w:val="00E82621"/>
    <w:rsid w:val="00E83289"/>
    <w:rsid w:val="00E835A6"/>
    <w:rsid w:val="00E83D56"/>
    <w:rsid w:val="00E84774"/>
    <w:rsid w:val="00E847C5"/>
    <w:rsid w:val="00E84873"/>
    <w:rsid w:val="00E84AB1"/>
    <w:rsid w:val="00E84C54"/>
    <w:rsid w:val="00E850BF"/>
    <w:rsid w:val="00E85182"/>
    <w:rsid w:val="00E8568E"/>
    <w:rsid w:val="00E85B6D"/>
    <w:rsid w:val="00E86499"/>
    <w:rsid w:val="00E86988"/>
    <w:rsid w:val="00E8741E"/>
    <w:rsid w:val="00E87706"/>
    <w:rsid w:val="00E87C55"/>
    <w:rsid w:val="00E87E22"/>
    <w:rsid w:val="00E91558"/>
    <w:rsid w:val="00E91E97"/>
    <w:rsid w:val="00E9220E"/>
    <w:rsid w:val="00E92EE5"/>
    <w:rsid w:val="00E930DF"/>
    <w:rsid w:val="00E93677"/>
    <w:rsid w:val="00E9428B"/>
    <w:rsid w:val="00E943B2"/>
    <w:rsid w:val="00E95C0A"/>
    <w:rsid w:val="00E96419"/>
    <w:rsid w:val="00E97029"/>
    <w:rsid w:val="00E979F6"/>
    <w:rsid w:val="00EA00E2"/>
    <w:rsid w:val="00EA0F21"/>
    <w:rsid w:val="00EA2E19"/>
    <w:rsid w:val="00EA31AA"/>
    <w:rsid w:val="00EA37EC"/>
    <w:rsid w:val="00EA3D83"/>
    <w:rsid w:val="00EA45C5"/>
    <w:rsid w:val="00EA5770"/>
    <w:rsid w:val="00EA58A1"/>
    <w:rsid w:val="00EA661E"/>
    <w:rsid w:val="00EA66E0"/>
    <w:rsid w:val="00EA6D7A"/>
    <w:rsid w:val="00EA74ED"/>
    <w:rsid w:val="00EA7CF7"/>
    <w:rsid w:val="00EB10BF"/>
    <w:rsid w:val="00EB1347"/>
    <w:rsid w:val="00EB1701"/>
    <w:rsid w:val="00EB1F96"/>
    <w:rsid w:val="00EB2060"/>
    <w:rsid w:val="00EB2402"/>
    <w:rsid w:val="00EB27AF"/>
    <w:rsid w:val="00EB27CD"/>
    <w:rsid w:val="00EB2C67"/>
    <w:rsid w:val="00EB2EE1"/>
    <w:rsid w:val="00EB31AE"/>
    <w:rsid w:val="00EB3AFA"/>
    <w:rsid w:val="00EB403A"/>
    <w:rsid w:val="00EB4406"/>
    <w:rsid w:val="00EB4559"/>
    <w:rsid w:val="00EB4FCE"/>
    <w:rsid w:val="00EB51B8"/>
    <w:rsid w:val="00EB5523"/>
    <w:rsid w:val="00EB67BE"/>
    <w:rsid w:val="00EB695E"/>
    <w:rsid w:val="00EB73B1"/>
    <w:rsid w:val="00EB73B7"/>
    <w:rsid w:val="00EB7610"/>
    <w:rsid w:val="00EC061A"/>
    <w:rsid w:val="00EC0B27"/>
    <w:rsid w:val="00EC2089"/>
    <w:rsid w:val="00EC2267"/>
    <w:rsid w:val="00EC23D0"/>
    <w:rsid w:val="00EC3BC5"/>
    <w:rsid w:val="00EC3DC3"/>
    <w:rsid w:val="00EC46BE"/>
    <w:rsid w:val="00EC46EC"/>
    <w:rsid w:val="00EC46FD"/>
    <w:rsid w:val="00EC4AAB"/>
    <w:rsid w:val="00EC7417"/>
    <w:rsid w:val="00EC7845"/>
    <w:rsid w:val="00ED0988"/>
    <w:rsid w:val="00ED0D17"/>
    <w:rsid w:val="00ED1609"/>
    <w:rsid w:val="00ED1A14"/>
    <w:rsid w:val="00ED1A16"/>
    <w:rsid w:val="00ED2238"/>
    <w:rsid w:val="00ED24B9"/>
    <w:rsid w:val="00ED2597"/>
    <w:rsid w:val="00ED2641"/>
    <w:rsid w:val="00ED27E9"/>
    <w:rsid w:val="00ED294A"/>
    <w:rsid w:val="00ED2B3A"/>
    <w:rsid w:val="00ED3203"/>
    <w:rsid w:val="00ED4265"/>
    <w:rsid w:val="00ED43DA"/>
    <w:rsid w:val="00ED4426"/>
    <w:rsid w:val="00ED4630"/>
    <w:rsid w:val="00ED4B66"/>
    <w:rsid w:val="00ED5548"/>
    <w:rsid w:val="00ED5BB1"/>
    <w:rsid w:val="00ED5BFB"/>
    <w:rsid w:val="00ED6F52"/>
    <w:rsid w:val="00ED7B1A"/>
    <w:rsid w:val="00ED7C1F"/>
    <w:rsid w:val="00ED7C70"/>
    <w:rsid w:val="00ED7EC2"/>
    <w:rsid w:val="00EE0951"/>
    <w:rsid w:val="00EE21DE"/>
    <w:rsid w:val="00EE2E26"/>
    <w:rsid w:val="00EE363D"/>
    <w:rsid w:val="00EE5716"/>
    <w:rsid w:val="00EE5C59"/>
    <w:rsid w:val="00EE69DA"/>
    <w:rsid w:val="00EE7116"/>
    <w:rsid w:val="00EE72B1"/>
    <w:rsid w:val="00EE7655"/>
    <w:rsid w:val="00EF015C"/>
    <w:rsid w:val="00EF07C5"/>
    <w:rsid w:val="00EF089E"/>
    <w:rsid w:val="00EF0A19"/>
    <w:rsid w:val="00EF0BB4"/>
    <w:rsid w:val="00EF1039"/>
    <w:rsid w:val="00EF116A"/>
    <w:rsid w:val="00EF11D5"/>
    <w:rsid w:val="00EF1DA9"/>
    <w:rsid w:val="00EF2085"/>
    <w:rsid w:val="00EF20AA"/>
    <w:rsid w:val="00EF2680"/>
    <w:rsid w:val="00EF3F16"/>
    <w:rsid w:val="00EF4019"/>
    <w:rsid w:val="00EF4F1A"/>
    <w:rsid w:val="00EF5450"/>
    <w:rsid w:val="00EF58AA"/>
    <w:rsid w:val="00EF5A0A"/>
    <w:rsid w:val="00EF62C8"/>
    <w:rsid w:val="00EF654D"/>
    <w:rsid w:val="00EF677E"/>
    <w:rsid w:val="00EF67D7"/>
    <w:rsid w:val="00EF6B04"/>
    <w:rsid w:val="00EF6CB5"/>
    <w:rsid w:val="00EF726D"/>
    <w:rsid w:val="00EF7290"/>
    <w:rsid w:val="00EF7957"/>
    <w:rsid w:val="00EF7A32"/>
    <w:rsid w:val="00F0030D"/>
    <w:rsid w:val="00F0122D"/>
    <w:rsid w:val="00F0144C"/>
    <w:rsid w:val="00F015B9"/>
    <w:rsid w:val="00F015BD"/>
    <w:rsid w:val="00F01D59"/>
    <w:rsid w:val="00F03426"/>
    <w:rsid w:val="00F042A8"/>
    <w:rsid w:val="00F048E7"/>
    <w:rsid w:val="00F04DC1"/>
    <w:rsid w:val="00F05552"/>
    <w:rsid w:val="00F0612A"/>
    <w:rsid w:val="00F06925"/>
    <w:rsid w:val="00F06E69"/>
    <w:rsid w:val="00F07551"/>
    <w:rsid w:val="00F07668"/>
    <w:rsid w:val="00F076D8"/>
    <w:rsid w:val="00F077EE"/>
    <w:rsid w:val="00F079B1"/>
    <w:rsid w:val="00F10904"/>
    <w:rsid w:val="00F11AAE"/>
    <w:rsid w:val="00F125A7"/>
    <w:rsid w:val="00F12B8A"/>
    <w:rsid w:val="00F12BFA"/>
    <w:rsid w:val="00F12D09"/>
    <w:rsid w:val="00F130FF"/>
    <w:rsid w:val="00F13456"/>
    <w:rsid w:val="00F13AF0"/>
    <w:rsid w:val="00F13D56"/>
    <w:rsid w:val="00F13ED2"/>
    <w:rsid w:val="00F14A0D"/>
    <w:rsid w:val="00F14DDF"/>
    <w:rsid w:val="00F15010"/>
    <w:rsid w:val="00F15B34"/>
    <w:rsid w:val="00F16776"/>
    <w:rsid w:val="00F16A1B"/>
    <w:rsid w:val="00F16AAD"/>
    <w:rsid w:val="00F16D4D"/>
    <w:rsid w:val="00F17230"/>
    <w:rsid w:val="00F17D70"/>
    <w:rsid w:val="00F17E24"/>
    <w:rsid w:val="00F20730"/>
    <w:rsid w:val="00F2085B"/>
    <w:rsid w:val="00F20D8D"/>
    <w:rsid w:val="00F20FA5"/>
    <w:rsid w:val="00F21080"/>
    <w:rsid w:val="00F218DD"/>
    <w:rsid w:val="00F22CD1"/>
    <w:rsid w:val="00F23041"/>
    <w:rsid w:val="00F2333A"/>
    <w:rsid w:val="00F2423B"/>
    <w:rsid w:val="00F245EC"/>
    <w:rsid w:val="00F247CE"/>
    <w:rsid w:val="00F25DF3"/>
    <w:rsid w:val="00F25F30"/>
    <w:rsid w:val="00F26698"/>
    <w:rsid w:val="00F26B71"/>
    <w:rsid w:val="00F26D42"/>
    <w:rsid w:val="00F2724B"/>
    <w:rsid w:val="00F304E0"/>
    <w:rsid w:val="00F31049"/>
    <w:rsid w:val="00F31259"/>
    <w:rsid w:val="00F31535"/>
    <w:rsid w:val="00F31D57"/>
    <w:rsid w:val="00F3228B"/>
    <w:rsid w:val="00F32373"/>
    <w:rsid w:val="00F326FF"/>
    <w:rsid w:val="00F329BF"/>
    <w:rsid w:val="00F32B3A"/>
    <w:rsid w:val="00F32D92"/>
    <w:rsid w:val="00F32F99"/>
    <w:rsid w:val="00F34333"/>
    <w:rsid w:val="00F34A53"/>
    <w:rsid w:val="00F34DEF"/>
    <w:rsid w:val="00F34EE9"/>
    <w:rsid w:val="00F35DA8"/>
    <w:rsid w:val="00F360F7"/>
    <w:rsid w:val="00F3790A"/>
    <w:rsid w:val="00F379BF"/>
    <w:rsid w:val="00F37B95"/>
    <w:rsid w:val="00F40ABE"/>
    <w:rsid w:val="00F4117B"/>
    <w:rsid w:val="00F414B4"/>
    <w:rsid w:val="00F417CB"/>
    <w:rsid w:val="00F4184E"/>
    <w:rsid w:val="00F41857"/>
    <w:rsid w:val="00F41B80"/>
    <w:rsid w:val="00F43F9F"/>
    <w:rsid w:val="00F44F66"/>
    <w:rsid w:val="00F4508C"/>
    <w:rsid w:val="00F458EF"/>
    <w:rsid w:val="00F45BE4"/>
    <w:rsid w:val="00F478CA"/>
    <w:rsid w:val="00F47C09"/>
    <w:rsid w:val="00F47DB1"/>
    <w:rsid w:val="00F47EB1"/>
    <w:rsid w:val="00F47FA2"/>
    <w:rsid w:val="00F50978"/>
    <w:rsid w:val="00F51436"/>
    <w:rsid w:val="00F53D38"/>
    <w:rsid w:val="00F53FA1"/>
    <w:rsid w:val="00F548B9"/>
    <w:rsid w:val="00F54CD6"/>
    <w:rsid w:val="00F55393"/>
    <w:rsid w:val="00F556E2"/>
    <w:rsid w:val="00F5619F"/>
    <w:rsid w:val="00F563DD"/>
    <w:rsid w:val="00F56482"/>
    <w:rsid w:val="00F564C2"/>
    <w:rsid w:val="00F56CA1"/>
    <w:rsid w:val="00F5746B"/>
    <w:rsid w:val="00F5747C"/>
    <w:rsid w:val="00F57F9E"/>
    <w:rsid w:val="00F605D7"/>
    <w:rsid w:val="00F60622"/>
    <w:rsid w:val="00F60994"/>
    <w:rsid w:val="00F6142C"/>
    <w:rsid w:val="00F62074"/>
    <w:rsid w:val="00F621E0"/>
    <w:rsid w:val="00F62472"/>
    <w:rsid w:val="00F62A94"/>
    <w:rsid w:val="00F62CE4"/>
    <w:rsid w:val="00F62FB7"/>
    <w:rsid w:val="00F6305F"/>
    <w:rsid w:val="00F6503B"/>
    <w:rsid w:val="00F65310"/>
    <w:rsid w:val="00F656D3"/>
    <w:rsid w:val="00F65DD4"/>
    <w:rsid w:val="00F66A52"/>
    <w:rsid w:val="00F66ED4"/>
    <w:rsid w:val="00F670BA"/>
    <w:rsid w:val="00F676EC"/>
    <w:rsid w:val="00F70576"/>
    <w:rsid w:val="00F716EA"/>
    <w:rsid w:val="00F71DFB"/>
    <w:rsid w:val="00F7222E"/>
    <w:rsid w:val="00F72BA3"/>
    <w:rsid w:val="00F72C2F"/>
    <w:rsid w:val="00F72D77"/>
    <w:rsid w:val="00F73406"/>
    <w:rsid w:val="00F739EE"/>
    <w:rsid w:val="00F7467D"/>
    <w:rsid w:val="00F751D2"/>
    <w:rsid w:val="00F75270"/>
    <w:rsid w:val="00F753F8"/>
    <w:rsid w:val="00F764FF"/>
    <w:rsid w:val="00F76B59"/>
    <w:rsid w:val="00F775DE"/>
    <w:rsid w:val="00F8055A"/>
    <w:rsid w:val="00F8066B"/>
    <w:rsid w:val="00F80DF5"/>
    <w:rsid w:val="00F80E83"/>
    <w:rsid w:val="00F81EB2"/>
    <w:rsid w:val="00F81FDF"/>
    <w:rsid w:val="00F8205D"/>
    <w:rsid w:val="00F8216D"/>
    <w:rsid w:val="00F82DA1"/>
    <w:rsid w:val="00F8331B"/>
    <w:rsid w:val="00F8359C"/>
    <w:rsid w:val="00F841FF"/>
    <w:rsid w:val="00F85535"/>
    <w:rsid w:val="00F85B2D"/>
    <w:rsid w:val="00F864D9"/>
    <w:rsid w:val="00F86A35"/>
    <w:rsid w:val="00F87129"/>
    <w:rsid w:val="00F87292"/>
    <w:rsid w:val="00F878B5"/>
    <w:rsid w:val="00F904C0"/>
    <w:rsid w:val="00F91F43"/>
    <w:rsid w:val="00F92B43"/>
    <w:rsid w:val="00F92DBF"/>
    <w:rsid w:val="00F9347C"/>
    <w:rsid w:val="00F93C0E"/>
    <w:rsid w:val="00F93D34"/>
    <w:rsid w:val="00F94387"/>
    <w:rsid w:val="00F95587"/>
    <w:rsid w:val="00F95D1C"/>
    <w:rsid w:val="00F960B6"/>
    <w:rsid w:val="00F96290"/>
    <w:rsid w:val="00F96BCE"/>
    <w:rsid w:val="00F9723E"/>
    <w:rsid w:val="00F97A8A"/>
    <w:rsid w:val="00F97BAB"/>
    <w:rsid w:val="00F97F5F"/>
    <w:rsid w:val="00FA0E65"/>
    <w:rsid w:val="00FA148C"/>
    <w:rsid w:val="00FA15FE"/>
    <w:rsid w:val="00FA18A2"/>
    <w:rsid w:val="00FA24F9"/>
    <w:rsid w:val="00FA29CC"/>
    <w:rsid w:val="00FA2A2C"/>
    <w:rsid w:val="00FA3045"/>
    <w:rsid w:val="00FA34D7"/>
    <w:rsid w:val="00FA35E1"/>
    <w:rsid w:val="00FA39D5"/>
    <w:rsid w:val="00FA67D1"/>
    <w:rsid w:val="00FA6A65"/>
    <w:rsid w:val="00FA7929"/>
    <w:rsid w:val="00FB0A01"/>
    <w:rsid w:val="00FB0B15"/>
    <w:rsid w:val="00FB0D09"/>
    <w:rsid w:val="00FB19B8"/>
    <w:rsid w:val="00FB1CC6"/>
    <w:rsid w:val="00FB242E"/>
    <w:rsid w:val="00FB269F"/>
    <w:rsid w:val="00FB2B65"/>
    <w:rsid w:val="00FB2E3E"/>
    <w:rsid w:val="00FB3B0D"/>
    <w:rsid w:val="00FB3BA7"/>
    <w:rsid w:val="00FB4607"/>
    <w:rsid w:val="00FB4698"/>
    <w:rsid w:val="00FB4A42"/>
    <w:rsid w:val="00FB50DA"/>
    <w:rsid w:val="00FB5864"/>
    <w:rsid w:val="00FB5BC6"/>
    <w:rsid w:val="00FB5C63"/>
    <w:rsid w:val="00FB6BC0"/>
    <w:rsid w:val="00FB6F1C"/>
    <w:rsid w:val="00FB7AEB"/>
    <w:rsid w:val="00FB7DB3"/>
    <w:rsid w:val="00FC033C"/>
    <w:rsid w:val="00FC0961"/>
    <w:rsid w:val="00FC0BD6"/>
    <w:rsid w:val="00FC1176"/>
    <w:rsid w:val="00FC1B6A"/>
    <w:rsid w:val="00FC1C36"/>
    <w:rsid w:val="00FC39AA"/>
    <w:rsid w:val="00FC3A02"/>
    <w:rsid w:val="00FC3C9B"/>
    <w:rsid w:val="00FC492A"/>
    <w:rsid w:val="00FC4DBA"/>
    <w:rsid w:val="00FC5282"/>
    <w:rsid w:val="00FC5EDB"/>
    <w:rsid w:val="00FC605F"/>
    <w:rsid w:val="00FC6484"/>
    <w:rsid w:val="00FC662B"/>
    <w:rsid w:val="00FC6869"/>
    <w:rsid w:val="00FD0411"/>
    <w:rsid w:val="00FD04D7"/>
    <w:rsid w:val="00FD0FCA"/>
    <w:rsid w:val="00FD24B1"/>
    <w:rsid w:val="00FD3A64"/>
    <w:rsid w:val="00FD3E5E"/>
    <w:rsid w:val="00FD3F15"/>
    <w:rsid w:val="00FD4033"/>
    <w:rsid w:val="00FD41AC"/>
    <w:rsid w:val="00FD41F4"/>
    <w:rsid w:val="00FD4216"/>
    <w:rsid w:val="00FD4846"/>
    <w:rsid w:val="00FD4CB5"/>
    <w:rsid w:val="00FD5DB7"/>
    <w:rsid w:val="00FD66AB"/>
    <w:rsid w:val="00FD6D0B"/>
    <w:rsid w:val="00FD75BA"/>
    <w:rsid w:val="00FD77E6"/>
    <w:rsid w:val="00FD77ED"/>
    <w:rsid w:val="00FD793E"/>
    <w:rsid w:val="00FD7B2E"/>
    <w:rsid w:val="00FE0292"/>
    <w:rsid w:val="00FE2614"/>
    <w:rsid w:val="00FE27A1"/>
    <w:rsid w:val="00FE2B97"/>
    <w:rsid w:val="00FE34D2"/>
    <w:rsid w:val="00FE37AD"/>
    <w:rsid w:val="00FE464D"/>
    <w:rsid w:val="00FE47A4"/>
    <w:rsid w:val="00FE498C"/>
    <w:rsid w:val="00FE5214"/>
    <w:rsid w:val="00FE539F"/>
    <w:rsid w:val="00FE55CE"/>
    <w:rsid w:val="00FE6393"/>
    <w:rsid w:val="00FE6A02"/>
    <w:rsid w:val="00FE6A45"/>
    <w:rsid w:val="00FE73DB"/>
    <w:rsid w:val="00FE785C"/>
    <w:rsid w:val="00FF01D1"/>
    <w:rsid w:val="00FF0742"/>
    <w:rsid w:val="00FF1337"/>
    <w:rsid w:val="00FF1371"/>
    <w:rsid w:val="00FF1AD1"/>
    <w:rsid w:val="00FF2155"/>
    <w:rsid w:val="00FF2506"/>
    <w:rsid w:val="00FF2D8B"/>
    <w:rsid w:val="00FF3C10"/>
    <w:rsid w:val="00FF4324"/>
    <w:rsid w:val="00FF44BB"/>
    <w:rsid w:val="00FF45B1"/>
    <w:rsid w:val="00FF4CE9"/>
    <w:rsid w:val="00FF6138"/>
    <w:rsid w:val="00FF6907"/>
    <w:rsid w:val="00FF7706"/>
    <w:rsid w:val="00FF7729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E7"/>
  </w:style>
  <w:style w:type="paragraph" w:styleId="1">
    <w:name w:val="heading 1"/>
    <w:basedOn w:val="a"/>
    <w:link w:val="10"/>
    <w:uiPriority w:val="9"/>
    <w:qFormat/>
    <w:rsid w:val="00E55E4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DD"/>
    <w:pPr>
      <w:ind w:left="720"/>
      <w:contextualSpacing/>
    </w:pPr>
  </w:style>
  <w:style w:type="table" w:styleId="a4">
    <w:name w:val="Table Grid"/>
    <w:basedOn w:val="a1"/>
    <w:uiPriority w:val="59"/>
    <w:rsid w:val="008C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nhideWhenUsed/>
    <w:rsid w:val="00F66ED4"/>
    <w:rPr>
      <w:color w:val="0000FF"/>
      <w:u w:val="single"/>
    </w:rPr>
  </w:style>
  <w:style w:type="paragraph" w:customStyle="1" w:styleId="Default">
    <w:name w:val="Default"/>
    <w:rsid w:val="00F66ED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F8066B"/>
    <w:pPr>
      <w:spacing w:before="100" w:after="100" w:line="240" w:lineRule="auto"/>
    </w:pPr>
    <w:rPr>
      <w:rFonts w:ascii="Arial" w:eastAsia="Arial Unicode MS" w:hAnsi="Arial"/>
      <w:color w:val="000000"/>
      <w:sz w:val="18"/>
      <w:szCs w:val="20"/>
      <w:lang w:eastAsia="ar-SA"/>
    </w:rPr>
  </w:style>
  <w:style w:type="paragraph" w:styleId="a7">
    <w:name w:val="No Spacing"/>
    <w:uiPriority w:val="1"/>
    <w:qFormat/>
    <w:rsid w:val="00F8066B"/>
    <w:pPr>
      <w:suppressAutoHyphens/>
      <w:spacing w:after="0" w:line="240" w:lineRule="auto"/>
    </w:pPr>
    <w:rPr>
      <w:rFonts w:eastAsia="Arial" w:cs="Calibri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C6E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C6E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C6E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C6E64"/>
    <w:pPr>
      <w:spacing w:after="0" w:line="240" w:lineRule="auto"/>
      <w:ind w:left="720"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E48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231B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231B4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231B4"/>
    <w:rPr>
      <w:vertAlign w:val="superscript"/>
    </w:rPr>
  </w:style>
  <w:style w:type="paragraph" w:customStyle="1" w:styleId="Style4">
    <w:name w:val="Style4"/>
    <w:basedOn w:val="a"/>
    <w:rsid w:val="0069117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69117A"/>
    <w:rPr>
      <w:rFonts w:ascii="Times New Roman" w:hAnsi="Times New Roman" w:cs="Times New Roman" w:hint="default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AE5B1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5B14"/>
  </w:style>
  <w:style w:type="paragraph" w:styleId="ad">
    <w:name w:val="Balloon Text"/>
    <w:basedOn w:val="a"/>
    <w:link w:val="ae"/>
    <w:uiPriority w:val="99"/>
    <w:semiHidden/>
    <w:unhideWhenUsed/>
    <w:rsid w:val="00C5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1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minobr.gov-murman.ru/files/OVZ/Prikaz_%E2%84%96_1599_ot_19.12.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obr.gov-murman.ru/files/OVZ/Prikaz_%E2%84%96_1598_ot_19.12.20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044A-FE35-432C-9C43-F03E8AB1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User</cp:lastModifiedBy>
  <cp:revision>14</cp:revision>
  <cp:lastPrinted>2018-01-18T10:49:00Z</cp:lastPrinted>
  <dcterms:created xsi:type="dcterms:W3CDTF">2018-01-18T09:49:00Z</dcterms:created>
  <dcterms:modified xsi:type="dcterms:W3CDTF">2024-03-11T18:35:00Z</dcterms:modified>
</cp:coreProperties>
</file>