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3C0BB" w14:textId="4091ADA4" w:rsidR="000B654E" w:rsidRDefault="00297C8A" w:rsidP="0011341D">
      <w:pPr>
        <w:spacing w:after="0" w:line="240" w:lineRule="auto"/>
        <w:jc w:val="center"/>
        <w:rPr>
          <w:rFonts w:ascii="Times New Roman" w:eastAsia="Times New Roman" w:hAnsi="Times New Roman" w:cs="Times New Roman"/>
          <w:b/>
        </w:rPr>
      </w:pPr>
      <w:r w:rsidRPr="00FC51F5">
        <w:rPr>
          <w:rFonts w:ascii="Times New Roman" w:eastAsia="Times New Roman" w:hAnsi="Times New Roman" w:cs="Times New Roman"/>
          <w:b/>
        </w:rPr>
        <w:t>Публичный отчет директора</w:t>
      </w:r>
    </w:p>
    <w:p w14:paraId="2FBF412C" w14:textId="77777777" w:rsidR="0011341D" w:rsidRDefault="0011341D" w:rsidP="0011341D">
      <w:pPr>
        <w:spacing w:after="0" w:line="240" w:lineRule="auto"/>
        <w:jc w:val="center"/>
        <w:rPr>
          <w:rFonts w:ascii="Times New Roman" w:eastAsia="Times New Roman" w:hAnsi="Times New Roman" w:cs="Times New Roman"/>
          <w:b/>
        </w:rPr>
      </w:pPr>
    </w:p>
    <w:p w14:paraId="589BD6F0" w14:textId="2790B199" w:rsidR="0011341D" w:rsidRDefault="00775A07" w:rsidP="003F4BB6">
      <w:pPr>
        <w:spacing w:after="0" w:line="240" w:lineRule="auto"/>
        <w:rPr>
          <w:rFonts w:ascii="Times New Roman" w:eastAsia="Times New Roman" w:hAnsi="Times New Roman" w:cs="Times New Roman"/>
          <w:b/>
        </w:rPr>
      </w:pPr>
      <w:r w:rsidRPr="00775A07">
        <w:rPr>
          <w:rFonts w:ascii="Times New Roman" w:eastAsia="Times New Roman" w:hAnsi="Times New Roman" w:cs="Times New Roman"/>
          <w:b/>
        </w:rPr>
        <w:t xml:space="preserve">                                       </w:t>
      </w:r>
      <w:r w:rsidR="0011341D">
        <w:rPr>
          <w:rFonts w:ascii="Times New Roman" w:eastAsia="Times New Roman" w:hAnsi="Times New Roman" w:cs="Times New Roman"/>
          <w:b/>
        </w:rPr>
        <w:t>КОМПЛЕКСНЫЙ АНАЛИЗ  И ДИАГНОСТИКА</w:t>
      </w:r>
    </w:p>
    <w:p w14:paraId="76096BE9" w14:textId="678E22E0" w:rsidR="0011341D" w:rsidRDefault="0011341D" w:rsidP="0011341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ИТО</w:t>
      </w:r>
      <w:r w:rsidR="009B4F06">
        <w:rPr>
          <w:rFonts w:ascii="Times New Roman" w:eastAsia="Times New Roman" w:hAnsi="Times New Roman" w:cs="Times New Roman"/>
          <w:b/>
        </w:rPr>
        <w:t>ГОВ РАБОТЫ ПЕДКОЛЛЕКТИВА ЗА 2022-2023</w:t>
      </w:r>
      <w:r>
        <w:rPr>
          <w:rFonts w:ascii="Times New Roman" w:eastAsia="Times New Roman" w:hAnsi="Times New Roman" w:cs="Times New Roman"/>
          <w:b/>
        </w:rPr>
        <w:t xml:space="preserve"> УЧЕБНЫЙ ГОД И ПЕРСПЕКТИВНЫЕ ЗАДАЧИ НА НОВЫЙ УЧЕБНЫЙ ГОД</w:t>
      </w:r>
    </w:p>
    <w:p w14:paraId="0393E18B" w14:textId="77777777" w:rsidR="0011341D" w:rsidRPr="00FC51F5" w:rsidRDefault="0011341D" w:rsidP="0011341D">
      <w:pPr>
        <w:spacing w:after="0" w:line="240" w:lineRule="auto"/>
        <w:jc w:val="center"/>
        <w:rPr>
          <w:rFonts w:ascii="Times New Roman" w:eastAsia="Times New Roman" w:hAnsi="Times New Roman" w:cs="Times New Roman"/>
          <w:b/>
        </w:rPr>
      </w:pPr>
    </w:p>
    <w:p w14:paraId="10B58A6C" w14:textId="77777777" w:rsidR="000B654E" w:rsidRPr="00FC51F5" w:rsidRDefault="00297C8A">
      <w:pPr>
        <w:spacing w:after="0" w:line="240" w:lineRule="auto"/>
        <w:jc w:val="center"/>
        <w:rPr>
          <w:rFonts w:ascii="Times New Roman" w:eastAsia="Times New Roman" w:hAnsi="Times New Roman" w:cs="Times New Roman"/>
          <w:b/>
        </w:rPr>
      </w:pPr>
      <w:r w:rsidRPr="00FC51F5">
        <w:rPr>
          <w:rFonts w:ascii="Times New Roman" w:eastAsia="Times New Roman" w:hAnsi="Times New Roman" w:cs="Times New Roman"/>
          <w:b/>
        </w:rPr>
        <w:t>Общая характеристика ОУ</w:t>
      </w:r>
    </w:p>
    <w:p w14:paraId="1F8C0576" w14:textId="32B45DF1" w:rsidR="000B654E" w:rsidRPr="00FC51F5" w:rsidRDefault="00297C8A">
      <w:pPr>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b/>
          <w:i/>
        </w:rPr>
        <w:t>Полное наименование учреждения:</w:t>
      </w:r>
      <w:r w:rsidRPr="00FC51F5">
        <w:rPr>
          <w:rFonts w:ascii="Times New Roman" w:eastAsia="Times New Roman" w:hAnsi="Times New Roman" w:cs="Times New Roman"/>
        </w:rPr>
        <w:t xml:space="preserve"> муниципальное </w:t>
      </w:r>
      <w:r w:rsidR="00C053A4" w:rsidRPr="00FC51F5">
        <w:rPr>
          <w:rFonts w:ascii="Times New Roman" w:eastAsia="Times New Roman" w:hAnsi="Times New Roman" w:cs="Times New Roman"/>
        </w:rPr>
        <w:t>казен</w:t>
      </w:r>
      <w:r w:rsidRPr="00FC51F5">
        <w:rPr>
          <w:rFonts w:ascii="Times New Roman" w:eastAsia="Times New Roman" w:hAnsi="Times New Roman" w:cs="Times New Roman"/>
        </w:rPr>
        <w:t xml:space="preserve">ное общеобразовательное учреждение </w:t>
      </w:r>
      <w:r w:rsidR="00C053A4" w:rsidRPr="00FC51F5">
        <w:rPr>
          <w:rFonts w:ascii="Times New Roman" w:eastAsia="Times New Roman" w:hAnsi="Times New Roman" w:cs="Times New Roman"/>
        </w:rPr>
        <w:t>«</w:t>
      </w:r>
      <w:proofErr w:type="spellStart"/>
      <w:r w:rsidR="00C053A4" w:rsidRPr="00FC51F5">
        <w:rPr>
          <w:rFonts w:ascii="Times New Roman" w:eastAsia="Times New Roman" w:hAnsi="Times New Roman" w:cs="Times New Roman"/>
        </w:rPr>
        <w:t>Ортатюбинская</w:t>
      </w:r>
      <w:proofErr w:type="spellEnd"/>
      <w:r w:rsidR="00C053A4" w:rsidRPr="00FC51F5">
        <w:rPr>
          <w:rFonts w:ascii="Times New Roman" w:eastAsia="Times New Roman" w:hAnsi="Times New Roman" w:cs="Times New Roman"/>
        </w:rPr>
        <w:t xml:space="preserve"> средняя</w:t>
      </w:r>
      <w:r w:rsidRPr="00FC51F5">
        <w:rPr>
          <w:rFonts w:ascii="Times New Roman" w:eastAsia="Times New Roman" w:hAnsi="Times New Roman" w:cs="Times New Roman"/>
        </w:rPr>
        <w:t xml:space="preserve"> общеобразовательная школа». </w:t>
      </w:r>
    </w:p>
    <w:p w14:paraId="59BA4A7F" w14:textId="2259ADF4" w:rsidR="000B654E" w:rsidRPr="00FC51F5" w:rsidRDefault="00297C8A">
      <w:pPr>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b/>
          <w:i/>
        </w:rPr>
        <w:t>Сокращенное наименование учреждения</w:t>
      </w:r>
      <w:r w:rsidRPr="00FC51F5">
        <w:rPr>
          <w:rFonts w:ascii="Times New Roman" w:eastAsia="Times New Roman" w:hAnsi="Times New Roman" w:cs="Times New Roman"/>
        </w:rPr>
        <w:t xml:space="preserve">: </w:t>
      </w:r>
      <w:r w:rsidR="00C053A4" w:rsidRPr="00FC51F5">
        <w:rPr>
          <w:rFonts w:ascii="Times New Roman" w:eastAsia="Times New Roman" w:hAnsi="Times New Roman" w:cs="Times New Roman"/>
        </w:rPr>
        <w:t>МКОУ «</w:t>
      </w:r>
      <w:proofErr w:type="spellStart"/>
      <w:r w:rsidR="00C053A4" w:rsidRPr="00FC51F5">
        <w:rPr>
          <w:rFonts w:ascii="Times New Roman" w:eastAsia="Times New Roman" w:hAnsi="Times New Roman" w:cs="Times New Roman"/>
        </w:rPr>
        <w:t>Ортатюбинская</w:t>
      </w:r>
      <w:proofErr w:type="spellEnd"/>
      <w:r w:rsidR="00C053A4" w:rsidRPr="00FC51F5">
        <w:rPr>
          <w:rFonts w:ascii="Times New Roman" w:eastAsia="Times New Roman" w:hAnsi="Times New Roman" w:cs="Times New Roman"/>
        </w:rPr>
        <w:t xml:space="preserve"> СОШ»</w:t>
      </w:r>
      <w:r w:rsidRPr="00FC51F5">
        <w:rPr>
          <w:rFonts w:ascii="Times New Roman" w:eastAsia="Times New Roman" w:hAnsi="Times New Roman" w:cs="Times New Roman"/>
        </w:rPr>
        <w:t xml:space="preserve"> </w:t>
      </w:r>
    </w:p>
    <w:p w14:paraId="5AC8C0AD" w14:textId="2826C30C" w:rsidR="000B654E" w:rsidRPr="00FC51F5" w:rsidRDefault="00297C8A">
      <w:pPr>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rPr>
        <w:t>Учредителем муниципального</w:t>
      </w:r>
      <w:r w:rsidR="00C053A4" w:rsidRPr="00FC51F5">
        <w:rPr>
          <w:rFonts w:ascii="Times New Roman" w:eastAsia="Times New Roman" w:hAnsi="Times New Roman" w:cs="Times New Roman"/>
        </w:rPr>
        <w:t xml:space="preserve"> казенного общеобразовательного учреждения «</w:t>
      </w:r>
      <w:proofErr w:type="spellStart"/>
      <w:r w:rsidR="00C053A4" w:rsidRPr="00FC51F5">
        <w:rPr>
          <w:rFonts w:ascii="Times New Roman" w:eastAsia="Times New Roman" w:hAnsi="Times New Roman" w:cs="Times New Roman"/>
        </w:rPr>
        <w:t>Ортатюбинская</w:t>
      </w:r>
      <w:proofErr w:type="spellEnd"/>
      <w:r w:rsidR="00C053A4" w:rsidRPr="00FC51F5">
        <w:rPr>
          <w:rFonts w:ascii="Times New Roman" w:eastAsia="Times New Roman" w:hAnsi="Times New Roman" w:cs="Times New Roman"/>
        </w:rPr>
        <w:t xml:space="preserve"> средняя общеобразовательная школа» я</w:t>
      </w:r>
      <w:r w:rsidRPr="00FC51F5">
        <w:rPr>
          <w:rFonts w:ascii="Times New Roman" w:eastAsia="Times New Roman" w:hAnsi="Times New Roman" w:cs="Times New Roman"/>
        </w:rPr>
        <w:t>вляется</w:t>
      </w:r>
      <w:r w:rsidR="00C053A4" w:rsidRPr="00FC51F5">
        <w:rPr>
          <w:rFonts w:ascii="Times New Roman" w:eastAsia="Times New Roman" w:hAnsi="Times New Roman" w:cs="Times New Roman"/>
        </w:rPr>
        <w:t xml:space="preserve"> администрация </w:t>
      </w:r>
      <w:r w:rsidRPr="00FC51F5">
        <w:rPr>
          <w:rFonts w:ascii="Times New Roman" w:eastAsia="Times New Roman" w:hAnsi="Times New Roman" w:cs="Times New Roman"/>
        </w:rPr>
        <w:t xml:space="preserve"> муниципальн</w:t>
      </w:r>
      <w:r w:rsidR="00C053A4" w:rsidRPr="00FC51F5">
        <w:rPr>
          <w:rFonts w:ascii="Times New Roman" w:eastAsia="Times New Roman" w:hAnsi="Times New Roman" w:cs="Times New Roman"/>
        </w:rPr>
        <w:t>ого</w:t>
      </w:r>
      <w:r w:rsidRPr="00FC51F5">
        <w:rPr>
          <w:rFonts w:ascii="Times New Roman" w:eastAsia="Times New Roman" w:hAnsi="Times New Roman" w:cs="Times New Roman"/>
        </w:rPr>
        <w:t xml:space="preserve"> </w:t>
      </w:r>
      <w:r w:rsidR="00C053A4" w:rsidRPr="00FC51F5">
        <w:rPr>
          <w:rFonts w:ascii="Times New Roman" w:eastAsia="Times New Roman" w:hAnsi="Times New Roman" w:cs="Times New Roman"/>
        </w:rPr>
        <w:t>района «Ногайский район</w:t>
      </w:r>
      <w:r w:rsidRPr="00FC51F5">
        <w:rPr>
          <w:rFonts w:ascii="Times New Roman" w:eastAsia="Times New Roman" w:hAnsi="Times New Roman" w:cs="Times New Roman"/>
        </w:rPr>
        <w:t xml:space="preserve">». </w:t>
      </w:r>
    </w:p>
    <w:p w14:paraId="6294A52E" w14:textId="4083C737" w:rsidR="000B654E" w:rsidRPr="00FC51F5" w:rsidRDefault="00297C8A">
      <w:pPr>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b/>
          <w:i/>
        </w:rPr>
        <w:t>Адрес ОУ:</w:t>
      </w:r>
      <w:r w:rsidRPr="00FC51F5">
        <w:rPr>
          <w:rFonts w:ascii="Times New Roman" w:eastAsia="Times New Roman" w:hAnsi="Times New Roman" w:cs="Times New Roman"/>
        </w:rPr>
        <w:t xml:space="preserve"> Российская Федерация, </w:t>
      </w:r>
      <w:r w:rsidR="00C053A4" w:rsidRPr="00FC51F5">
        <w:rPr>
          <w:rFonts w:ascii="Times New Roman" w:eastAsia="Times New Roman" w:hAnsi="Times New Roman" w:cs="Times New Roman"/>
        </w:rPr>
        <w:t>368854</w:t>
      </w:r>
      <w:r w:rsidRPr="00FC51F5">
        <w:rPr>
          <w:rFonts w:ascii="Times New Roman" w:eastAsia="Times New Roman" w:hAnsi="Times New Roman" w:cs="Times New Roman"/>
        </w:rPr>
        <w:t xml:space="preserve">, </w:t>
      </w:r>
      <w:r w:rsidR="00C053A4" w:rsidRPr="00FC51F5">
        <w:rPr>
          <w:rFonts w:ascii="Times New Roman" w:eastAsia="Times New Roman" w:hAnsi="Times New Roman" w:cs="Times New Roman"/>
        </w:rPr>
        <w:t>Республика Дагестан</w:t>
      </w:r>
      <w:r w:rsidRPr="00FC51F5">
        <w:rPr>
          <w:rFonts w:ascii="Times New Roman" w:eastAsia="Times New Roman" w:hAnsi="Times New Roman" w:cs="Times New Roman"/>
        </w:rPr>
        <w:t>,</w:t>
      </w:r>
      <w:r w:rsidR="00C053A4" w:rsidRPr="00FC51F5">
        <w:rPr>
          <w:rFonts w:ascii="Times New Roman" w:eastAsia="Times New Roman" w:hAnsi="Times New Roman" w:cs="Times New Roman"/>
        </w:rPr>
        <w:t xml:space="preserve"> Ногайский район,                 с. </w:t>
      </w:r>
      <w:proofErr w:type="spellStart"/>
      <w:r w:rsidR="00C053A4" w:rsidRPr="00FC51F5">
        <w:rPr>
          <w:rFonts w:ascii="Times New Roman" w:eastAsia="Times New Roman" w:hAnsi="Times New Roman" w:cs="Times New Roman"/>
        </w:rPr>
        <w:t>Ортатюбе</w:t>
      </w:r>
      <w:proofErr w:type="spellEnd"/>
      <w:r w:rsidR="00C053A4" w:rsidRPr="00FC51F5">
        <w:rPr>
          <w:rFonts w:ascii="Times New Roman" w:eastAsia="Times New Roman" w:hAnsi="Times New Roman" w:cs="Times New Roman"/>
        </w:rPr>
        <w:t xml:space="preserve">, улица Курманалиева,1   </w:t>
      </w:r>
      <w:r w:rsidRPr="00FC51F5">
        <w:rPr>
          <w:rFonts w:ascii="Times New Roman" w:eastAsia="Times New Roman" w:hAnsi="Times New Roman" w:cs="Times New Roman"/>
        </w:rPr>
        <w:t xml:space="preserve"> тел.</w:t>
      </w:r>
      <w:r w:rsidR="00EF6743">
        <w:rPr>
          <w:rFonts w:ascii="Times New Roman" w:eastAsia="Times New Roman" w:hAnsi="Times New Roman" w:cs="Times New Roman"/>
        </w:rPr>
        <w:t xml:space="preserve"> 8 988 265 6353</w:t>
      </w:r>
    </w:p>
    <w:p w14:paraId="7B91CAF8" w14:textId="3D3A8F7A" w:rsidR="000B654E" w:rsidRPr="00FC51F5" w:rsidRDefault="00297C8A">
      <w:pPr>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b/>
          <w:i/>
        </w:rPr>
        <w:t>Режим функционирования</w:t>
      </w:r>
      <w:r w:rsidRPr="00FC51F5">
        <w:rPr>
          <w:rFonts w:ascii="Times New Roman" w:eastAsia="Times New Roman" w:hAnsi="Times New Roman" w:cs="Times New Roman"/>
        </w:rPr>
        <w:t>: 0</w:t>
      </w:r>
      <w:r w:rsidR="00C053A4" w:rsidRPr="00FC51F5">
        <w:rPr>
          <w:rFonts w:ascii="Times New Roman" w:eastAsia="Times New Roman" w:hAnsi="Times New Roman" w:cs="Times New Roman"/>
        </w:rPr>
        <w:t>8.00</w:t>
      </w:r>
      <w:r w:rsidRPr="00FC51F5">
        <w:rPr>
          <w:rFonts w:ascii="Times New Roman" w:eastAsia="Times New Roman" w:hAnsi="Times New Roman" w:cs="Times New Roman"/>
        </w:rPr>
        <w:t xml:space="preserve"> – 17.</w:t>
      </w:r>
      <w:r w:rsidR="00C053A4" w:rsidRPr="00FC51F5">
        <w:rPr>
          <w:rFonts w:ascii="Times New Roman" w:eastAsia="Times New Roman" w:hAnsi="Times New Roman" w:cs="Times New Roman"/>
        </w:rPr>
        <w:t>00</w:t>
      </w:r>
    </w:p>
    <w:p w14:paraId="23249690" w14:textId="77777777" w:rsidR="000B654E" w:rsidRPr="00FC51F5" w:rsidRDefault="00297C8A">
      <w:pPr>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b/>
          <w:i/>
        </w:rPr>
        <w:t>Формы образования:</w:t>
      </w:r>
      <w:r w:rsidRPr="00FC51F5">
        <w:rPr>
          <w:rFonts w:ascii="Times New Roman" w:eastAsia="Times New Roman" w:hAnsi="Times New Roman" w:cs="Times New Roman"/>
        </w:rPr>
        <w:t xml:space="preserve"> с учетом потребностей и возможностей личности общеобразовательные программы в ОУ осваиваются в очной форме. </w:t>
      </w:r>
    </w:p>
    <w:p w14:paraId="4DB0DF90" w14:textId="78E006E9" w:rsidR="000B654E" w:rsidRPr="00FC51F5" w:rsidRDefault="00C053A4">
      <w:pPr>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rPr>
        <w:t>Муниципальное казенное общеобразовательное учреждение «</w:t>
      </w:r>
      <w:proofErr w:type="spellStart"/>
      <w:r w:rsidRPr="00FC51F5">
        <w:rPr>
          <w:rFonts w:ascii="Times New Roman" w:eastAsia="Times New Roman" w:hAnsi="Times New Roman" w:cs="Times New Roman"/>
        </w:rPr>
        <w:t>Ортатюбинская</w:t>
      </w:r>
      <w:proofErr w:type="spellEnd"/>
      <w:r w:rsidRPr="00FC51F5">
        <w:rPr>
          <w:rFonts w:ascii="Times New Roman" w:eastAsia="Times New Roman" w:hAnsi="Times New Roman" w:cs="Times New Roman"/>
        </w:rPr>
        <w:t xml:space="preserve"> средняя общеобразовательная школа»</w:t>
      </w:r>
      <w:proofErr w:type="gramStart"/>
      <w:r w:rsidRPr="00FC51F5">
        <w:rPr>
          <w:rFonts w:ascii="Times New Roman" w:eastAsia="Times New Roman" w:hAnsi="Times New Roman" w:cs="Times New Roman"/>
        </w:rPr>
        <w:t>.</w:t>
      </w:r>
      <w:proofErr w:type="gramEnd"/>
      <w:r w:rsidRPr="00FC51F5">
        <w:rPr>
          <w:rFonts w:ascii="Times New Roman" w:eastAsia="Times New Roman" w:hAnsi="Times New Roman" w:cs="Times New Roman"/>
        </w:rPr>
        <w:t xml:space="preserve"> </w:t>
      </w:r>
      <w:proofErr w:type="gramStart"/>
      <w:r w:rsidR="00297C8A" w:rsidRPr="00FC51F5">
        <w:rPr>
          <w:rFonts w:ascii="Times New Roman" w:eastAsia="Times New Roman" w:hAnsi="Times New Roman" w:cs="Times New Roman"/>
        </w:rPr>
        <w:t>о</w:t>
      </w:r>
      <w:proofErr w:type="gramEnd"/>
      <w:r w:rsidR="00297C8A" w:rsidRPr="00FC51F5">
        <w:rPr>
          <w:rFonts w:ascii="Times New Roman" w:eastAsia="Times New Roman" w:hAnsi="Times New Roman" w:cs="Times New Roman"/>
        </w:rPr>
        <w:t>снована в 195</w:t>
      </w:r>
      <w:r w:rsidRPr="00FC51F5">
        <w:rPr>
          <w:rFonts w:ascii="Times New Roman" w:eastAsia="Times New Roman" w:hAnsi="Times New Roman" w:cs="Times New Roman"/>
        </w:rPr>
        <w:t>8</w:t>
      </w:r>
      <w:r w:rsidR="00297C8A" w:rsidRPr="00FC51F5">
        <w:rPr>
          <w:rFonts w:ascii="Times New Roman" w:eastAsia="Times New Roman" w:hAnsi="Times New Roman" w:cs="Times New Roman"/>
        </w:rPr>
        <w:t xml:space="preserve"> году. </w:t>
      </w:r>
    </w:p>
    <w:p w14:paraId="157D7B92" w14:textId="5AFDD8AF" w:rsidR="000B654E" w:rsidRPr="00FC51F5" w:rsidRDefault="00297C8A">
      <w:pPr>
        <w:spacing w:after="0" w:line="240" w:lineRule="auto"/>
        <w:ind w:left="20" w:right="20" w:firstLine="426"/>
        <w:jc w:val="both"/>
        <w:rPr>
          <w:rFonts w:ascii="Times New Roman" w:eastAsia="Times New Roman" w:hAnsi="Times New Roman" w:cs="Times New Roman"/>
        </w:rPr>
      </w:pPr>
      <w:r w:rsidRPr="00FC51F5">
        <w:rPr>
          <w:rFonts w:ascii="Times New Roman" w:eastAsia="Times New Roman" w:hAnsi="Times New Roman" w:cs="Times New Roman"/>
        </w:rPr>
        <w:t xml:space="preserve">Миссия школы  сегодня определена социальным заказом, возможностями педагогического коллектива и материально-технической базой учреждения: создание условий для самореализации, </w:t>
      </w:r>
      <w:proofErr w:type="spellStart"/>
      <w:r w:rsidRPr="00FC51F5">
        <w:rPr>
          <w:rFonts w:ascii="Times New Roman" w:eastAsia="Times New Roman" w:hAnsi="Times New Roman" w:cs="Times New Roman"/>
        </w:rPr>
        <w:t>самоактуализации</w:t>
      </w:r>
      <w:proofErr w:type="spellEnd"/>
      <w:r w:rsidRPr="00FC51F5">
        <w:rPr>
          <w:rFonts w:ascii="Times New Roman" w:eastAsia="Times New Roman" w:hAnsi="Times New Roman" w:cs="Times New Roman"/>
        </w:rPr>
        <w:t>, самосовершенствования обучающихся на основе духовных, нравственных, гражданских идеалов в процессе активной социально значимой деятельности. Работа школы ориентирована на то, чтобы создать условия, обеспечивающие полноценное развитие индивидуальных способностей каждого обучающегося, свободу,  продуктивное общение и взаимодействие всех участников образовательного процесса (учащихся, учителей, родителей, администрации), психологический комфорт, высокие творческий настрой, мотивацию учения и других видов деятельности.</w:t>
      </w:r>
    </w:p>
    <w:p w14:paraId="09FA44DE" w14:textId="77777777" w:rsidR="000B654E" w:rsidRPr="00FC51F5" w:rsidRDefault="00297C8A">
      <w:pPr>
        <w:spacing w:after="0" w:line="240" w:lineRule="auto"/>
        <w:ind w:left="20" w:right="20" w:firstLine="426"/>
        <w:jc w:val="both"/>
        <w:rPr>
          <w:rFonts w:ascii="Times New Roman" w:eastAsia="Times New Roman" w:hAnsi="Times New Roman" w:cs="Times New Roman"/>
        </w:rPr>
      </w:pPr>
      <w:r w:rsidRPr="00FC51F5">
        <w:rPr>
          <w:rFonts w:ascii="Times New Roman" w:eastAsia="Times New Roman" w:hAnsi="Times New Roman" w:cs="Times New Roman"/>
        </w:rPr>
        <w:t>Выполнение этой задачи обеспечивает педагогический коллектив, в котором сохраняются лучшие традиции и в то же время учитываются требования современного этапа развития российского образования.</w:t>
      </w:r>
    </w:p>
    <w:p w14:paraId="6130AE4C" w14:textId="7D429EA4" w:rsidR="000B654E" w:rsidRPr="00FC51F5" w:rsidRDefault="00297C8A">
      <w:pPr>
        <w:spacing w:after="0" w:line="240" w:lineRule="auto"/>
        <w:ind w:left="20" w:right="20" w:firstLine="426"/>
        <w:jc w:val="both"/>
        <w:rPr>
          <w:rFonts w:ascii="Times New Roman" w:eastAsia="Times New Roman" w:hAnsi="Times New Roman" w:cs="Times New Roman"/>
        </w:rPr>
      </w:pPr>
      <w:r w:rsidRPr="00FC51F5">
        <w:rPr>
          <w:rFonts w:ascii="Times New Roman" w:eastAsia="Times New Roman" w:hAnsi="Times New Roman" w:cs="Times New Roman"/>
        </w:rPr>
        <w:t xml:space="preserve">Наша школа - школа со смешанным контингентом учащихся. Здесь учатся одарённые и обычные дети, а также дети, нуждающиеся в </w:t>
      </w:r>
      <w:proofErr w:type="spellStart"/>
      <w:r w:rsidRPr="00FC51F5">
        <w:rPr>
          <w:rFonts w:ascii="Times New Roman" w:eastAsia="Times New Roman" w:hAnsi="Times New Roman" w:cs="Times New Roman"/>
        </w:rPr>
        <w:t>коррекционно</w:t>
      </w:r>
      <w:proofErr w:type="spellEnd"/>
      <w:r w:rsidRPr="00FC51F5">
        <w:rPr>
          <w:rFonts w:ascii="Times New Roman" w:eastAsia="Times New Roman" w:hAnsi="Times New Roman" w:cs="Times New Roman"/>
        </w:rPr>
        <w:t xml:space="preserve"> – развивающем обучении. </w:t>
      </w:r>
      <w:r w:rsidR="00C053A4" w:rsidRPr="00FC51F5">
        <w:rPr>
          <w:rFonts w:ascii="Times New Roman" w:eastAsia="Times New Roman" w:hAnsi="Times New Roman" w:cs="Times New Roman"/>
        </w:rPr>
        <w:t xml:space="preserve">             </w:t>
      </w:r>
      <w:r w:rsidRPr="00FC51F5">
        <w:rPr>
          <w:rFonts w:ascii="Times New Roman" w:eastAsia="Times New Roman" w:hAnsi="Times New Roman" w:cs="Times New Roman"/>
        </w:rPr>
        <w:t>В школе создаются условия для получения качественного образования, освоения базового уровня образования всеми обучающимися, реализации творческого и инновационного потенциала обучающихся и учителей.</w:t>
      </w:r>
    </w:p>
    <w:p w14:paraId="239B758C" w14:textId="115025CE" w:rsidR="000B654E" w:rsidRPr="00A47CDD" w:rsidRDefault="00332865">
      <w:pPr>
        <w:spacing w:after="0" w:line="240" w:lineRule="auto"/>
        <w:ind w:left="100" w:right="20" w:firstLine="426"/>
        <w:jc w:val="both"/>
        <w:rPr>
          <w:rFonts w:ascii="Times New Roman" w:eastAsia="Times New Roman" w:hAnsi="Times New Roman" w:cs="Times New Roman"/>
        </w:rPr>
      </w:pPr>
      <w:r w:rsidRPr="00A47CDD">
        <w:rPr>
          <w:rFonts w:ascii="Times New Roman" w:eastAsia="Times New Roman" w:hAnsi="Times New Roman" w:cs="Times New Roman"/>
        </w:rPr>
        <w:t>В начале 20</w:t>
      </w:r>
      <w:r w:rsidR="00C053A4" w:rsidRPr="00A47CDD">
        <w:rPr>
          <w:rFonts w:ascii="Times New Roman" w:eastAsia="Times New Roman" w:hAnsi="Times New Roman" w:cs="Times New Roman"/>
        </w:rPr>
        <w:t>20</w:t>
      </w:r>
      <w:r w:rsidRPr="00A47CDD">
        <w:rPr>
          <w:rFonts w:ascii="Times New Roman" w:eastAsia="Times New Roman" w:hAnsi="Times New Roman" w:cs="Times New Roman"/>
        </w:rPr>
        <w:t>-20</w:t>
      </w:r>
      <w:r w:rsidR="00D468E9" w:rsidRPr="00A47CDD">
        <w:rPr>
          <w:rFonts w:ascii="Times New Roman" w:eastAsia="Times New Roman" w:hAnsi="Times New Roman" w:cs="Times New Roman"/>
        </w:rPr>
        <w:t>2</w:t>
      </w:r>
      <w:r w:rsidR="00C053A4" w:rsidRPr="00A47CDD">
        <w:rPr>
          <w:rFonts w:ascii="Times New Roman" w:eastAsia="Times New Roman" w:hAnsi="Times New Roman" w:cs="Times New Roman"/>
        </w:rPr>
        <w:t>1</w:t>
      </w:r>
      <w:r w:rsidR="00297C8A" w:rsidRPr="00A47CDD">
        <w:rPr>
          <w:rFonts w:ascii="Times New Roman" w:eastAsia="Times New Roman" w:hAnsi="Times New Roman" w:cs="Times New Roman"/>
        </w:rPr>
        <w:t xml:space="preserve"> учебного года школа определила для себя приоритетные направления в работе:</w:t>
      </w:r>
    </w:p>
    <w:p w14:paraId="1DF950D5" w14:textId="77777777" w:rsidR="000B654E" w:rsidRPr="00A47CDD" w:rsidRDefault="004D4259">
      <w:pPr>
        <w:numPr>
          <w:ilvl w:val="0"/>
          <w:numId w:val="1"/>
        </w:numPr>
        <w:tabs>
          <w:tab w:val="left" w:pos="249"/>
        </w:tabs>
        <w:spacing w:after="0" w:line="240" w:lineRule="auto"/>
        <w:ind w:left="820" w:hanging="360"/>
        <w:jc w:val="both"/>
        <w:rPr>
          <w:rFonts w:ascii="Times New Roman" w:eastAsia="Times New Roman" w:hAnsi="Times New Roman" w:cs="Times New Roman"/>
        </w:rPr>
      </w:pPr>
      <w:r w:rsidRPr="00A47CDD">
        <w:rPr>
          <w:rFonts w:ascii="Times New Roman" w:eastAsia="Times New Roman" w:hAnsi="Times New Roman" w:cs="Times New Roman"/>
        </w:rPr>
        <w:t>с</w:t>
      </w:r>
      <w:r w:rsidR="00297C8A" w:rsidRPr="00A47CDD">
        <w:rPr>
          <w:rFonts w:ascii="Times New Roman" w:eastAsia="Times New Roman" w:hAnsi="Times New Roman" w:cs="Times New Roman"/>
        </w:rPr>
        <w:t>оздание условий для повышения качества образования;</w:t>
      </w:r>
    </w:p>
    <w:p w14:paraId="009EAE1C" w14:textId="77777777" w:rsidR="000B654E" w:rsidRPr="00A47CDD" w:rsidRDefault="004D4259">
      <w:pPr>
        <w:numPr>
          <w:ilvl w:val="0"/>
          <w:numId w:val="1"/>
        </w:numPr>
        <w:tabs>
          <w:tab w:val="left" w:pos="311"/>
        </w:tabs>
        <w:spacing w:after="0" w:line="240" w:lineRule="auto"/>
        <w:ind w:left="820" w:right="20" w:hanging="360"/>
        <w:jc w:val="both"/>
        <w:rPr>
          <w:rFonts w:ascii="Times New Roman" w:eastAsia="Times New Roman" w:hAnsi="Times New Roman" w:cs="Times New Roman"/>
        </w:rPr>
      </w:pPr>
      <w:r w:rsidRPr="00A47CDD">
        <w:rPr>
          <w:rFonts w:ascii="Times New Roman" w:eastAsia="Times New Roman" w:hAnsi="Times New Roman" w:cs="Times New Roman"/>
        </w:rPr>
        <w:t>о</w:t>
      </w:r>
      <w:r w:rsidR="00297C8A" w:rsidRPr="00A47CDD">
        <w:rPr>
          <w:rFonts w:ascii="Times New Roman" w:eastAsia="Times New Roman" w:hAnsi="Times New Roman" w:cs="Times New Roman"/>
        </w:rPr>
        <w:t>рганизация и совершенствование работы с одаренными детьми;</w:t>
      </w:r>
    </w:p>
    <w:p w14:paraId="628A1A86" w14:textId="77777777" w:rsidR="000B654E" w:rsidRPr="00A47CDD" w:rsidRDefault="004D4259">
      <w:pPr>
        <w:numPr>
          <w:ilvl w:val="0"/>
          <w:numId w:val="1"/>
        </w:numPr>
        <w:tabs>
          <w:tab w:val="left" w:pos="249"/>
        </w:tabs>
        <w:spacing w:after="0" w:line="240" w:lineRule="auto"/>
        <w:ind w:left="820" w:hanging="360"/>
        <w:jc w:val="both"/>
        <w:rPr>
          <w:rFonts w:ascii="Times New Roman" w:eastAsia="Times New Roman" w:hAnsi="Times New Roman" w:cs="Times New Roman"/>
        </w:rPr>
      </w:pPr>
      <w:r w:rsidRPr="00A47CDD">
        <w:rPr>
          <w:rFonts w:ascii="Times New Roman" w:eastAsia="Times New Roman" w:hAnsi="Times New Roman" w:cs="Times New Roman"/>
        </w:rPr>
        <w:t>с</w:t>
      </w:r>
      <w:r w:rsidR="00297C8A" w:rsidRPr="00A47CDD">
        <w:rPr>
          <w:rFonts w:ascii="Times New Roman" w:eastAsia="Times New Roman" w:hAnsi="Times New Roman" w:cs="Times New Roman"/>
        </w:rPr>
        <w:t>овершенствование воспитательной системы школы;</w:t>
      </w:r>
    </w:p>
    <w:p w14:paraId="672862EA" w14:textId="6CE66C8E" w:rsidR="000B654E" w:rsidRPr="00A47CDD" w:rsidRDefault="00C053A4">
      <w:pPr>
        <w:numPr>
          <w:ilvl w:val="0"/>
          <w:numId w:val="1"/>
        </w:numPr>
        <w:tabs>
          <w:tab w:val="left" w:pos="244"/>
        </w:tabs>
        <w:spacing w:after="0" w:line="240" w:lineRule="auto"/>
        <w:ind w:left="820" w:hanging="360"/>
        <w:jc w:val="both"/>
        <w:rPr>
          <w:rFonts w:ascii="Times New Roman" w:eastAsia="Times New Roman" w:hAnsi="Times New Roman" w:cs="Times New Roman"/>
        </w:rPr>
      </w:pPr>
      <w:r w:rsidRPr="00A47CDD">
        <w:rPr>
          <w:rFonts w:ascii="Times New Roman" w:eastAsia="Times New Roman" w:hAnsi="Times New Roman" w:cs="Times New Roman"/>
        </w:rPr>
        <w:t>п</w:t>
      </w:r>
      <w:r w:rsidR="00297C8A" w:rsidRPr="00A47CDD">
        <w:rPr>
          <w:rFonts w:ascii="Times New Roman" w:eastAsia="Times New Roman" w:hAnsi="Times New Roman" w:cs="Times New Roman"/>
        </w:rPr>
        <w:t>овышение компетентности педагогов;</w:t>
      </w:r>
    </w:p>
    <w:p w14:paraId="1367A751" w14:textId="77777777" w:rsidR="000B654E" w:rsidRPr="00A47CDD" w:rsidRDefault="004D4259">
      <w:pPr>
        <w:numPr>
          <w:ilvl w:val="0"/>
          <w:numId w:val="1"/>
        </w:numPr>
        <w:tabs>
          <w:tab w:val="left" w:pos="244"/>
        </w:tabs>
        <w:spacing w:after="0" w:line="240" w:lineRule="auto"/>
        <w:ind w:left="820" w:hanging="360"/>
        <w:jc w:val="both"/>
        <w:rPr>
          <w:rFonts w:ascii="Times New Roman" w:eastAsia="Times New Roman" w:hAnsi="Times New Roman" w:cs="Times New Roman"/>
        </w:rPr>
      </w:pPr>
      <w:r w:rsidRPr="00A47CDD">
        <w:rPr>
          <w:rFonts w:ascii="Times New Roman" w:eastAsia="Times New Roman" w:hAnsi="Times New Roman" w:cs="Times New Roman"/>
        </w:rPr>
        <w:t>р</w:t>
      </w:r>
      <w:r w:rsidR="00297C8A" w:rsidRPr="00A47CDD">
        <w:rPr>
          <w:rFonts w:ascii="Times New Roman" w:eastAsia="Times New Roman" w:hAnsi="Times New Roman" w:cs="Times New Roman"/>
        </w:rPr>
        <w:t>азвитие школьной инфраструктуры;</w:t>
      </w:r>
    </w:p>
    <w:p w14:paraId="0A8A8F04" w14:textId="77777777" w:rsidR="000B654E" w:rsidRPr="00A47CDD" w:rsidRDefault="004D4259">
      <w:pPr>
        <w:numPr>
          <w:ilvl w:val="0"/>
          <w:numId w:val="1"/>
        </w:numPr>
        <w:tabs>
          <w:tab w:val="left" w:pos="249"/>
        </w:tabs>
        <w:spacing w:after="0" w:line="240" w:lineRule="auto"/>
        <w:ind w:left="820" w:hanging="360"/>
        <w:jc w:val="both"/>
        <w:rPr>
          <w:rFonts w:ascii="Times New Roman" w:eastAsia="Times New Roman" w:hAnsi="Times New Roman" w:cs="Times New Roman"/>
        </w:rPr>
      </w:pPr>
      <w:r w:rsidRPr="00A47CDD">
        <w:rPr>
          <w:rFonts w:ascii="Times New Roman" w:eastAsia="Times New Roman" w:hAnsi="Times New Roman" w:cs="Times New Roman"/>
        </w:rPr>
        <w:t>с</w:t>
      </w:r>
      <w:r w:rsidR="00297C8A" w:rsidRPr="00A47CDD">
        <w:rPr>
          <w:rFonts w:ascii="Times New Roman" w:eastAsia="Times New Roman" w:hAnsi="Times New Roman" w:cs="Times New Roman"/>
        </w:rPr>
        <w:t>охранение и укрепление здоровья школьников;</w:t>
      </w:r>
    </w:p>
    <w:p w14:paraId="009D55F6" w14:textId="77777777" w:rsidR="000B654E" w:rsidRPr="00A47CDD" w:rsidRDefault="004D4259">
      <w:pPr>
        <w:numPr>
          <w:ilvl w:val="0"/>
          <w:numId w:val="1"/>
        </w:numPr>
        <w:tabs>
          <w:tab w:val="left" w:pos="244"/>
        </w:tabs>
        <w:spacing w:after="0" w:line="240" w:lineRule="auto"/>
        <w:ind w:left="820" w:hanging="360"/>
        <w:jc w:val="both"/>
        <w:rPr>
          <w:rFonts w:ascii="Times New Roman" w:eastAsia="Times New Roman" w:hAnsi="Times New Roman" w:cs="Times New Roman"/>
        </w:rPr>
      </w:pPr>
      <w:r w:rsidRPr="00A47CDD">
        <w:rPr>
          <w:rFonts w:ascii="Times New Roman" w:eastAsia="Times New Roman" w:hAnsi="Times New Roman" w:cs="Times New Roman"/>
        </w:rPr>
        <w:t>р</w:t>
      </w:r>
      <w:r w:rsidR="00297C8A" w:rsidRPr="00A47CDD">
        <w:rPr>
          <w:rFonts w:ascii="Times New Roman" w:eastAsia="Times New Roman" w:hAnsi="Times New Roman" w:cs="Times New Roman"/>
        </w:rPr>
        <w:t>азвитие социального партнерства;</w:t>
      </w:r>
    </w:p>
    <w:p w14:paraId="2EF7791D" w14:textId="77777777" w:rsidR="000B654E" w:rsidRPr="00A47CDD" w:rsidRDefault="004D4259">
      <w:pPr>
        <w:numPr>
          <w:ilvl w:val="0"/>
          <w:numId w:val="1"/>
        </w:numPr>
        <w:tabs>
          <w:tab w:val="left" w:pos="244"/>
        </w:tabs>
        <w:spacing w:after="0" w:line="240" w:lineRule="auto"/>
        <w:ind w:left="820" w:hanging="360"/>
        <w:jc w:val="both"/>
        <w:rPr>
          <w:rFonts w:ascii="Times New Roman" w:eastAsia="Times New Roman" w:hAnsi="Times New Roman" w:cs="Times New Roman"/>
        </w:rPr>
      </w:pPr>
      <w:r w:rsidRPr="00A47CDD">
        <w:rPr>
          <w:rFonts w:ascii="Times New Roman" w:eastAsia="Times New Roman" w:hAnsi="Times New Roman" w:cs="Times New Roman"/>
        </w:rPr>
        <w:t>р</w:t>
      </w:r>
      <w:r w:rsidR="00297C8A" w:rsidRPr="00A47CDD">
        <w:rPr>
          <w:rFonts w:ascii="Times New Roman" w:eastAsia="Times New Roman" w:hAnsi="Times New Roman" w:cs="Times New Roman"/>
        </w:rPr>
        <w:t>азвитие системы управления школой.</w:t>
      </w:r>
    </w:p>
    <w:p w14:paraId="66EE1098" w14:textId="77777777" w:rsidR="000B654E" w:rsidRPr="00FC51F5" w:rsidRDefault="00297C8A">
      <w:pPr>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rPr>
        <w:t xml:space="preserve">Педагогический коллектив осуществляет свою деятельность в режиме развития, т.е. целенаправленно ведет инновационную деятельность, руководствуясь Программой развития школы и основными нормативными документами, регламентирующими функционирование образовательных учреждений России. </w:t>
      </w:r>
    </w:p>
    <w:p w14:paraId="55FF925D" w14:textId="3E292111" w:rsidR="000B654E" w:rsidRPr="00FC51F5" w:rsidRDefault="00297C8A">
      <w:pPr>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b/>
          <w:i/>
        </w:rPr>
        <w:t>Цель программы развития</w:t>
      </w:r>
      <w:r w:rsidRPr="00FC51F5">
        <w:rPr>
          <w:rFonts w:ascii="Times New Roman" w:eastAsia="Times New Roman" w:hAnsi="Times New Roman" w:cs="Times New Roman"/>
        </w:rPr>
        <w:t xml:space="preserve">: создание современной образовательной инфраструктуры для обеспечения национальной образовательной стратегии «Наша новая школа», реализации федеральных государственных образовательных стандартов в школе  для достижения нового качества образования, самореализации личности выпускника. </w:t>
      </w:r>
    </w:p>
    <w:p w14:paraId="022C90BE" w14:textId="77777777" w:rsidR="00C053A4" w:rsidRPr="00FC51F5" w:rsidRDefault="00C053A4">
      <w:pPr>
        <w:spacing w:after="0" w:line="240" w:lineRule="auto"/>
        <w:ind w:firstLine="426"/>
        <w:jc w:val="both"/>
        <w:rPr>
          <w:rFonts w:ascii="Times New Roman" w:eastAsia="Times New Roman" w:hAnsi="Times New Roman" w:cs="Times New Roman"/>
          <w:b/>
          <w:i/>
        </w:rPr>
      </w:pPr>
    </w:p>
    <w:p w14:paraId="70A24DE1" w14:textId="77777777" w:rsidR="003F4BB6" w:rsidRDefault="003F4BB6">
      <w:pPr>
        <w:spacing w:after="0" w:line="240" w:lineRule="auto"/>
        <w:ind w:firstLine="426"/>
        <w:jc w:val="both"/>
        <w:rPr>
          <w:rFonts w:ascii="Times New Roman" w:eastAsia="Times New Roman" w:hAnsi="Times New Roman" w:cs="Times New Roman"/>
          <w:b/>
          <w:i/>
        </w:rPr>
      </w:pPr>
    </w:p>
    <w:p w14:paraId="489ED499" w14:textId="44EA6E9D" w:rsidR="000B654E" w:rsidRPr="00FC51F5" w:rsidRDefault="00297C8A">
      <w:pPr>
        <w:spacing w:after="0" w:line="240" w:lineRule="auto"/>
        <w:ind w:firstLine="426"/>
        <w:jc w:val="both"/>
        <w:rPr>
          <w:rFonts w:ascii="Times New Roman" w:eastAsia="Times New Roman" w:hAnsi="Times New Roman" w:cs="Times New Roman"/>
          <w:b/>
          <w:i/>
        </w:rPr>
      </w:pPr>
      <w:r w:rsidRPr="00FC51F5">
        <w:rPr>
          <w:rFonts w:ascii="Times New Roman" w:eastAsia="Times New Roman" w:hAnsi="Times New Roman" w:cs="Times New Roman"/>
          <w:b/>
          <w:i/>
        </w:rPr>
        <w:t>Приоритетные направления развития:</w:t>
      </w:r>
    </w:p>
    <w:p w14:paraId="104ED11E" w14:textId="77777777" w:rsidR="000B654E" w:rsidRPr="00FC51F5" w:rsidRDefault="00297C8A">
      <w:pPr>
        <w:numPr>
          <w:ilvl w:val="0"/>
          <w:numId w:val="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обеспечение доступного качественного вариативного образования для разных и равных детей в условиях изменяющегося социального запроса и государственного заказа;</w:t>
      </w:r>
    </w:p>
    <w:p w14:paraId="3AB93614" w14:textId="77777777" w:rsidR="000B654E" w:rsidRPr="00FC51F5" w:rsidRDefault="00297C8A">
      <w:pPr>
        <w:numPr>
          <w:ilvl w:val="0"/>
          <w:numId w:val="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создание условий для перехода образовательного учреждения на новые федеральные государственные образовательные стандарты</w:t>
      </w:r>
    </w:p>
    <w:p w14:paraId="6E5C705C" w14:textId="77777777" w:rsidR="000B654E" w:rsidRPr="00FC51F5" w:rsidRDefault="00297C8A">
      <w:pPr>
        <w:numPr>
          <w:ilvl w:val="0"/>
          <w:numId w:val="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обеспечение безопасного пребывания обучающихся в школьном здании;</w:t>
      </w:r>
    </w:p>
    <w:p w14:paraId="6B4F641E" w14:textId="77777777" w:rsidR="000B654E" w:rsidRPr="00FC51F5" w:rsidRDefault="00297C8A">
      <w:pPr>
        <w:numPr>
          <w:ilvl w:val="0"/>
          <w:numId w:val="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lastRenderedPageBreak/>
        <w:t>создание условий для формирования привычки к здоровому и безопасному образу жизни обучающихся школы;</w:t>
      </w:r>
    </w:p>
    <w:p w14:paraId="5FC0C5E9" w14:textId="77777777" w:rsidR="000B654E" w:rsidRPr="00FC51F5" w:rsidRDefault="00297C8A">
      <w:pPr>
        <w:numPr>
          <w:ilvl w:val="0"/>
          <w:numId w:val="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 xml:space="preserve">воспитание учащихся на основе традиционных духовных ценностей в рамках </w:t>
      </w:r>
      <w:proofErr w:type="spellStart"/>
      <w:r w:rsidRPr="00FC51F5">
        <w:rPr>
          <w:rFonts w:ascii="Times New Roman" w:eastAsia="Times New Roman" w:hAnsi="Times New Roman" w:cs="Times New Roman"/>
        </w:rPr>
        <w:t>гуманизации</w:t>
      </w:r>
      <w:proofErr w:type="spellEnd"/>
      <w:r w:rsidRPr="00FC51F5">
        <w:rPr>
          <w:rFonts w:ascii="Times New Roman" w:eastAsia="Times New Roman" w:hAnsi="Times New Roman" w:cs="Times New Roman"/>
        </w:rPr>
        <w:t xml:space="preserve"> и гармоничного развития личности;</w:t>
      </w:r>
    </w:p>
    <w:p w14:paraId="017574F5" w14:textId="77777777" w:rsidR="000B654E" w:rsidRPr="00FC51F5" w:rsidRDefault="00297C8A">
      <w:pPr>
        <w:numPr>
          <w:ilvl w:val="0"/>
          <w:numId w:val="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создание в школе эффективной воспитательной среды для достижения нового качества образования;</w:t>
      </w:r>
    </w:p>
    <w:p w14:paraId="12149168" w14:textId="77777777" w:rsidR="000B654E" w:rsidRPr="00FC51F5" w:rsidRDefault="00297C8A">
      <w:pPr>
        <w:numPr>
          <w:ilvl w:val="0"/>
          <w:numId w:val="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способствовать установлению равного доступа к образованию разным категориям обучающихся в соответствии с их способностями, индивидуальными склонностями и потребностями;</w:t>
      </w:r>
    </w:p>
    <w:p w14:paraId="3A1AF150" w14:textId="77777777" w:rsidR="000B654E" w:rsidRPr="00FC51F5" w:rsidRDefault="00297C8A">
      <w:pPr>
        <w:numPr>
          <w:ilvl w:val="0"/>
          <w:numId w:val="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расширить возможности социализации учащихся;</w:t>
      </w:r>
    </w:p>
    <w:p w14:paraId="36A867B0" w14:textId="77777777" w:rsidR="000B654E" w:rsidRPr="00FC51F5" w:rsidRDefault="00297C8A">
      <w:pPr>
        <w:numPr>
          <w:ilvl w:val="0"/>
          <w:numId w:val="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создание условий для открытости школы в информационном пространстве;</w:t>
      </w:r>
    </w:p>
    <w:p w14:paraId="759E9005" w14:textId="77777777" w:rsidR="000B654E" w:rsidRPr="00FC51F5" w:rsidRDefault="00297C8A">
      <w:pPr>
        <w:numPr>
          <w:ilvl w:val="0"/>
          <w:numId w:val="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обеспечение достаточной степени информированности широкого круга общественности о деятельности и развитии образовательного учреждения и системы образования в целом;</w:t>
      </w:r>
    </w:p>
    <w:p w14:paraId="5F07FBC9" w14:textId="77777777" w:rsidR="000B654E" w:rsidRPr="00FC51F5" w:rsidRDefault="00297C8A">
      <w:pPr>
        <w:numPr>
          <w:ilvl w:val="0"/>
          <w:numId w:val="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развитие механизмов оценки качества образовательных услуг с участием внешних экспертов;</w:t>
      </w:r>
    </w:p>
    <w:p w14:paraId="1C9DC3BD" w14:textId="77777777" w:rsidR="00775A07" w:rsidRDefault="00297C8A" w:rsidP="00775A07">
      <w:pPr>
        <w:numPr>
          <w:ilvl w:val="0"/>
          <w:numId w:val="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повышение конкурентоспособност</w:t>
      </w:r>
      <w:bookmarkStart w:id="0" w:name="_GoBack"/>
      <w:bookmarkEnd w:id="0"/>
      <w:r w:rsidRPr="00FC51F5">
        <w:rPr>
          <w:rFonts w:ascii="Times New Roman" w:eastAsia="Times New Roman" w:hAnsi="Times New Roman" w:cs="Times New Roman"/>
        </w:rPr>
        <w:t xml:space="preserve">и образовательного учреждения в развивающемся едином образовательном пространстве </w:t>
      </w:r>
      <w:r w:rsidR="003C131B" w:rsidRPr="00FC51F5">
        <w:rPr>
          <w:rFonts w:ascii="Times New Roman" w:eastAsia="Times New Roman" w:hAnsi="Times New Roman" w:cs="Times New Roman"/>
        </w:rPr>
        <w:t>Ногайского района</w:t>
      </w:r>
      <w:r w:rsidRPr="00FC51F5">
        <w:rPr>
          <w:rFonts w:ascii="Times New Roman" w:eastAsia="Times New Roman" w:hAnsi="Times New Roman" w:cs="Times New Roman"/>
        </w:rPr>
        <w:t>.</w:t>
      </w:r>
    </w:p>
    <w:p w14:paraId="25770331" w14:textId="6BC5C184" w:rsidR="000B654E" w:rsidRPr="00A47CDD" w:rsidRDefault="003F4BB6" w:rsidP="00775A07">
      <w:pPr>
        <w:spacing w:after="0" w:line="240" w:lineRule="auto"/>
        <w:ind w:left="360"/>
        <w:jc w:val="both"/>
        <w:rPr>
          <w:rFonts w:ascii="Times New Roman" w:eastAsia="Times New Roman" w:hAnsi="Times New Roman" w:cs="Times New Roman"/>
        </w:rPr>
      </w:pPr>
      <w:r w:rsidRPr="00A47CDD">
        <w:rPr>
          <w:rFonts w:ascii="Times New Roman" w:eastAsia="Times New Roman" w:hAnsi="Times New Roman" w:cs="Times New Roman"/>
        </w:rPr>
        <w:t xml:space="preserve"> </w:t>
      </w:r>
      <w:r w:rsidR="00297C8A" w:rsidRPr="00A47CDD">
        <w:rPr>
          <w:rFonts w:ascii="Times New Roman" w:eastAsia="Times New Roman" w:hAnsi="Times New Roman" w:cs="Times New Roman"/>
        </w:rPr>
        <w:t xml:space="preserve">Среди </w:t>
      </w:r>
      <w:r w:rsidR="00297C8A" w:rsidRPr="00A47CDD">
        <w:rPr>
          <w:rFonts w:ascii="Times New Roman" w:eastAsia="Times New Roman" w:hAnsi="Times New Roman" w:cs="Times New Roman"/>
          <w:i/>
        </w:rPr>
        <w:t>достижений ОУ</w:t>
      </w:r>
      <w:r w:rsidR="00297C8A" w:rsidRPr="00A47CDD">
        <w:rPr>
          <w:rFonts w:ascii="Times New Roman" w:eastAsia="Times New Roman" w:hAnsi="Times New Roman" w:cs="Times New Roman"/>
        </w:rPr>
        <w:t xml:space="preserve"> можно отметить следующие:</w:t>
      </w:r>
    </w:p>
    <w:p w14:paraId="61C246D7" w14:textId="77777777" w:rsidR="000B654E" w:rsidRPr="00A47CDD" w:rsidRDefault="00297C8A">
      <w:pPr>
        <w:numPr>
          <w:ilvl w:val="0"/>
          <w:numId w:val="3"/>
        </w:numPr>
        <w:spacing w:after="0" w:line="240" w:lineRule="auto"/>
        <w:ind w:left="720" w:hanging="360"/>
        <w:jc w:val="both"/>
        <w:rPr>
          <w:rFonts w:ascii="Times New Roman" w:eastAsia="Times New Roman" w:hAnsi="Times New Roman" w:cs="Times New Roman"/>
        </w:rPr>
      </w:pPr>
      <w:r w:rsidRPr="00A47CDD">
        <w:rPr>
          <w:rFonts w:ascii="Times New Roman" w:eastAsia="Times New Roman" w:hAnsi="Times New Roman" w:cs="Times New Roman"/>
        </w:rPr>
        <w:t>эффективная деятельность школы в условиях ФГОС НОО, ФГОС ООО и обеспечение доступности нового качества образования для разных и равных детей;</w:t>
      </w:r>
    </w:p>
    <w:p w14:paraId="7524905A" w14:textId="62CF3A9B" w:rsidR="000B654E" w:rsidRPr="00A47CDD" w:rsidRDefault="00297C8A">
      <w:pPr>
        <w:numPr>
          <w:ilvl w:val="0"/>
          <w:numId w:val="3"/>
        </w:numPr>
        <w:spacing w:after="0" w:line="240" w:lineRule="auto"/>
        <w:ind w:left="720" w:hanging="360"/>
        <w:jc w:val="both"/>
        <w:rPr>
          <w:rFonts w:ascii="Times New Roman" w:eastAsia="Times New Roman" w:hAnsi="Times New Roman" w:cs="Times New Roman"/>
        </w:rPr>
      </w:pPr>
      <w:r w:rsidRPr="00A47CDD">
        <w:rPr>
          <w:rFonts w:ascii="Times New Roman" w:eastAsia="Times New Roman" w:hAnsi="Times New Roman" w:cs="Times New Roman"/>
        </w:rPr>
        <w:t>исполнение требований законодательных и иных нормативных правовых актов в области обеспечения безопасности образовательных учреждений, направленных на защиту здоровья и сохранение жизни обучающихся, воспитанников и работников во время их трудовой и учебной деятельности от возможных пожаров, аварий и других опасностей;</w:t>
      </w:r>
    </w:p>
    <w:p w14:paraId="16C2BC44" w14:textId="77777777" w:rsidR="000B654E" w:rsidRPr="00A47CDD" w:rsidRDefault="00297C8A">
      <w:pPr>
        <w:numPr>
          <w:ilvl w:val="0"/>
          <w:numId w:val="3"/>
        </w:numPr>
        <w:spacing w:after="0" w:line="240" w:lineRule="auto"/>
        <w:ind w:left="720" w:hanging="360"/>
        <w:jc w:val="both"/>
        <w:rPr>
          <w:rFonts w:ascii="Times New Roman" w:eastAsia="Times New Roman" w:hAnsi="Times New Roman" w:cs="Times New Roman"/>
        </w:rPr>
      </w:pPr>
      <w:r w:rsidRPr="00A47CDD">
        <w:rPr>
          <w:rFonts w:ascii="Times New Roman" w:eastAsia="Times New Roman" w:hAnsi="Times New Roman" w:cs="Times New Roman"/>
        </w:rPr>
        <w:t>создание в школе эффективной воспитательной среды для достижения нового качества образования, параметры которого обозначены в содержании федеральных государственных образовательных стандартов (среда, способствующая осознанию и принятию школьниками ценностей человеческой жизни, семьи, гражданского общества, многонационального российского народа и др.);</w:t>
      </w:r>
    </w:p>
    <w:p w14:paraId="429A479A" w14:textId="77777777" w:rsidR="000B654E" w:rsidRPr="00A47CDD" w:rsidRDefault="00297C8A">
      <w:pPr>
        <w:numPr>
          <w:ilvl w:val="0"/>
          <w:numId w:val="3"/>
        </w:numPr>
        <w:spacing w:after="0" w:line="240" w:lineRule="auto"/>
        <w:ind w:left="720" w:hanging="360"/>
        <w:jc w:val="both"/>
        <w:rPr>
          <w:rFonts w:ascii="Times New Roman" w:eastAsia="Times New Roman" w:hAnsi="Times New Roman" w:cs="Times New Roman"/>
        </w:rPr>
      </w:pPr>
      <w:r w:rsidRPr="00A47CDD">
        <w:rPr>
          <w:rFonts w:ascii="Times New Roman" w:eastAsia="Times New Roman" w:hAnsi="Times New Roman" w:cs="Times New Roman"/>
        </w:rPr>
        <w:t xml:space="preserve">создание условий для открытости школы в информационном пространстве; развитие механизмов оценки качества образовательных услуг с участием внешних экспертов; </w:t>
      </w:r>
    </w:p>
    <w:p w14:paraId="33B9C8F8" w14:textId="77777777" w:rsidR="000B654E" w:rsidRPr="00A47CDD" w:rsidRDefault="00297C8A">
      <w:pPr>
        <w:numPr>
          <w:ilvl w:val="0"/>
          <w:numId w:val="3"/>
        </w:numPr>
        <w:spacing w:after="0" w:line="240" w:lineRule="auto"/>
        <w:ind w:left="720" w:hanging="360"/>
        <w:jc w:val="both"/>
        <w:rPr>
          <w:rFonts w:ascii="Times New Roman" w:eastAsia="Times New Roman" w:hAnsi="Times New Roman" w:cs="Times New Roman"/>
        </w:rPr>
      </w:pPr>
      <w:r w:rsidRPr="00A47CDD">
        <w:rPr>
          <w:rFonts w:ascii="Times New Roman" w:eastAsia="Times New Roman" w:hAnsi="Times New Roman" w:cs="Times New Roman"/>
        </w:rPr>
        <w:t>повышение конкурентоспособности образовательного учреждения в развивающемся едином образовательном пространстве.</w:t>
      </w:r>
    </w:p>
    <w:p w14:paraId="01A5A160" w14:textId="775523EB" w:rsidR="000B654E" w:rsidRPr="00A47CDD" w:rsidRDefault="003F4BB6" w:rsidP="003C131B">
      <w:pPr>
        <w:spacing w:after="0" w:line="240" w:lineRule="auto"/>
        <w:jc w:val="both"/>
        <w:rPr>
          <w:rFonts w:ascii="Times New Roman" w:eastAsia="Times New Roman" w:hAnsi="Times New Roman" w:cs="Times New Roman"/>
        </w:rPr>
      </w:pPr>
      <w:r w:rsidRPr="00A47CDD">
        <w:rPr>
          <w:rFonts w:ascii="Times New Roman" w:eastAsia="Times New Roman" w:hAnsi="Times New Roman" w:cs="Times New Roman"/>
        </w:rPr>
        <w:t xml:space="preserve"> </w:t>
      </w:r>
      <w:r w:rsidR="003C131B" w:rsidRPr="00A47CDD">
        <w:rPr>
          <w:rFonts w:ascii="Times New Roman" w:eastAsia="Times New Roman" w:hAnsi="Times New Roman" w:cs="Times New Roman"/>
        </w:rPr>
        <w:t xml:space="preserve"> </w:t>
      </w:r>
      <w:r w:rsidR="00297C8A" w:rsidRPr="00A47CDD">
        <w:rPr>
          <w:rFonts w:ascii="Times New Roman" w:eastAsia="Times New Roman" w:hAnsi="Times New Roman" w:cs="Times New Roman"/>
        </w:rPr>
        <w:t>Материально-техническая база школы</w:t>
      </w:r>
    </w:p>
    <w:p w14:paraId="4A2C80C5" w14:textId="70B6C878" w:rsidR="000B654E" w:rsidRPr="00A47CDD" w:rsidRDefault="00297C8A">
      <w:pPr>
        <w:numPr>
          <w:ilvl w:val="0"/>
          <w:numId w:val="4"/>
        </w:numPr>
        <w:tabs>
          <w:tab w:val="left" w:pos="720"/>
          <w:tab w:val="left" w:pos="284"/>
        </w:tabs>
        <w:spacing w:after="0" w:line="360" w:lineRule="auto"/>
        <w:jc w:val="both"/>
        <w:rPr>
          <w:rFonts w:ascii="Times New Roman" w:eastAsia="Times New Roman" w:hAnsi="Times New Roman" w:cs="Times New Roman"/>
          <w:u w:val="single"/>
        </w:rPr>
      </w:pPr>
      <w:r w:rsidRPr="00A47CDD">
        <w:rPr>
          <w:rFonts w:ascii="Times New Roman" w:eastAsia="Times New Roman" w:hAnsi="Times New Roman" w:cs="Times New Roman"/>
        </w:rPr>
        <w:t xml:space="preserve">Тип здания – </w:t>
      </w:r>
      <w:r w:rsidR="003C131B" w:rsidRPr="00A47CDD">
        <w:rPr>
          <w:rFonts w:ascii="Times New Roman" w:eastAsia="Times New Roman" w:hAnsi="Times New Roman" w:cs="Times New Roman"/>
          <w:u w:val="single"/>
        </w:rPr>
        <w:t>типов</w:t>
      </w:r>
      <w:r w:rsidRPr="00A47CDD">
        <w:rPr>
          <w:rFonts w:ascii="Times New Roman" w:eastAsia="Times New Roman" w:hAnsi="Times New Roman" w:cs="Times New Roman"/>
          <w:u w:val="single"/>
        </w:rPr>
        <w:t xml:space="preserve">ое, </w:t>
      </w:r>
      <w:proofErr w:type="spellStart"/>
      <w:r w:rsidRPr="00A47CDD">
        <w:rPr>
          <w:rFonts w:ascii="Times New Roman" w:eastAsia="Times New Roman" w:hAnsi="Times New Roman" w:cs="Times New Roman"/>
          <w:u w:val="single"/>
        </w:rPr>
        <w:t>отдельностоящее</w:t>
      </w:r>
      <w:proofErr w:type="spellEnd"/>
      <w:r w:rsidRPr="00A47CDD">
        <w:rPr>
          <w:rFonts w:ascii="Times New Roman" w:eastAsia="Times New Roman" w:hAnsi="Times New Roman" w:cs="Times New Roman"/>
          <w:u w:val="single"/>
        </w:rPr>
        <w:t xml:space="preserve">, кирпичное на фундаменте, нежилое, общая площадь  </w:t>
      </w:r>
      <w:r w:rsidR="003C131B" w:rsidRPr="00A47CDD">
        <w:rPr>
          <w:rFonts w:ascii="Times New Roman" w:eastAsia="Times New Roman" w:hAnsi="Times New Roman" w:cs="Times New Roman"/>
          <w:u w:val="single"/>
        </w:rPr>
        <w:t>18 310</w:t>
      </w:r>
      <w:r w:rsidRPr="00A47CDD">
        <w:rPr>
          <w:rFonts w:ascii="Times New Roman" w:eastAsia="Times New Roman" w:hAnsi="Times New Roman" w:cs="Times New Roman"/>
          <w:u w:val="single"/>
        </w:rPr>
        <w:t xml:space="preserve"> </w:t>
      </w:r>
      <w:proofErr w:type="spellStart"/>
      <w:r w:rsidRPr="00A47CDD">
        <w:rPr>
          <w:rFonts w:ascii="Times New Roman" w:eastAsia="Times New Roman" w:hAnsi="Times New Roman" w:cs="Times New Roman"/>
          <w:u w:val="single"/>
        </w:rPr>
        <w:t>кв.м</w:t>
      </w:r>
      <w:proofErr w:type="spellEnd"/>
      <w:r w:rsidRPr="00A47CDD">
        <w:rPr>
          <w:rFonts w:ascii="Times New Roman" w:eastAsia="Times New Roman" w:hAnsi="Times New Roman" w:cs="Times New Roman"/>
          <w:u w:val="single"/>
        </w:rPr>
        <w:t>.</w:t>
      </w:r>
    </w:p>
    <w:p w14:paraId="2854D571" w14:textId="6FCDB6A9" w:rsidR="000B654E" w:rsidRPr="00A47CDD" w:rsidRDefault="00297C8A">
      <w:pPr>
        <w:numPr>
          <w:ilvl w:val="0"/>
          <w:numId w:val="4"/>
        </w:numPr>
        <w:tabs>
          <w:tab w:val="left" w:pos="720"/>
          <w:tab w:val="left" w:pos="284"/>
        </w:tabs>
        <w:spacing w:after="0" w:line="360" w:lineRule="auto"/>
        <w:jc w:val="both"/>
        <w:rPr>
          <w:rFonts w:ascii="Times New Roman" w:eastAsia="Times New Roman" w:hAnsi="Times New Roman" w:cs="Times New Roman"/>
        </w:rPr>
      </w:pPr>
      <w:r w:rsidRPr="00A47CDD">
        <w:rPr>
          <w:rFonts w:ascii="Times New Roman" w:eastAsia="Times New Roman" w:hAnsi="Times New Roman" w:cs="Times New Roman"/>
        </w:rPr>
        <w:t xml:space="preserve">Год ввода в эксплуатацию – </w:t>
      </w:r>
      <w:r w:rsidR="00D5744F" w:rsidRPr="00A47CDD">
        <w:rPr>
          <w:rFonts w:ascii="Times New Roman" w:eastAsia="Times New Roman" w:hAnsi="Times New Roman" w:cs="Times New Roman"/>
          <w:u w:val="single"/>
        </w:rPr>
        <w:t>20</w:t>
      </w:r>
      <w:r w:rsidR="003C131B" w:rsidRPr="00A47CDD">
        <w:rPr>
          <w:rFonts w:ascii="Times New Roman" w:eastAsia="Times New Roman" w:hAnsi="Times New Roman" w:cs="Times New Roman"/>
          <w:u w:val="single"/>
        </w:rPr>
        <w:t>21</w:t>
      </w:r>
      <w:r w:rsidRPr="00A47CDD">
        <w:rPr>
          <w:rFonts w:ascii="Times New Roman" w:eastAsia="Times New Roman" w:hAnsi="Times New Roman" w:cs="Times New Roman"/>
          <w:u w:val="single"/>
        </w:rPr>
        <w:t>.</w:t>
      </w:r>
    </w:p>
    <w:p w14:paraId="598D271E" w14:textId="662E8ECE" w:rsidR="000B654E" w:rsidRPr="00A47CDD" w:rsidRDefault="00297C8A">
      <w:pPr>
        <w:numPr>
          <w:ilvl w:val="0"/>
          <w:numId w:val="4"/>
        </w:numPr>
        <w:tabs>
          <w:tab w:val="left" w:pos="720"/>
          <w:tab w:val="left" w:pos="284"/>
        </w:tabs>
        <w:spacing w:after="0" w:line="360" w:lineRule="auto"/>
        <w:jc w:val="both"/>
        <w:rPr>
          <w:rFonts w:ascii="Times New Roman" w:eastAsia="Times New Roman" w:hAnsi="Times New Roman" w:cs="Times New Roman"/>
        </w:rPr>
      </w:pPr>
      <w:r w:rsidRPr="00A47CDD">
        <w:rPr>
          <w:rFonts w:ascii="Times New Roman" w:eastAsia="Times New Roman" w:hAnsi="Times New Roman" w:cs="Times New Roman"/>
        </w:rPr>
        <w:t xml:space="preserve">Проектная мощность наполняемости    - </w:t>
      </w:r>
      <w:r w:rsidR="003C131B" w:rsidRPr="00A47CDD">
        <w:rPr>
          <w:rFonts w:ascii="Times New Roman" w:eastAsia="Times New Roman" w:hAnsi="Times New Roman" w:cs="Times New Roman"/>
          <w:u w:val="single"/>
        </w:rPr>
        <w:t>200</w:t>
      </w:r>
    </w:p>
    <w:p w14:paraId="1722864A" w14:textId="67E66A23" w:rsidR="000B654E" w:rsidRPr="003F4BB6" w:rsidRDefault="00775A07" w:rsidP="00775A07">
      <w:pPr>
        <w:tabs>
          <w:tab w:val="left" w:pos="720"/>
          <w:tab w:val="left" w:pos="284"/>
        </w:tabs>
        <w:spacing w:after="0" w:line="360" w:lineRule="auto"/>
        <w:jc w:val="both"/>
        <w:rPr>
          <w:rFonts w:ascii="Times New Roman" w:eastAsia="Times New Roman" w:hAnsi="Times New Roman" w:cs="Times New Roman"/>
          <w:b/>
        </w:rPr>
      </w:pPr>
      <w:r w:rsidRPr="00775A07">
        <w:rPr>
          <w:rFonts w:ascii="Times New Roman" w:eastAsia="Times New Roman" w:hAnsi="Times New Roman" w:cs="Times New Roman"/>
          <w:b/>
        </w:rPr>
        <w:t xml:space="preserve">                           </w:t>
      </w:r>
      <w:r w:rsidR="003F4BB6">
        <w:rPr>
          <w:rFonts w:ascii="Times New Roman" w:eastAsia="Times New Roman" w:hAnsi="Times New Roman" w:cs="Times New Roman"/>
          <w:b/>
        </w:rPr>
        <w:t xml:space="preserve"> </w:t>
      </w:r>
      <w:r w:rsidR="00297C8A" w:rsidRPr="003F4BB6">
        <w:rPr>
          <w:rFonts w:ascii="Times New Roman" w:eastAsia="Times New Roman" w:hAnsi="Times New Roman" w:cs="Times New Roman"/>
          <w:b/>
        </w:rPr>
        <w:t>Перечень  учебных кабинетов:</w:t>
      </w:r>
    </w:p>
    <w:tbl>
      <w:tblPr>
        <w:tblW w:w="9246" w:type="dxa"/>
        <w:tblInd w:w="360" w:type="dxa"/>
        <w:tblCellMar>
          <w:left w:w="10" w:type="dxa"/>
          <w:right w:w="10" w:type="dxa"/>
        </w:tblCellMar>
        <w:tblLook w:val="0000" w:firstRow="0" w:lastRow="0" w:firstColumn="0" w:lastColumn="0" w:noHBand="0" w:noVBand="0"/>
      </w:tblPr>
      <w:tblGrid>
        <w:gridCol w:w="6411"/>
        <w:gridCol w:w="2835"/>
      </w:tblGrid>
      <w:tr w:rsidR="000B654E" w:rsidRPr="00A47CDD" w14:paraId="21AF1D30" w14:textId="77777777" w:rsidTr="003C131B">
        <w:trPr>
          <w:trHeight w:val="1"/>
        </w:trPr>
        <w:tc>
          <w:tcPr>
            <w:tcW w:w="6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8676F0" w14:textId="77777777" w:rsidR="000B654E" w:rsidRPr="00A47CDD" w:rsidRDefault="00297C8A">
            <w:pPr>
              <w:tabs>
                <w:tab w:val="left" w:pos="284"/>
              </w:tabs>
              <w:spacing w:after="0" w:line="360" w:lineRule="auto"/>
              <w:jc w:val="both"/>
            </w:pPr>
            <w:r w:rsidRPr="00A47CDD">
              <w:rPr>
                <w:rFonts w:ascii="Times New Roman" w:eastAsia="Times New Roman" w:hAnsi="Times New Roman" w:cs="Times New Roman"/>
              </w:rPr>
              <w:t>русский язык и литература</w:t>
            </w:r>
            <w:r w:rsidRPr="00A47CDD">
              <w:rPr>
                <w:rFonts w:ascii="Times New Roman" w:eastAsia="Times New Roman" w:hAnsi="Times New Roman" w:cs="Times New Roman"/>
              </w:rPr>
              <w:tab/>
            </w:r>
            <w:r w:rsidRPr="00A47CDD">
              <w:rPr>
                <w:rFonts w:ascii="Times New Roman" w:eastAsia="Times New Roman" w:hAnsi="Times New Roman" w:cs="Times New Roman"/>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8D958E" w14:textId="06372C6F" w:rsidR="000B654E" w:rsidRPr="00A47CDD" w:rsidRDefault="003C131B">
            <w:pPr>
              <w:tabs>
                <w:tab w:val="left" w:pos="284"/>
              </w:tabs>
              <w:spacing w:after="0" w:line="360" w:lineRule="auto"/>
              <w:jc w:val="both"/>
            </w:pPr>
            <w:r w:rsidRPr="00A47CDD">
              <w:t>1</w:t>
            </w:r>
          </w:p>
        </w:tc>
      </w:tr>
      <w:tr w:rsidR="000B654E" w:rsidRPr="00A47CDD" w14:paraId="5F2DFAF4" w14:textId="77777777" w:rsidTr="003C131B">
        <w:trPr>
          <w:trHeight w:val="1"/>
        </w:trPr>
        <w:tc>
          <w:tcPr>
            <w:tcW w:w="6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FF818B" w14:textId="77777777" w:rsidR="000B654E" w:rsidRPr="00A47CDD" w:rsidRDefault="00297C8A">
            <w:pPr>
              <w:tabs>
                <w:tab w:val="left" w:pos="284"/>
              </w:tabs>
              <w:spacing w:after="0" w:line="360" w:lineRule="auto"/>
              <w:jc w:val="both"/>
            </w:pPr>
            <w:r w:rsidRPr="00A47CDD">
              <w:rPr>
                <w:rFonts w:ascii="Times New Roman" w:eastAsia="Times New Roman" w:hAnsi="Times New Roman" w:cs="Times New Roman"/>
              </w:rPr>
              <w:t>иностранный язык</w:t>
            </w:r>
            <w:r w:rsidRPr="00A47CDD">
              <w:rPr>
                <w:rFonts w:ascii="Times New Roman" w:eastAsia="Times New Roman" w:hAnsi="Times New Roman" w:cs="Times New Roman"/>
              </w:rPr>
              <w:tab/>
            </w:r>
            <w:r w:rsidRPr="00A47CDD">
              <w:rPr>
                <w:rFonts w:ascii="Times New Roman" w:eastAsia="Times New Roman" w:hAnsi="Times New Roman" w:cs="Times New Roman"/>
              </w:rPr>
              <w:tab/>
            </w:r>
            <w:r w:rsidRPr="00A47CDD">
              <w:rPr>
                <w:rFonts w:ascii="Times New Roman" w:eastAsia="Times New Roman" w:hAnsi="Times New Roman" w:cs="Times New Roman"/>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1999CC" w14:textId="77777777" w:rsidR="000B654E" w:rsidRPr="00A47CDD" w:rsidRDefault="00297C8A">
            <w:pPr>
              <w:tabs>
                <w:tab w:val="left" w:pos="284"/>
              </w:tabs>
              <w:spacing w:after="0" w:line="360" w:lineRule="auto"/>
              <w:jc w:val="both"/>
            </w:pPr>
            <w:r w:rsidRPr="00A47CDD">
              <w:rPr>
                <w:rFonts w:ascii="Times New Roman" w:eastAsia="Times New Roman" w:hAnsi="Times New Roman" w:cs="Times New Roman"/>
              </w:rPr>
              <w:t>1</w:t>
            </w:r>
          </w:p>
        </w:tc>
      </w:tr>
      <w:tr w:rsidR="000B654E" w:rsidRPr="00A47CDD" w14:paraId="47410821" w14:textId="77777777" w:rsidTr="003C131B">
        <w:trPr>
          <w:trHeight w:val="1"/>
        </w:trPr>
        <w:tc>
          <w:tcPr>
            <w:tcW w:w="6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01464D" w14:textId="300C24B8" w:rsidR="000B654E" w:rsidRPr="00A47CDD" w:rsidRDefault="003C131B">
            <w:pPr>
              <w:tabs>
                <w:tab w:val="left" w:pos="284"/>
              </w:tabs>
              <w:spacing w:after="0" w:line="360" w:lineRule="auto"/>
              <w:jc w:val="both"/>
            </w:pPr>
            <w:r w:rsidRPr="00A47CDD">
              <w:rPr>
                <w:rFonts w:ascii="Times New Roman" w:eastAsia="Times New Roman" w:hAnsi="Times New Roman" w:cs="Times New Roman"/>
              </w:rPr>
              <w:t xml:space="preserve">физика и </w:t>
            </w:r>
            <w:r w:rsidR="00297C8A" w:rsidRPr="00A47CDD">
              <w:rPr>
                <w:rFonts w:ascii="Times New Roman" w:eastAsia="Times New Roman" w:hAnsi="Times New Roman" w:cs="Times New Roman"/>
              </w:rPr>
              <w:t>математика</w:t>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F29B6B" w14:textId="57270921" w:rsidR="000B654E" w:rsidRPr="00A47CDD" w:rsidRDefault="00297C8A">
            <w:pPr>
              <w:tabs>
                <w:tab w:val="left" w:pos="284"/>
              </w:tabs>
              <w:spacing w:after="0" w:line="360" w:lineRule="auto"/>
              <w:jc w:val="both"/>
            </w:pPr>
            <w:r w:rsidRPr="00A47CDD">
              <w:rPr>
                <w:rFonts w:ascii="Times New Roman" w:eastAsia="Times New Roman" w:hAnsi="Times New Roman" w:cs="Times New Roman"/>
              </w:rPr>
              <w:t>1</w:t>
            </w:r>
            <w:r w:rsidR="00D5744F" w:rsidRPr="00A47CDD">
              <w:rPr>
                <w:rFonts w:ascii="Times New Roman" w:eastAsia="Times New Roman" w:hAnsi="Times New Roman" w:cs="Times New Roman"/>
              </w:rPr>
              <w:t>/1</w:t>
            </w:r>
          </w:p>
        </w:tc>
      </w:tr>
      <w:tr w:rsidR="000B654E" w:rsidRPr="00A47CDD" w14:paraId="34809EDE" w14:textId="77777777" w:rsidTr="003C131B">
        <w:trPr>
          <w:trHeight w:val="1"/>
        </w:trPr>
        <w:tc>
          <w:tcPr>
            <w:tcW w:w="6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E1A38F" w14:textId="77777777" w:rsidR="000B654E" w:rsidRPr="00A47CDD" w:rsidRDefault="00297C8A">
            <w:pPr>
              <w:tabs>
                <w:tab w:val="left" w:pos="284"/>
              </w:tabs>
              <w:spacing w:after="0" w:line="360" w:lineRule="auto"/>
              <w:jc w:val="both"/>
            </w:pPr>
            <w:r w:rsidRPr="00A47CDD">
              <w:rPr>
                <w:rFonts w:ascii="Times New Roman" w:eastAsia="Times New Roman" w:hAnsi="Times New Roman" w:cs="Times New Roman"/>
              </w:rPr>
              <w:t>информатика</w:t>
            </w:r>
            <w:r w:rsidRPr="00A47CDD">
              <w:rPr>
                <w:rFonts w:ascii="Times New Roman" w:eastAsia="Times New Roman" w:hAnsi="Times New Roman" w:cs="Times New Roman"/>
              </w:rPr>
              <w:tab/>
            </w:r>
            <w:r w:rsidRPr="00A47CDD">
              <w:rPr>
                <w:rFonts w:ascii="Times New Roman" w:eastAsia="Times New Roman" w:hAnsi="Times New Roman" w:cs="Times New Roman"/>
              </w:rPr>
              <w:tab/>
            </w:r>
            <w:r w:rsidRPr="00A47CDD">
              <w:rPr>
                <w:rFonts w:ascii="Times New Roman" w:eastAsia="Times New Roman" w:hAnsi="Times New Roman" w:cs="Times New Roman"/>
              </w:rPr>
              <w:tab/>
            </w:r>
            <w:r w:rsidRPr="00A47CDD">
              <w:rPr>
                <w:rFonts w:ascii="Times New Roman" w:eastAsia="Times New Roman" w:hAnsi="Times New Roman" w:cs="Times New Roman"/>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4C7DBC" w14:textId="77777777" w:rsidR="000B654E" w:rsidRPr="00A47CDD" w:rsidRDefault="00297C8A">
            <w:pPr>
              <w:tabs>
                <w:tab w:val="left" w:pos="284"/>
              </w:tabs>
              <w:spacing w:after="0" w:line="360" w:lineRule="auto"/>
              <w:jc w:val="both"/>
            </w:pPr>
            <w:r w:rsidRPr="00A47CDD">
              <w:rPr>
                <w:rFonts w:ascii="Times New Roman" w:eastAsia="Times New Roman" w:hAnsi="Times New Roman" w:cs="Times New Roman"/>
              </w:rPr>
              <w:t>1</w:t>
            </w:r>
          </w:p>
        </w:tc>
      </w:tr>
      <w:tr w:rsidR="000B654E" w:rsidRPr="00A47CDD" w14:paraId="263F5073" w14:textId="77777777" w:rsidTr="003C131B">
        <w:trPr>
          <w:trHeight w:val="1"/>
        </w:trPr>
        <w:tc>
          <w:tcPr>
            <w:tcW w:w="6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5B7102" w14:textId="6AF7D2F3" w:rsidR="000B654E" w:rsidRPr="00A47CDD" w:rsidRDefault="003C131B">
            <w:pPr>
              <w:tabs>
                <w:tab w:val="left" w:pos="284"/>
              </w:tabs>
              <w:spacing w:after="0" w:line="360" w:lineRule="auto"/>
              <w:jc w:val="both"/>
            </w:pPr>
            <w:r w:rsidRPr="00A47CDD">
              <w:rPr>
                <w:rFonts w:ascii="Times New Roman" w:eastAsia="Times New Roman" w:hAnsi="Times New Roman" w:cs="Times New Roman"/>
              </w:rPr>
              <w:t>история</w:t>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B22B5" w14:textId="77777777" w:rsidR="000B654E" w:rsidRPr="00A47CDD" w:rsidRDefault="00297C8A">
            <w:pPr>
              <w:tabs>
                <w:tab w:val="left" w:pos="284"/>
              </w:tabs>
              <w:spacing w:after="0" w:line="360" w:lineRule="auto"/>
              <w:jc w:val="both"/>
            </w:pPr>
            <w:r w:rsidRPr="00A47CDD">
              <w:rPr>
                <w:rFonts w:ascii="Times New Roman" w:eastAsia="Times New Roman" w:hAnsi="Times New Roman" w:cs="Times New Roman"/>
              </w:rPr>
              <w:t>1</w:t>
            </w:r>
          </w:p>
        </w:tc>
      </w:tr>
      <w:tr w:rsidR="000B654E" w:rsidRPr="00A47CDD" w14:paraId="0A7B750E" w14:textId="77777777" w:rsidTr="003C131B">
        <w:trPr>
          <w:trHeight w:val="1"/>
        </w:trPr>
        <w:tc>
          <w:tcPr>
            <w:tcW w:w="6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FE0552" w14:textId="3F76797B" w:rsidR="000B654E" w:rsidRPr="00A47CDD" w:rsidRDefault="003C131B">
            <w:pPr>
              <w:tabs>
                <w:tab w:val="left" w:pos="284"/>
              </w:tabs>
              <w:spacing w:after="0" w:line="360" w:lineRule="auto"/>
              <w:jc w:val="both"/>
            </w:pPr>
            <w:r w:rsidRPr="00A47CDD">
              <w:rPr>
                <w:rFonts w:ascii="Times New Roman" w:eastAsia="Times New Roman" w:hAnsi="Times New Roman" w:cs="Times New Roman"/>
              </w:rPr>
              <w:t>х</w:t>
            </w:r>
            <w:r w:rsidR="00297C8A" w:rsidRPr="00A47CDD">
              <w:rPr>
                <w:rFonts w:ascii="Times New Roman" w:eastAsia="Times New Roman" w:hAnsi="Times New Roman" w:cs="Times New Roman"/>
              </w:rPr>
              <w:t>имия</w:t>
            </w:r>
            <w:r w:rsidRPr="00A47CDD">
              <w:rPr>
                <w:rFonts w:ascii="Times New Roman" w:eastAsia="Times New Roman" w:hAnsi="Times New Roman" w:cs="Times New Roman"/>
              </w:rPr>
              <w:t>, биология</w:t>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F07CF" w14:textId="1A778A01" w:rsidR="000B654E" w:rsidRPr="00A47CDD" w:rsidRDefault="00297C8A">
            <w:pPr>
              <w:tabs>
                <w:tab w:val="left" w:pos="284"/>
              </w:tabs>
              <w:spacing w:after="0" w:line="360" w:lineRule="auto"/>
              <w:jc w:val="both"/>
            </w:pPr>
            <w:r w:rsidRPr="00A47CDD">
              <w:rPr>
                <w:rFonts w:ascii="Times New Roman" w:eastAsia="Times New Roman" w:hAnsi="Times New Roman" w:cs="Times New Roman"/>
              </w:rPr>
              <w:t>1</w:t>
            </w:r>
            <w:r w:rsidR="00D5744F" w:rsidRPr="00A47CDD">
              <w:rPr>
                <w:rFonts w:ascii="Times New Roman" w:eastAsia="Times New Roman" w:hAnsi="Times New Roman" w:cs="Times New Roman"/>
              </w:rPr>
              <w:t>/1</w:t>
            </w:r>
          </w:p>
        </w:tc>
      </w:tr>
      <w:tr w:rsidR="000B654E" w:rsidRPr="00A47CDD" w14:paraId="387E2B9A" w14:textId="77777777" w:rsidTr="003C131B">
        <w:trPr>
          <w:trHeight w:val="1"/>
        </w:trPr>
        <w:tc>
          <w:tcPr>
            <w:tcW w:w="6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46604B" w14:textId="2CFB0A2E" w:rsidR="000B654E" w:rsidRPr="00A47CDD" w:rsidRDefault="003C131B">
            <w:pPr>
              <w:tabs>
                <w:tab w:val="left" w:pos="284"/>
              </w:tabs>
              <w:spacing w:after="0" w:line="360" w:lineRule="auto"/>
              <w:jc w:val="both"/>
            </w:pPr>
            <w:r w:rsidRPr="00A47CDD">
              <w:rPr>
                <w:rFonts w:ascii="Times New Roman" w:eastAsia="Times New Roman" w:hAnsi="Times New Roman" w:cs="Times New Roman"/>
              </w:rPr>
              <w:t>родного языка</w:t>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E8FEA7" w14:textId="77777777" w:rsidR="000B654E" w:rsidRPr="00A47CDD" w:rsidRDefault="00297C8A">
            <w:pPr>
              <w:tabs>
                <w:tab w:val="left" w:pos="284"/>
              </w:tabs>
              <w:spacing w:after="0" w:line="360" w:lineRule="auto"/>
              <w:jc w:val="both"/>
            </w:pPr>
            <w:r w:rsidRPr="00A47CDD">
              <w:rPr>
                <w:rFonts w:ascii="Times New Roman" w:eastAsia="Times New Roman" w:hAnsi="Times New Roman" w:cs="Times New Roman"/>
              </w:rPr>
              <w:t>1</w:t>
            </w:r>
          </w:p>
        </w:tc>
      </w:tr>
      <w:tr w:rsidR="000B654E" w:rsidRPr="00A47CDD" w14:paraId="3424D9EE" w14:textId="77777777" w:rsidTr="003C131B">
        <w:trPr>
          <w:trHeight w:val="1"/>
        </w:trPr>
        <w:tc>
          <w:tcPr>
            <w:tcW w:w="6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5B921A" w14:textId="26A7F49B" w:rsidR="000B654E" w:rsidRPr="00A47CDD" w:rsidRDefault="003C131B">
            <w:pPr>
              <w:tabs>
                <w:tab w:val="left" w:pos="284"/>
              </w:tabs>
              <w:spacing w:after="0" w:line="360" w:lineRule="auto"/>
              <w:jc w:val="both"/>
            </w:pPr>
            <w:r w:rsidRPr="00A47CDD">
              <w:rPr>
                <w:rFonts w:ascii="Times New Roman" w:eastAsia="Times New Roman" w:hAnsi="Times New Roman" w:cs="Times New Roman"/>
              </w:rPr>
              <w:t>ОБЖ</w:t>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r w:rsidR="00297C8A" w:rsidRPr="00A47CDD">
              <w:rPr>
                <w:rFonts w:ascii="Times New Roman" w:eastAsia="Times New Roman" w:hAnsi="Times New Roman" w:cs="Times New Roman"/>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00E382" w14:textId="77777777" w:rsidR="000B654E" w:rsidRPr="00A47CDD" w:rsidRDefault="00297C8A">
            <w:pPr>
              <w:tabs>
                <w:tab w:val="left" w:pos="284"/>
              </w:tabs>
              <w:spacing w:after="0" w:line="360" w:lineRule="auto"/>
              <w:jc w:val="both"/>
            </w:pPr>
            <w:r w:rsidRPr="00A47CDD">
              <w:rPr>
                <w:rFonts w:ascii="Times New Roman" w:eastAsia="Times New Roman" w:hAnsi="Times New Roman" w:cs="Times New Roman"/>
              </w:rPr>
              <w:t>1</w:t>
            </w:r>
          </w:p>
        </w:tc>
      </w:tr>
      <w:tr w:rsidR="000B654E" w:rsidRPr="00A47CDD" w14:paraId="2C0CA28F" w14:textId="77777777" w:rsidTr="003C131B">
        <w:trPr>
          <w:trHeight w:val="1"/>
        </w:trPr>
        <w:tc>
          <w:tcPr>
            <w:tcW w:w="6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5562D7" w14:textId="77777777" w:rsidR="000B654E" w:rsidRPr="00A47CDD" w:rsidRDefault="00297C8A">
            <w:pPr>
              <w:tabs>
                <w:tab w:val="left" w:pos="284"/>
              </w:tabs>
              <w:spacing w:after="0" w:line="360" w:lineRule="auto"/>
              <w:jc w:val="both"/>
            </w:pPr>
            <w:r w:rsidRPr="00A47CDD">
              <w:rPr>
                <w:rFonts w:ascii="Times New Roman" w:eastAsia="Times New Roman" w:hAnsi="Times New Roman" w:cs="Times New Roman"/>
              </w:rPr>
              <w:t>начальные классы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DB66E" w14:textId="18B90471" w:rsidR="000B654E" w:rsidRPr="00A47CDD" w:rsidRDefault="003C131B">
            <w:pPr>
              <w:tabs>
                <w:tab w:val="left" w:pos="284"/>
              </w:tabs>
              <w:spacing w:after="0" w:line="360" w:lineRule="auto"/>
              <w:jc w:val="both"/>
            </w:pPr>
            <w:r w:rsidRPr="00A47CDD">
              <w:t>4</w:t>
            </w:r>
          </w:p>
        </w:tc>
      </w:tr>
    </w:tbl>
    <w:p w14:paraId="7BC50084" w14:textId="00D4C159" w:rsidR="000B654E" w:rsidRPr="00A47CDD" w:rsidRDefault="003F4BB6">
      <w:pPr>
        <w:numPr>
          <w:ilvl w:val="0"/>
          <w:numId w:val="5"/>
        </w:numPr>
        <w:tabs>
          <w:tab w:val="left" w:pos="284"/>
        </w:tabs>
        <w:spacing w:after="0" w:line="360" w:lineRule="auto"/>
        <w:ind w:left="360" w:hanging="360"/>
        <w:jc w:val="both"/>
        <w:rPr>
          <w:rFonts w:ascii="Times New Roman" w:eastAsia="Times New Roman" w:hAnsi="Times New Roman" w:cs="Times New Roman"/>
        </w:rPr>
      </w:pPr>
      <w:r w:rsidRPr="00A47CDD">
        <w:rPr>
          <w:rFonts w:ascii="Times New Roman" w:eastAsia="Times New Roman" w:hAnsi="Times New Roman" w:cs="Times New Roman"/>
        </w:rPr>
        <w:t xml:space="preserve"> </w:t>
      </w:r>
      <w:r w:rsidR="00297C8A" w:rsidRPr="00A47CDD">
        <w:rPr>
          <w:rFonts w:ascii="Times New Roman" w:eastAsia="Times New Roman" w:hAnsi="Times New Roman" w:cs="Times New Roman"/>
        </w:rPr>
        <w:t>Перечень мастерских:</w:t>
      </w:r>
    </w:p>
    <w:p w14:paraId="4FB1CD7A" w14:textId="0CEC1136" w:rsidR="000B654E" w:rsidRPr="00A47CDD" w:rsidRDefault="00297C8A">
      <w:pPr>
        <w:tabs>
          <w:tab w:val="left" w:pos="284"/>
        </w:tabs>
        <w:spacing w:after="0" w:line="360" w:lineRule="auto"/>
        <w:ind w:left="360"/>
        <w:jc w:val="both"/>
        <w:rPr>
          <w:rFonts w:ascii="Times New Roman" w:eastAsia="Times New Roman" w:hAnsi="Times New Roman" w:cs="Times New Roman"/>
        </w:rPr>
      </w:pPr>
      <w:r w:rsidRPr="00A47CDD">
        <w:rPr>
          <w:rFonts w:ascii="Times New Roman" w:eastAsia="Times New Roman" w:hAnsi="Times New Roman" w:cs="Times New Roman"/>
        </w:rPr>
        <w:t>а)  мастерская (девочки)</w:t>
      </w:r>
      <w:r w:rsidR="003C131B" w:rsidRPr="00A47CDD">
        <w:rPr>
          <w:rFonts w:ascii="Times New Roman" w:eastAsia="Times New Roman" w:hAnsi="Times New Roman" w:cs="Times New Roman"/>
        </w:rPr>
        <w:t xml:space="preserve"> </w:t>
      </w:r>
      <w:r w:rsidRPr="00A47CDD">
        <w:rPr>
          <w:rFonts w:ascii="Times New Roman" w:eastAsia="Times New Roman" w:hAnsi="Times New Roman" w:cs="Times New Roman"/>
        </w:rPr>
        <w:t>-1</w:t>
      </w:r>
    </w:p>
    <w:p w14:paraId="73248F2B" w14:textId="575CF3E5" w:rsidR="000B654E" w:rsidRPr="00A47CDD" w:rsidRDefault="00297C8A">
      <w:pPr>
        <w:tabs>
          <w:tab w:val="left" w:pos="284"/>
        </w:tabs>
        <w:spacing w:after="0" w:line="360" w:lineRule="auto"/>
        <w:ind w:left="360"/>
        <w:jc w:val="both"/>
        <w:rPr>
          <w:rFonts w:ascii="Times New Roman" w:eastAsia="Times New Roman" w:hAnsi="Times New Roman" w:cs="Times New Roman"/>
        </w:rPr>
      </w:pPr>
      <w:r w:rsidRPr="00A47CDD">
        <w:rPr>
          <w:rFonts w:ascii="Times New Roman" w:eastAsia="Times New Roman" w:hAnsi="Times New Roman" w:cs="Times New Roman"/>
        </w:rPr>
        <w:t>б) мастерская (мальчики)</w:t>
      </w:r>
      <w:r w:rsidR="003C131B" w:rsidRPr="00A47CDD">
        <w:rPr>
          <w:rFonts w:ascii="Times New Roman" w:eastAsia="Times New Roman" w:hAnsi="Times New Roman" w:cs="Times New Roman"/>
        </w:rPr>
        <w:t xml:space="preserve"> </w:t>
      </w:r>
      <w:r w:rsidRPr="00A47CDD">
        <w:rPr>
          <w:rFonts w:ascii="Times New Roman" w:eastAsia="Times New Roman" w:hAnsi="Times New Roman" w:cs="Times New Roman"/>
        </w:rPr>
        <w:t>-1</w:t>
      </w:r>
    </w:p>
    <w:p w14:paraId="5C955A42" w14:textId="26D96556" w:rsidR="000B654E" w:rsidRPr="00A47CDD" w:rsidRDefault="00297C8A">
      <w:pPr>
        <w:numPr>
          <w:ilvl w:val="0"/>
          <w:numId w:val="6"/>
        </w:numPr>
        <w:tabs>
          <w:tab w:val="left" w:pos="284"/>
        </w:tabs>
        <w:spacing w:after="0" w:line="360" w:lineRule="auto"/>
        <w:jc w:val="both"/>
        <w:rPr>
          <w:rFonts w:ascii="Times New Roman" w:eastAsia="Times New Roman" w:hAnsi="Times New Roman" w:cs="Times New Roman"/>
        </w:rPr>
      </w:pPr>
      <w:r w:rsidRPr="00A47CDD">
        <w:rPr>
          <w:rFonts w:ascii="Times New Roman" w:eastAsia="Times New Roman" w:hAnsi="Times New Roman" w:cs="Times New Roman"/>
        </w:rPr>
        <w:lastRenderedPageBreak/>
        <w:t xml:space="preserve">Библиотека: площадь  -  </w:t>
      </w:r>
      <w:r w:rsidR="00A47CDD">
        <w:rPr>
          <w:rFonts w:ascii="Times New Roman" w:eastAsia="Times New Roman" w:hAnsi="Times New Roman" w:cs="Times New Roman"/>
          <w:u w:val="single"/>
        </w:rPr>
        <w:t xml:space="preserve">29,6 </w:t>
      </w:r>
      <w:proofErr w:type="spellStart"/>
      <w:r w:rsidR="00A47CDD">
        <w:rPr>
          <w:rFonts w:ascii="Times New Roman" w:eastAsia="Times New Roman" w:hAnsi="Times New Roman" w:cs="Times New Roman"/>
          <w:u w:val="single"/>
        </w:rPr>
        <w:t>кв</w:t>
      </w:r>
      <w:proofErr w:type="gramStart"/>
      <w:r w:rsidR="00A47CDD">
        <w:rPr>
          <w:rFonts w:ascii="Times New Roman" w:eastAsia="Times New Roman" w:hAnsi="Times New Roman" w:cs="Times New Roman"/>
          <w:u w:val="single"/>
        </w:rPr>
        <w:t>.м</w:t>
      </w:r>
      <w:proofErr w:type="spellEnd"/>
      <w:proofErr w:type="gramEnd"/>
      <w:r w:rsidRPr="00A47CDD">
        <w:rPr>
          <w:rFonts w:ascii="Times New Roman" w:eastAsia="Times New Roman" w:hAnsi="Times New Roman" w:cs="Times New Roman"/>
        </w:rPr>
        <w:t>; книжный фонд –</w:t>
      </w:r>
      <w:r w:rsidR="003C131B" w:rsidRPr="00A47CDD">
        <w:rPr>
          <w:rFonts w:ascii="Times New Roman" w:eastAsia="Times New Roman" w:hAnsi="Times New Roman" w:cs="Times New Roman"/>
        </w:rPr>
        <w:t xml:space="preserve"> </w:t>
      </w:r>
      <w:r w:rsidR="00D5744F" w:rsidRPr="00A47CDD">
        <w:rPr>
          <w:rFonts w:ascii="Times New Roman" w:eastAsia="Times New Roman" w:hAnsi="Times New Roman" w:cs="Times New Roman"/>
        </w:rPr>
        <w:t xml:space="preserve"> 2 239</w:t>
      </w:r>
      <w:r w:rsidR="003C131B" w:rsidRPr="00A47CDD">
        <w:rPr>
          <w:rFonts w:ascii="Times New Roman" w:eastAsia="Times New Roman" w:hAnsi="Times New Roman" w:cs="Times New Roman"/>
        </w:rPr>
        <w:t xml:space="preserve"> </w:t>
      </w:r>
      <w:r w:rsidRPr="00A47CDD">
        <w:rPr>
          <w:rFonts w:ascii="Times New Roman" w:eastAsia="Times New Roman" w:hAnsi="Times New Roman" w:cs="Times New Roman"/>
        </w:rPr>
        <w:t xml:space="preserve">, в том числе учебники - </w:t>
      </w:r>
      <w:r w:rsidR="00D5744F" w:rsidRPr="00A47CDD">
        <w:rPr>
          <w:rFonts w:ascii="Times New Roman" w:eastAsia="Times New Roman" w:hAnsi="Times New Roman" w:cs="Times New Roman"/>
        </w:rPr>
        <w:t xml:space="preserve"> 2 137</w:t>
      </w:r>
      <w:r w:rsidRPr="00A47CDD">
        <w:rPr>
          <w:rFonts w:ascii="Times New Roman" w:eastAsia="Times New Roman" w:hAnsi="Times New Roman" w:cs="Times New Roman"/>
        </w:rPr>
        <w:t xml:space="preserve"> , методическая</w:t>
      </w:r>
      <w:r w:rsidR="00D5744F" w:rsidRPr="00A47CDD">
        <w:rPr>
          <w:rFonts w:ascii="Times New Roman" w:eastAsia="Times New Roman" w:hAnsi="Times New Roman" w:cs="Times New Roman"/>
        </w:rPr>
        <w:t xml:space="preserve"> и художественная </w:t>
      </w:r>
      <w:r w:rsidRPr="00A47CDD">
        <w:rPr>
          <w:rFonts w:ascii="Times New Roman" w:eastAsia="Times New Roman" w:hAnsi="Times New Roman" w:cs="Times New Roman"/>
        </w:rPr>
        <w:t xml:space="preserve"> литература - </w:t>
      </w:r>
      <w:r w:rsidR="00D5744F" w:rsidRPr="00A47CDD">
        <w:rPr>
          <w:rFonts w:ascii="Times New Roman" w:eastAsia="Times New Roman" w:hAnsi="Times New Roman" w:cs="Times New Roman"/>
        </w:rPr>
        <w:t xml:space="preserve"> 102</w:t>
      </w:r>
      <w:r w:rsidR="003C131B" w:rsidRPr="00A47CDD">
        <w:rPr>
          <w:rFonts w:ascii="Times New Roman" w:eastAsia="Times New Roman" w:hAnsi="Times New Roman" w:cs="Times New Roman"/>
          <w:u w:val="single"/>
        </w:rPr>
        <w:t>;</w:t>
      </w:r>
    </w:p>
    <w:p w14:paraId="68B476B5" w14:textId="3CBA47CC" w:rsidR="000B654E" w:rsidRPr="00A47CDD" w:rsidRDefault="00297C8A">
      <w:pPr>
        <w:numPr>
          <w:ilvl w:val="0"/>
          <w:numId w:val="6"/>
        </w:numPr>
        <w:tabs>
          <w:tab w:val="left" w:pos="284"/>
        </w:tabs>
        <w:spacing w:after="0" w:line="360" w:lineRule="auto"/>
        <w:jc w:val="both"/>
        <w:rPr>
          <w:rFonts w:ascii="Times New Roman" w:eastAsia="Times New Roman" w:hAnsi="Times New Roman" w:cs="Times New Roman"/>
        </w:rPr>
      </w:pPr>
      <w:r w:rsidRPr="00A47CDD">
        <w:rPr>
          <w:rFonts w:ascii="Times New Roman" w:eastAsia="Times New Roman" w:hAnsi="Times New Roman" w:cs="Times New Roman"/>
        </w:rPr>
        <w:t xml:space="preserve"> Спортивный зал   -   площадь -  </w:t>
      </w:r>
      <w:r w:rsidR="003C131B" w:rsidRPr="00A47CDD">
        <w:rPr>
          <w:rFonts w:ascii="Times New Roman" w:eastAsia="Times New Roman" w:hAnsi="Times New Roman" w:cs="Times New Roman"/>
          <w:u w:val="single"/>
        </w:rPr>
        <w:t xml:space="preserve">288 </w:t>
      </w:r>
      <w:proofErr w:type="spellStart"/>
      <w:r w:rsidRPr="00A47CDD">
        <w:rPr>
          <w:rFonts w:ascii="Times New Roman" w:eastAsia="Times New Roman" w:hAnsi="Times New Roman" w:cs="Times New Roman"/>
          <w:u w:val="single"/>
        </w:rPr>
        <w:t>кв</w:t>
      </w:r>
      <w:proofErr w:type="gramStart"/>
      <w:r w:rsidRPr="00A47CDD">
        <w:rPr>
          <w:rFonts w:ascii="Times New Roman" w:eastAsia="Times New Roman" w:hAnsi="Times New Roman" w:cs="Times New Roman"/>
          <w:u w:val="single"/>
        </w:rPr>
        <w:t>.м</w:t>
      </w:r>
      <w:proofErr w:type="spellEnd"/>
      <w:proofErr w:type="gramEnd"/>
      <w:r w:rsidRPr="00A47CDD">
        <w:rPr>
          <w:rFonts w:ascii="Times New Roman" w:eastAsia="Times New Roman" w:hAnsi="Times New Roman" w:cs="Times New Roman"/>
          <w:u w:val="single"/>
        </w:rPr>
        <w:t>___</w:t>
      </w:r>
    </w:p>
    <w:p w14:paraId="6E3AEAB2" w14:textId="1300C485" w:rsidR="000B654E" w:rsidRPr="00A47CDD" w:rsidRDefault="00A47CDD">
      <w:pPr>
        <w:numPr>
          <w:ilvl w:val="0"/>
          <w:numId w:val="6"/>
        </w:numPr>
        <w:tabs>
          <w:tab w:val="left" w:pos="284"/>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Спортивная площадка - </w:t>
      </w:r>
      <w:r w:rsidR="003C131B" w:rsidRPr="00A47CDD">
        <w:rPr>
          <w:rFonts w:ascii="Times New Roman" w:eastAsia="Times New Roman" w:hAnsi="Times New Roman" w:cs="Times New Roman"/>
        </w:rPr>
        <w:t xml:space="preserve"> 3</w:t>
      </w:r>
      <w:r w:rsidR="00297C8A" w:rsidRPr="00A47CDD">
        <w:rPr>
          <w:rFonts w:ascii="Times New Roman" w:eastAsia="Times New Roman" w:hAnsi="Times New Roman" w:cs="Times New Roman"/>
        </w:rPr>
        <w:t>, площадь - ____</w:t>
      </w:r>
    </w:p>
    <w:p w14:paraId="29629446" w14:textId="77777777" w:rsidR="00825EAE" w:rsidRPr="00A47CDD" w:rsidRDefault="00297C8A" w:rsidP="00825EAE">
      <w:pPr>
        <w:numPr>
          <w:ilvl w:val="0"/>
          <w:numId w:val="6"/>
        </w:numPr>
        <w:tabs>
          <w:tab w:val="left" w:pos="284"/>
          <w:tab w:val="left" w:pos="426"/>
        </w:tabs>
        <w:spacing w:after="0" w:line="360" w:lineRule="auto"/>
        <w:ind w:left="360" w:hanging="360"/>
        <w:rPr>
          <w:rFonts w:ascii="Times New Roman" w:eastAsia="Times New Roman" w:hAnsi="Times New Roman" w:cs="Times New Roman"/>
        </w:rPr>
      </w:pPr>
      <w:r w:rsidRPr="00A47CDD">
        <w:rPr>
          <w:rFonts w:ascii="Times New Roman" w:eastAsia="Times New Roman" w:hAnsi="Times New Roman" w:cs="Times New Roman"/>
        </w:rPr>
        <w:t xml:space="preserve">Столовая  - площадь – </w:t>
      </w:r>
      <w:r w:rsidR="003C131B" w:rsidRPr="00A47CDD">
        <w:rPr>
          <w:rFonts w:ascii="Times New Roman" w:eastAsia="Times New Roman" w:hAnsi="Times New Roman" w:cs="Times New Roman"/>
          <w:u w:val="single"/>
        </w:rPr>
        <w:t>99</w:t>
      </w:r>
      <w:r w:rsidRPr="00A47CDD">
        <w:rPr>
          <w:rFonts w:ascii="Times New Roman" w:eastAsia="Times New Roman" w:hAnsi="Times New Roman" w:cs="Times New Roman"/>
          <w:u w:val="single"/>
        </w:rPr>
        <w:t xml:space="preserve"> </w:t>
      </w:r>
      <w:proofErr w:type="spellStart"/>
      <w:r w:rsidRPr="00A47CDD">
        <w:rPr>
          <w:rFonts w:ascii="Times New Roman" w:eastAsia="Times New Roman" w:hAnsi="Times New Roman" w:cs="Times New Roman"/>
          <w:u w:val="single"/>
        </w:rPr>
        <w:t>кв</w:t>
      </w:r>
      <w:proofErr w:type="gramStart"/>
      <w:r w:rsidRPr="00A47CDD">
        <w:rPr>
          <w:rFonts w:ascii="Times New Roman" w:eastAsia="Times New Roman" w:hAnsi="Times New Roman" w:cs="Times New Roman"/>
          <w:u w:val="single"/>
        </w:rPr>
        <w:t>.м</w:t>
      </w:r>
      <w:proofErr w:type="spellEnd"/>
      <w:proofErr w:type="gramEnd"/>
      <w:r w:rsidRPr="00A47CDD">
        <w:rPr>
          <w:rFonts w:ascii="Times New Roman" w:eastAsia="Times New Roman" w:hAnsi="Times New Roman" w:cs="Times New Roman"/>
        </w:rPr>
        <w:t xml:space="preserve">,  число посадочных мест – </w:t>
      </w:r>
      <w:r w:rsidR="003C131B" w:rsidRPr="00A47CDD">
        <w:rPr>
          <w:rFonts w:ascii="Times New Roman" w:eastAsia="Times New Roman" w:hAnsi="Times New Roman" w:cs="Times New Roman"/>
          <w:u w:val="single"/>
        </w:rPr>
        <w:t xml:space="preserve">30;   </w:t>
      </w:r>
    </w:p>
    <w:p w14:paraId="196384B9" w14:textId="0641E7B4" w:rsidR="00825EAE" w:rsidRPr="00A47CDD" w:rsidRDefault="00825EAE" w:rsidP="00825EAE">
      <w:pPr>
        <w:numPr>
          <w:ilvl w:val="0"/>
          <w:numId w:val="6"/>
        </w:numPr>
        <w:tabs>
          <w:tab w:val="left" w:pos="284"/>
          <w:tab w:val="left" w:pos="426"/>
        </w:tabs>
        <w:spacing w:after="0" w:line="360" w:lineRule="auto"/>
        <w:ind w:left="360" w:hanging="360"/>
        <w:rPr>
          <w:rFonts w:ascii="Times New Roman" w:eastAsia="Times New Roman" w:hAnsi="Times New Roman" w:cs="Times New Roman"/>
        </w:rPr>
      </w:pPr>
      <w:r w:rsidRPr="00A47CDD">
        <w:rPr>
          <w:rFonts w:ascii="Times New Roman" w:eastAsia="Times New Roman" w:hAnsi="Times New Roman" w:cs="Times New Roman"/>
          <w:bCs/>
          <w:color w:val="000000"/>
          <w:bdr w:val="none" w:sz="0" w:space="0" w:color="auto" w:frame="1"/>
        </w:rPr>
        <w:t>     Кадровое обеспечение образовательного процесса.</w:t>
      </w:r>
    </w:p>
    <w:p w14:paraId="3B84544A" w14:textId="77777777" w:rsidR="00A47CDD" w:rsidRDefault="00825EAE" w:rsidP="00825EAE">
      <w:pPr>
        <w:shd w:val="clear" w:color="auto" w:fill="FFFFFF" w:themeFill="background1"/>
        <w:spacing w:after="0" w:line="204" w:lineRule="atLeast"/>
        <w:ind w:left="567"/>
        <w:jc w:val="both"/>
        <w:rPr>
          <w:rFonts w:ascii="Times New Roman" w:eastAsia="Times New Roman" w:hAnsi="Times New Roman" w:cs="Times New Roman"/>
          <w:color w:val="000000"/>
          <w:bdr w:val="none" w:sz="0" w:space="0" w:color="auto" w:frame="1"/>
        </w:rPr>
      </w:pPr>
      <w:r w:rsidRPr="00FC51F5">
        <w:rPr>
          <w:rFonts w:ascii="Times New Roman" w:eastAsia="Times New Roman" w:hAnsi="Times New Roman" w:cs="Times New Roman"/>
          <w:color w:val="000000"/>
          <w:bdr w:val="none" w:sz="0" w:space="0" w:color="auto" w:frame="1"/>
        </w:rPr>
        <w:t>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 На начало 2020-2021 учебного года в школе работало 27 педагогов, 11 человек обслуживающего персонала. Наш педагогический коллектив - это сообщество творческих личностей, реализующих современные образовательные технологии, что позволяет получать глубокие прочные знания. Педагоги школы активно участвуют в переподготовке кадров и повышении квалификации, особенно по овладению современными инновационными технологиями. Результаты работы школы свидетельствуют о том, что здесь трудятся достойные учите</w:t>
      </w:r>
      <w:r w:rsidR="00A47CDD">
        <w:rPr>
          <w:rFonts w:ascii="Times New Roman" w:eastAsia="Times New Roman" w:hAnsi="Times New Roman" w:cs="Times New Roman"/>
          <w:color w:val="000000"/>
          <w:bdr w:val="none" w:sz="0" w:space="0" w:color="auto" w:frame="1"/>
        </w:rPr>
        <w:t>ля, профессионалы своего дела. </w:t>
      </w:r>
    </w:p>
    <w:p w14:paraId="19E776B7" w14:textId="2BF6F0E5" w:rsidR="00825EAE" w:rsidRPr="00FC51F5" w:rsidRDefault="00825EAE" w:rsidP="00825EAE">
      <w:pPr>
        <w:shd w:val="clear" w:color="auto" w:fill="FFFFFF" w:themeFill="background1"/>
        <w:spacing w:after="0" w:line="204" w:lineRule="atLeast"/>
        <w:ind w:left="567"/>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  </w:t>
      </w:r>
    </w:p>
    <w:p w14:paraId="5FC20539" w14:textId="78FE0DAB" w:rsidR="00825EAE" w:rsidRDefault="00825EAE" w:rsidP="00825EAE">
      <w:pPr>
        <w:shd w:val="clear" w:color="auto" w:fill="FFFFFF" w:themeFill="background1"/>
        <w:spacing w:after="0" w:line="155" w:lineRule="atLeast"/>
        <w:ind w:left="567" w:firstLine="284"/>
        <w:jc w:val="both"/>
        <w:rPr>
          <w:rFonts w:ascii="Times New Roman" w:eastAsia="Times New Roman" w:hAnsi="Times New Roman" w:cs="Times New Roman"/>
          <w:b/>
          <w:bCs/>
          <w:color w:val="000000"/>
          <w:u w:val="single"/>
          <w:bdr w:val="none" w:sz="0" w:space="0" w:color="auto" w:frame="1"/>
        </w:rPr>
      </w:pPr>
      <w:r w:rsidRPr="003F4BB6">
        <w:rPr>
          <w:rFonts w:ascii="Times New Roman" w:eastAsia="Times New Roman" w:hAnsi="Times New Roman" w:cs="Times New Roman"/>
          <w:b/>
          <w:bCs/>
          <w:color w:val="000000"/>
          <w:u w:val="single"/>
          <w:bdr w:val="none" w:sz="0" w:space="0" w:color="auto" w:frame="1"/>
        </w:rPr>
        <w:t> </w:t>
      </w:r>
      <w:r w:rsidR="003F4BB6">
        <w:rPr>
          <w:rFonts w:ascii="Times New Roman" w:eastAsia="Times New Roman" w:hAnsi="Times New Roman" w:cs="Times New Roman"/>
          <w:b/>
          <w:bCs/>
          <w:color w:val="000000"/>
          <w:u w:val="single"/>
          <w:bdr w:val="none" w:sz="0" w:space="0" w:color="auto" w:frame="1"/>
        </w:rPr>
        <w:t xml:space="preserve"> Кадровое обесп</w:t>
      </w:r>
      <w:r w:rsidR="009335BF">
        <w:rPr>
          <w:rFonts w:ascii="Times New Roman" w:eastAsia="Times New Roman" w:hAnsi="Times New Roman" w:cs="Times New Roman"/>
          <w:b/>
          <w:bCs/>
          <w:color w:val="000000"/>
          <w:u w:val="single"/>
          <w:bdr w:val="none" w:sz="0" w:space="0" w:color="auto" w:frame="1"/>
        </w:rPr>
        <w:t>ечение образовательного процесс</w:t>
      </w:r>
    </w:p>
    <w:p w14:paraId="0891D227" w14:textId="77777777" w:rsidR="009335BF" w:rsidRPr="003F4BB6" w:rsidRDefault="009335BF" w:rsidP="00825EAE">
      <w:pPr>
        <w:shd w:val="clear" w:color="auto" w:fill="FFFFFF" w:themeFill="background1"/>
        <w:spacing w:after="0" w:line="155" w:lineRule="atLeast"/>
        <w:ind w:left="567" w:firstLine="284"/>
        <w:jc w:val="both"/>
        <w:rPr>
          <w:rFonts w:ascii="Times New Roman" w:eastAsia="Times New Roman" w:hAnsi="Times New Roman" w:cs="Times New Roman"/>
          <w:color w:val="000000"/>
          <w:u w:val="single"/>
        </w:rPr>
      </w:pPr>
    </w:p>
    <w:tbl>
      <w:tblPr>
        <w:tblW w:w="0" w:type="auto"/>
        <w:jc w:val="center"/>
        <w:tblCellMar>
          <w:left w:w="0" w:type="dxa"/>
          <w:right w:w="0" w:type="dxa"/>
        </w:tblCellMar>
        <w:tblLook w:val="04A0" w:firstRow="1" w:lastRow="0" w:firstColumn="1" w:lastColumn="0" w:noHBand="0" w:noVBand="1"/>
      </w:tblPr>
      <w:tblGrid>
        <w:gridCol w:w="2145"/>
        <w:gridCol w:w="1397"/>
        <w:gridCol w:w="1409"/>
        <w:gridCol w:w="1409"/>
        <w:gridCol w:w="1409"/>
        <w:gridCol w:w="1802"/>
      </w:tblGrid>
      <w:tr w:rsidR="00825EAE" w:rsidRPr="00A47CDD" w14:paraId="05B245F9" w14:textId="77777777" w:rsidTr="003F4BB6">
        <w:trPr>
          <w:trHeight w:val="241"/>
          <w:jc w:val="center"/>
        </w:trPr>
        <w:tc>
          <w:tcPr>
            <w:tcW w:w="2145"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314F4522" w14:textId="21C019E4" w:rsidR="00825EAE" w:rsidRPr="00A47CDD" w:rsidRDefault="00825EAE" w:rsidP="00856F19">
            <w:pPr>
              <w:shd w:val="clear" w:color="auto" w:fill="FFFFFF" w:themeFill="background1"/>
              <w:spacing w:after="0" w:line="155" w:lineRule="atLeast"/>
              <w:rPr>
                <w:rFonts w:ascii="Times New Roman" w:eastAsia="Times New Roman" w:hAnsi="Times New Roman" w:cs="Times New Roman"/>
                <w:bCs/>
                <w:bdr w:val="none" w:sz="0" w:space="0" w:color="auto" w:frame="1"/>
              </w:rPr>
            </w:pPr>
            <w:r w:rsidRPr="00A47CDD">
              <w:rPr>
                <w:rFonts w:ascii="Times New Roman" w:eastAsia="Times New Roman" w:hAnsi="Times New Roman" w:cs="Times New Roman"/>
                <w:bCs/>
                <w:bdr w:val="none" w:sz="0" w:space="0" w:color="auto" w:frame="1"/>
              </w:rPr>
              <w:t>Учебный год</w:t>
            </w:r>
          </w:p>
          <w:p w14:paraId="61AE0057" w14:textId="183E6F8C" w:rsidR="009335BF" w:rsidRPr="00A47CDD" w:rsidRDefault="009335BF" w:rsidP="00856F19">
            <w:pPr>
              <w:shd w:val="clear" w:color="auto" w:fill="FFFFFF" w:themeFill="background1"/>
              <w:spacing w:after="0" w:line="155" w:lineRule="atLeast"/>
              <w:rPr>
                <w:rFonts w:ascii="Times New Roman" w:eastAsia="Times New Roman" w:hAnsi="Times New Roman" w:cs="Times New Roman"/>
                <w:bCs/>
                <w:bdr w:val="none" w:sz="0" w:space="0" w:color="auto" w:frame="1"/>
              </w:rPr>
            </w:pPr>
            <w:r w:rsidRPr="00A47CDD">
              <w:rPr>
                <w:rFonts w:ascii="Times New Roman" w:eastAsia="Times New Roman" w:hAnsi="Times New Roman" w:cs="Times New Roman"/>
                <w:bCs/>
                <w:bdr w:val="none" w:sz="0" w:space="0" w:color="auto" w:frame="1"/>
              </w:rPr>
              <w:t>категории</w:t>
            </w:r>
          </w:p>
          <w:p w14:paraId="491BF2A2" w14:textId="77777777" w:rsidR="00825EAE" w:rsidRPr="00A47CDD" w:rsidRDefault="00825EAE" w:rsidP="00856F19">
            <w:pPr>
              <w:shd w:val="clear" w:color="auto" w:fill="FFFFFF" w:themeFill="background1"/>
              <w:spacing w:after="0" w:line="155" w:lineRule="atLeast"/>
              <w:rPr>
                <w:rFonts w:ascii="Times New Roman" w:eastAsia="Times New Roman" w:hAnsi="Times New Roman" w:cs="Times New Roman"/>
              </w:rPr>
            </w:pPr>
          </w:p>
        </w:tc>
        <w:tc>
          <w:tcPr>
            <w:tcW w:w="1397"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5037FD0E" w14:textId="3363380F" w:rsidR="00825EAE" w:rsidRPr="00A47CDD" w:rsidRDefault="00825EAE"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bCs/>
                <w:bdr w:val="none" w:sz="0" w:space="0" w:color="auto" w:frame="1"/>
              </w:rPr>
              <w:t>2018-2019</w:t>
            </w:r>
          </w:p>
        </w:tc>
        <w:tc>
          <w:tcPr>
            <w:tcW w:w="140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0EF3D183" w14:textId="6E2CF6CE" w:rsidR="00825EAE" w:rsidRPr="00A47CDD" w:rsidRDefault="00825EAE"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bCs/>
                <w:bdr w:val="none" w:sz="0" w:space="0" w:color="auto" w:frame="1"/>
              </w:rPr>
              <w:t>2019-2020</w:t>
            </w:r>
          </w:p>
        </w:tc>
        <w:tc>
          <w:tcPr>
            <w:tcW w:w="140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AB956BF" w14:textId="1C2E6386" w:rsidR="00825EAE" w:rsidRPr="00A47CDD" w:rsidRDefault="00825EAE"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bCs/>
                <w:bdr w:val="none" w:sz="0" w:space="0" w:color="auto" w:frame="1"/>
              </w:rPr>
              <w:t>2020-2021</w:t>
            </w:r>
          </w:p>
        </w:tc>
        <w:tc>
          <w:tcPr>
            <w:tcW w:w="140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7341B427" w14:textId="33AAFB29" w:rsidR="00825EAE" w:rsidRPr="00A47CDD" w:rsidRDefault="00825EAE"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bCs/>
                <w:bdr w:val="none" w:sz="0" w:space="0" w:color="auto" w:frame="1"/>
              </w:rPr>
              <w:t>2021-2022</w:t>
            </w:r>
          </w:p>
        </w:tc>
        <w:tc>
          <w:tcPr>
            <w:tcW w:w="180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AA9230C" w14:textId="417218E7" w:rsidR="00825EAE" w:rsidRPr="00A47CDD" w:rsidRDefault="00825EAE" w:rsidP="00856F19">
            <w:pPr>
              <w:shd w:val="clear" w:color="auto" w:fill="FFFFFF" w:themeFill="background1"/>
              <w:spacing w:after="0" w:line="204" w:lineRule="atLeast"/>
              <w:ind w:left="567"/>
              <w:jc w:val="both"/>
              <w:rPr>
                <w:rFonts w:ascii="Times New Roman" w:eastAsia="Times New Roman" w:hAnsi="Times New Roman" w:cs="Times New Roman"/>
              </w:rPr>
            </w:pPr>
          </w:p>
        </w:tc>
      </w:tr>
      <w:tr w:rsidR="00825EAE" w:rsidRPr="00A47CDD" w14:paraId="35C7D9E3" w14:textId="77777777" w:rsidTr="003F4BB6">
        <w:trPr>
          <w:jc w:val="center"/>
        </w:trPr>
        <w:tc>
          <w:tcPr>
            <w:tcW w:w="2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FFEE28" w14:textId="77777777"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r w:rsidRPr="00A47CDD">
              <w:rPr>
                <w:rFonts w:ascii="Times New Roman" w:eastAsia="Times New Roman" w:hAnsi="Times New Roman" w:cs="Times New Roman"/>
                <w:bdr w:val="none" w:sz="0" w:space="0" w:color="auto" w:frame="1"/>
              </w:rPr>
              <w:t>Высшая</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604587" w14:textId="3F4594AB"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r w:rsidRPr="00A47CDD">
              <w:rPr>
                <w:rFonts w:ascii="Times New Roman" w:eastAsia="Times New Roman" w:hAnsi="Times New Roman" w:cs="Times New Roman"/>
              </w:rPr>
              <w:t>2</w:t>
            </w:r>
          </w:p>
        </w:tc>
        <w:tc>
          <w:tcPr>
            <w:tcW w:w="1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583371" w14:textId="48549D9A"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r w:rsidRPr="00A47CDD">
              <w:rPr>
                <w:rFonts w:ascii="Times New Roman" w:eastAsia="Times New Roman" w:hAnsi="Times New Roman" w:cs="Times New Roman"/>
              </w:rPr>
              <w:t>9</w:t>
            </w:r>
          </w:p>
        </w:tc>
        <w:tc>
          <w:tcPr>
            <w:tcW w:w="1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BA695E" w14:textId="7BCAB813"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r w:rsidRPr="00A47CDD">
              <w:rPr>
                <w:rFonts w:ascii="Times New Roman" w:eastAsia="Times New Roman" w:hAnsi="Times New Roman" w:cs="Times New Roman"/>
              </w:rPr>
              <w:t xml:space="preserve"> 9</w:t>
            </w:r>
          </w:p>
        </w:tc>
        <w:tc>
          <w:tcPr>
            <w:tcW w:w="1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69039A" w14:textId="0F4FA5B7"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r w:rsidRPr="00A47CDD">
              <w:rPr>
                <w:rFonts w:ascii="Times New Roman" w:eastAsia="Times New Roman" w:hAnsi="Times New Roman" w:cs="Times New Roman"/>
              </w:rPr>
              <w:t>9</w:t>
            </w:r>
          </w:p>
        </w:tc>
        <w:tc>
          <w:tcPr>
            <w:tcW w:w="1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BC1D95" w14:textId="51323AEC"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p>
        </w:tc>
      </w:tr>
      <w:tr w:rsidR="00825EAE" w:rsidRPr="00A47CDD" w14:paraId="36663E12" w14:textId="77777777" w:rsidTr="003F4BB6">
        <w:trPr>
          <w:jc w:val="center"/>
        </w:trPr>
        <w:tc>
          <w:tcPr>
            <w:tcW w:w="2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FE9D93" w14:textId="77777777"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r w:rsidRPr="00A47CDD">
              <w:rPr>
                <w:rFonts w:ascii="Times New Roman" w:eastAsia="Times New Roman" w:hAnsi="Times New Roman" w:cs="Times New Roman"/>
                <w:bdr w:val="none" w:sz="0" w:space="0" w:color="auto" w:frame="1"/>
              </w:rPr>
              <w:t>Первая</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EFEE84" w14:textId="53ABB818"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r w:rsidRPr="00A47CDD">
              <w:rPr>
                <w:rFonts w:ascii="Times New Roman" w:eastAsia="Times New Roman" w:hAnsi="Times New Roman" w:cs="Times New Roman"/>
              </w:rPr>
              <w:t>7</w:t>
            </w:r>
          </w:p>
        </w:tc>
        <w:tc>
          <w:tcPr>
            <w:tcW w:w="1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9DF6D3" w14:textId="5714F3AC" w:rsidR="00825EAE" w:rsidRPr="00A47CDD" w:rsidRDefault="00825EAE" w:rsidP="00825EAE">
            <w:pPr>
              <w:shd w:val="clear" w:color="auto" w:fill="FFFFFF" w:themeFill="background1"/>
              <w:spacing w:after="0" w:line="155" w:lineRule="atLeast"/>
              <w:ind w:left="567" w:firstLine="284"/>
              <w:rPr>
                <w:rFonts w:ascii="Times New Roman" w:eastAsia="Times New Roman" w:hAnsi="Times New Roman" w:cs="Times New Roman"/>
              </w:rPr>
            </w:pPr>
            <w:r w:rsidRPr="00A47CDD">
              <w:rPr>
                <w:rFonts w:ascii="Times New Roman" w:eastAsia="Times New Roman" w:hAnsi="Times New Roman" w:cs="Times New Roman"/>
              </w:rPr>
              <w:t>12</w:t>
            </w:r>
          </w:p>
        </w:tc>
        <w:tc>
          <w:tcPr>
            <w:tcW w:w="1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12D153" w14:textId="354A3B1E"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r w:rsidRPr="00A47CDD">
              <w:rPr>
                <w:rFonts w:ascii="Times New Roman" w:eastAsia="Times New Roman" w:hAnsi="Times New Roman" w:cs="Times New Roman"/>
              </w:rPr>
              <w:t>12</w:t>
            </w:r>
          </w:p>
        </w:tc>
        <w:tc>
          <w:tcPr>
            <w:tcW w:w="1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51A5E" w14:textId="78AB2FC8"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r w:rsidRPr="00A47CDD">
              <w:rPr>
                <w:rFonts w:ascii="Times New Roman" w:eastAsia="Times New Roman" w:hAnsi="Times New Roman" w:cs="Times New Roman"/>
              </w:rPr>
              <w:t>12</w:t>
            </w:r>
          </w:p>
        </w:tc>
        <w:tc>
          <w:tcPr>
            <w:tcW w:w="1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017159" w14:textId="0F0B43E2"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p>
        </w:tc>
      </w:tr>
      <w:tr w:rsidR="00825EAE" w:rsidRPr="00A47CDD" w14:paraId="03EFE12C" w14:textId="77777777" w:rsidTr="003F4BB6">
        <w:trPr>
          <w:jc w:val="center"/>
        </w:trPr>
        <w:tc>
          <w:tcPr>
            <w:tcW w:w="21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68111C" w14:textId="77777777" w:rsidR="00825EAE" w:rsidRPr="00A47CDD" w:rsidRDefault="00825EAE" w:rsidP="00856F19">
            <w:pPr>
              <w:shd w:val="clear" w:color="auto" w:fill="FFFFFF" w:themeFill="background1"/>
              <w:spacing w:after="0" w:line="155" w:lineRule="atLeast"/>
              <w:ind w:left="567"/>
              <w:rPr>
                <w:rFonts w:ascii="Times New Roman" w:eastAsia="Times New Roman" w:hAnsi="Times New Roman" w:cs="Times New Roman"/>
              </w:rPr>
            </w:pPr>
            <w:r w:rsidRPr="00A47CDD">
              <w:rPr>
                <w:rFonts w:ascii="Times New Roman" w:eastAsia="Times New Roman" w:hAnsi="Times New Roman" w:cs="Times New Roman"/>
                <w:bdr w:val="none" w:sz="0" w:space="0" w:color="auto" w:frame="1"/>
              </w:rPr>
              <w:t>Соответствие</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65071C" w14:textId="4CC8EC7A" w:rsidR="00825EAE" w:rsidRPr="00A47CDD" w:rsidRDefault="00825EAE" w:rsidP="00825EAE">
            <w:pPr>
              <w:shd w:val="clear" w:color="auto" w:fill="FFFFFF" w:themeFill="background1"/>
              <w:spacing w:after="0" w:line="155" w:lineRule="atLeast"/>
              <w:ind w:left="567" w:firstLine="284"/>
              <w:rPr>
                <w:rFonts w:ascii="Times New Roman" w:eastAsia="Times New Roman" w:hAnsi="Times New Roman" w:cs="Times New Roman"/>
              </w:rPr>
            </w:pPr>
            <w:r w:rsidRPr="00A47CDD">
              <w:rPr>
                <w:rFonts w:ascii="Times New Roman" w:eastAsia="Times New Roman" w:hAnsi="Times New Roman" w:cs="Times New Roman"/>
              </w:rPr>
              <w:t>17</w:t>
            </w:r>
          </w:p>
        </w:tc>
        <w:tc>
          <w:tcPr>
            <w:tcW w:w="1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CE8FE4" w14:textId="21DA2FCD"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r w:rsidRPr="00A47CDD">
              <w:rPr>
                <w:rFonts w:ascii="Times New Roman" w:eastAsia="Times New Roman" w:hAnsi="Times New Roman" w:cs="Times New Roman"/>
              </w:rPr>
              <w:t>6</w:t>
            </w:r>
          </w:p>
        </w:tc>
        <w:tc>
          <w:tcPr>
            <w:tcW w:w="1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730C0C" w14:textId="6D087631"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r w:rsidRPr="00A47CDD">
              <w:rPr>
                <w:rFonts w:ascii="Times New Roman" w:eastAsia="Times New Roman" w:hAnsi="Times New Roman" w:cs="Times New Roman"/>
              </w:rPr>
              <w:t xml:space="preserve">  5</w:t>
            </w:r>
          </w:p>
        </w:tc>
        <w:tc>
          <w:tcPr>
            <w:tcW w:w="1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A2099D" w14:textId="279662C8"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r w:rsidRPr="00A47CDD">
              <w:rPr>
                <w:rFonts w:ascii="Times New Roman" w:eastAsia="Times New Roman" w:hAnsi="Times New Roman" w:cs="Times New Roman"/>
              </w:rPr>
              <w:t xml:space="preserve"> 5</w:t>
            </w:r>
          </w:p>
        </w:tc>
        <w:tc>
          <w:tcPr>
            <w:tcW w:w="1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57C366" w14:textId="01C8689B" w:rsidR="00825EAE" w:rsidRPr="00A47CDD" w:rsidRDefault="00825EAE" w:rsidP="00856F19">
            <w:pPr>
              <w:shd w:val="clear" w:color="auto" w:fill="FFFFFF" w:themeFill="background1"/>
              <w:spacing w:after="0" w:line="155" w:lineRule="atLeast"/>
              <w:ind w:left="567" w:firstLine="284"/>
              <w:jc w:val="center"/>
              <w:rPr>
                <w:rFonts w:ascii="Times New Roman" w:eastAsia="Times New Roman" w:hAnsi="Times New Roman" w:cs="Times New Roman"/>
              </w:rPr>
            </w:pPr>
          </w:p>
        </w:tc>
      </w:tr>
    </w:tbl>
    <w:p w14:paraId="69BA3F8C" w14:textId="77777777" w:rsidR="009335BF" w:rsidRPr="00A47CDD" w:rsidRDefault="00825EAE" w:rsidP="00825EAE">
      <w:pPr>
        <w:shd w:val="clear" w:color="auto" w:fill="FFFFFF" w:themeFill="background1"/>
        <w:spacing w:after="0" w:line="155" w:lineRule="atLeast"/>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rPr>
        <w:t xml:space="preserve">                                          </w:t>
      </w:r>
    </w:p>
    <w:p w14:paraId="249E028B" w14:textId="7334079F" w:rsidR="00825EAE" w:rsidRPr="00A47CDD" w:rsidRDefault="009335BF" w:rsidP="00825EAE">
      <w:pPr>
        <w:shd w:val="clear" w:color="auto" w:fill="FFFFFF" w:themeFill="background1"/>
        <w:spacing w:after="0" w:line="155" w:lineRule="atLeast"/>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rPr>
        <w:t xml:space="preserve">                                    </w:t>
      </w:r>
      <w:r w:rsidR="00825EAE" w:rsidRPr="00A47CDD">
        <w:rPr>
          <w:rFonts w:ascii="Times New Roman" w:eastAsia="Times New Roman" w:hAnsi="Times New Roman" w:cs="Times New Roman"/>
          <w:color w:val="000000"/>
          <w:bdr w:val="none" w:sz="0" w:space="0" w:color="auto" w:frame="1"/>
        </w:rPr>
        <w:t>Средний возраст педагогов –</w:t>
      </w:r>
      <w:r w:rsidR="00825EAE" w:rsidRPr="00A47CDD">
        <w:rPr>
          <w:rFonts w:ascii="Times New Roman" w:eastAsia="Times New Roman" w:hAnsi="Times New Roman" w:cs="Times New Roman"/>
          <w:color w:val="C00000"/>
          <w:bdr w:val="none" w:sz="0" w:space="0" w:color="auto" w:frame="1"/>
        </w:rPr>
        <w:t> </w:t>
      </w:r>
      <w:r w:rsidR="00825EAE" w:rsidRPr="00A47CDD">
        <w:rPr>
          <w:rFonts w:ascii="Times New Roman" w:eastAsia="Times New Roman" w:hAnsi="Times New Roman" w:cs="Times New Roman"/>
          <w:color w:val="C00000"/>
        </w:rPr>
        <w:t> </w:t>
      </w:r>
      <w:r w:rsidR="00825EAE" w:rsidRPr="00A47CDD">
        <w:rPr>
          <w:rFonts w:ascii="Times New Roman" w:eastAsia="Times New Roman" w:hAnsi="Times New Roman" w:cs="Times New Roman"/>
          <w:color w:val="000000"/>
          <w:bdr w:val="none" w:sz="0" w:space="0" w:color="auto" w:frame="1"/>
        </w:rPr>
        <w:t>48,7 лет.</w:t>
      </w:r>
    </w:p>
    <w:p w14:paraId="5CD452C1" w14:textId="77777777" w:rsidR="00825EAE" w:rsidRPr="00A47CDD" w:rsidRDefault="00825EAE" w:rsidP="00825EAE">
      <w:pPr>
        <w:shd w:val="clear" w:color="auto" w:fill="FFFFFF" w:themeFill="background1"/>
        <w:spacing w:after="0" w:line="204" w:lineRule="atLeast"/>
        <w:ind w:left="1418"/>
        <w:jc w:val="both"/>
        <w:rPr>
          <w:rFonts w:ascii="Times New Roman" w:eastAsia="Times New Roman" w:hAnsi="Times New Roman" w:cs="Times New Roman"/>
          <w:color w:val="000000"/>
        </w:rPr>
      </w:pPr>
      <w:r w:rsidRPr="00A47CDD">
        <w:rPr>
          <w:rFonts w:ascii="Times New Roman" w:eastAsia="Times New Roman" w:hAnsi="Times New Roman" w:cs="Times New Roman"/>
          <w:bCs/>
          <w:color w:val="000000"/>
          <w:bdr w:val="none" w:sz="0" w:space="0" w:color="auto" w:frame="1"/>
        </w:rPr>
        <w:t>Достижения педагогических работников:</w:t>
      </w:r>
    </w:p>
    <w:p w14:paraId="5877A229" w14:textId="44E42231" w:rsidR="00825EAE" w:rsidRPr="00A47CDD" w:rsidRDefault="00825EAE" w:rsidP="00825EAE">
      <w:pPr>
        <w:numPr>
          <w:ilvl w:val="0"/>
          <w:numId w:val="28"/>
        </w:numPr>
        <w:shd w:val="clear" w:color="auto" w:fill="FFFFFF" w:themeFill="background1"/>
        <w:spacing w:after="0" w:line="245" w:lineRule="atLeast"/>
        <w:ind w:left="1418"/>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bdr w:val="none" w:sz="0" w:space="0" w:color="auto" w:frame="1"/>
        </w:rPr>
        <w:t xml:space="preserve">Награждены нагрудным знаком «Почетный работник общего образования РФ» - 2 человека. </w:t>
      </w:r>
    </w:p>
    <w:p w14:paraId="3085CCA4" w14:textId="1CCDF3DD" w:rsidR="00825EAE" w:rsidRPr="00A47CDD" w:rsidRDefault="00825EAE" w:rsidP="00825EAE">
      <w:pPr>
        <w:numPr>
          <w:ilvl w:val="0"/>
          <w:numId w:val="28"/>
        </w:numPr>
        <w:shd w:val="clear" w:color="auto" w:fill="FFFFFF" w:themeFill="background1"/>
        <w:spacing w:after="0" w:line="245" w:lineRule="atLeast"/>
        <w:ind w:left="1418"/>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bdr w:val="none" w:sz="0" w:space="0" w:color="auto" w:frame="1"/>
        </w:rPr>
        <w:t>Имеет звание «Заслуженный учитель Дагестана» -1 человек.</w:t>
      </w:r>
    </w:p>
    <w:p w14:paraId="18087B09" w14:textId="2411384F" w:rsidR="00825EAE" w:rsidRPr="00A47CDD" w:rsidRDefault="00825EAE" w:rsidP="00825EAE">
      <w:pPr>
        <w:numPr>
          <w:ilvl w:val="0"/>
          <w:numId w:val="28"/>
        </w:numPr>
        <w:shd w:val="clear" w:color="auto" w:fill="FFFFFF" w:themeFill="background1"/>
        <w:spacing w:after="0" w:line="245" w:lineRule="atLeast"/>
        <w:ind w:left="1418"/>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bdr w:val="none" w:sz="0" w:space="0" w:color="auto" w:frame="1"/>
        </w:rPr>
        <w:t>Звание «Отличник Образования» - 5 человек</w:t>
      </w:r>
      <w:r w:rsidR="00E05BC8" w:rsidRPr="00A47CDD">
        <w:rPr>
          <w:rFonts w:ascii="Times New Roman" w:eastAsia="Times New Roman" w:hAnsi="Times New Roman" w:cs="Times New Roman"/>
          <w:color w:val="000000"/>
          <w:bdr w:val="none" w:sz="0" w:space="0" w:color="auto" w:frame="1"/>
        </w:rPr>
        <w:t>.</w:t>
      </w:r>
    </w:p>
    <w:p w14:paraId="383D0E8A" w14:textId="77777777" w:rsidR="00825EAE" w:rsidRPr="00A47CDD" w:rsidRDefault="00825EAE" w:rsidP="00825EAE">
      <w:pPr>
        <w:tabs>
          <w:tab w:val="left" w:pos="284"/>
          <w:tab w:val="left" w:pos="426"/>
        </w:tabs>
        <w:spacing w:after="0" w:line="360" w:lineRule="auto"/>
        <w:ind w:left="360"/>
        <w:rPr>
          <w:rFonts w:ascii="Times New Roman" w:eastAsia="Times New Roman" w:hAnsi="Times New Roman" w:cs="Times New Roman"/>
        </w:rPr>
      </w:pPr>
    </w:p>
    <w:p w14:paraId="1110F526" w14:textId="4BFD25AE" w:rsidR="000B654E" w:rsidRPr="00A47CDD" w:rsidRDefault="003F4BB6" w:rsidP="000C7638">
      <w:pPr>
        <w:tabs>
          <w:tab w:val="left" w:pos="284"/>
          <w:tab w:val="left" w:pos="426"/>
        </w:tabs>
        <w:spacing w:after="0" w:line="360" w:lineRule="auto"/>
        <w:rPr>
          <w:rFonts w:ascii="Times New Roman" w:eastAsia="Times New Roman" w:hAnsi="Times New Roman" w:cs="Times New Roman"/>
        </w:rPr>
      </w:pPr>
      <w:r w:rsidRPr="00A47CDD">
        <w:rPr>
          <w:rFonts w:ascii="Times New Roman" w:eastAsia="Times New Roman" w:hAnsi="Times New Roman" w:cs="Times New Roman"/>
        </w:rPr>
        <w:t xml:space="preserve">  </w:t>
      </w:r>
      <w:r w:rsidR="00297C8A" w:rsidRPr="00A47CDD">
        <w:rPr>
          <w:rFonts w:ascii="Times New Roman" w:eastAsia="Times New Roman" w:hAnsi="Times New Roman" w:cs="Times New Roman"/>
        </w:rPr>
        <w:t>Состав обучающихся в ОУ</w:t>
      </w:r>
    </w:p>
    <w:p w14:paraId="52996AC6" w14:textId="491B2B72" w:rsidR="000B654E" w:rsidRPr="00A47CDD" w:rsidRDefault="00297C8A">
      <w:pPr>
        <w:spacing w:after="0" w:line="240" w:lineRule="auto"/>
        <w:ind w:firstLine="426"/>
        <w:jc w:val="both"/>
        <w:rPr>
          <w:rFonts w:ascii="Times New Roman" w:eastAsia="Times New Roman" w:hAnsi="Times New Roman" w:cs="Times New Roman"/>
        </w:rPr>
      </w:pPr>
      <w:r w:rsidRPr="00A47CDD">
        <w:rPr>
          <w:rFonts w:ascii="Times New Roman" w:eastAsia="Times New Roman" w:hAnsi="Times New Roman" w:cs="Times New Roman"/>
        </w:rPr>
        <w:t>В 20</w:t>
      </w:r>
      <w:r w:rsidR="003C131B" w:rsidRPr="00A47CDD">
        <w:rPr>
          <w:rFonts w:ascii="Times New Roman" w:eastAsia="Times New Roman" w:hAnsi="Times New Roman" w:cs="Times New Roman"/>
        </w:rPr>
        <w:t xml:space="preserve">20 </w:t>
      </w:r>
      <w:r w:rsidRPr="00A47CDD">
        <w:rPr>
          <w:rFonts w:ascii="Times New Roman" w:eastAsia="Times New Roman" w:hAnsi="Times New Roman" w:cs="Times New Roman"/>
        </w:rPr>
        <w:t>-20</w:t>
      </w:r>
      <w:r w:rsidR="00D468E9" w:rsidRPr="00A47CDD">
        <w:rPr>
          <w:rFonts w:ascii="Times New Roman" w:eastAsia="Times New Roman" w:hAnsi="Times New Roman" w:cs="Times New Roman"/>
        </w:rPr>
        <w:t>2</w:t>
      </w:r>
      <w:r w:rsidR="003C131B" w:rsidRPr="00A47CDD">
        <w:rPr>
          <w:rFonts w:ascii="Times New Roman" w:eastAsia="Times New Roman" w:hAnsi="Times New Roman" w:cs="Times New Roman"/>
        </w:rPr>
        <w:t>1</w:t>
      </w:r>
      <w:r w:rsidRPr="00A47CDD">
        <w:rPr>
          <w:rFonts w:ascii="Times New Roman" w:eastAsia="Times New Roman" w:hAnsi="Times New Roman" w:cs="Times New Roman"/>
        </w:rPr>
        <w:t xml:space="preserve"> учебному году</w:t>
      </w:r>
      <w:r w:rsidR="003C131B" w:rsidRPr="00A47CDD">
        <w:rPr>
          <w:rFonts w:ascii="Times New Roman" w:eastAsia="Times New Roman" w:hAnsi="Times New Roman" w:cs="Times New Roman"/>
        </w:rPr>
        <w:t>:</w:t>
      </w:r>
      <w:r w:rsidRPr="00A47CDD">
        <w:rPr>
          <w:rFonts w:ascii="Times New Roman" w:eastAsia="Times New Roman" w:hAnsi="Times New Roman" w:cs="Times New Roman"/>
        </w:rPr>
        <w:t xml:space="preserve"> к учебе приступили </w:t>
      </w:r>
      <w:r w:rsidR="000C7638" w:rsidRPr="00A47CDD">
        <w:rPr>
          <w:rFonts w:ascii="Times New Roman" w:eastAsia="Times New Roman" w:hAnsi="Times New Roman" w:cs="Times New Roman"/>
        </w:rPr>
        <w:t>119</w:t>
      </w:r>
      <w:r w:rsidR="00212972" w:rsidRPr="00A47CDD">
        <w:rPr>
          <w:rFonts w:ascii="Times New Roman" w:eastAsia="Times New Roman" w:hAnsi="Times New Roman" w:cs="Times New Roman"/>
        </w:rPr>
        <w:t xml:space="preserve"> </w:t>
      </w:r>
      <w:r w:rsidRPr="00A47CDD">
        <w:rPr>
          <w:rFonts w:ascii="Times New Roman" w:eastAsia="Times New Roman" w:hAnsi="Times New Roman" w:cs="Times New Roman"/>
        </w:rPr>
        <w:t xml:space="preserve">обучающихся. </w:t>
      </w:r>
      <w:r w:rsidR="00A07D2D" w:rsidRPr="00A47CDD">
        <w:rPr>
          <w:rFonts w:ascii="Times New Roman" w:eastAsia="Times New Roman" w:hAnsi="Times New Roman" w:cs="Times New Roman"/>
        </w:rPr>
        <w:t>На конец учебного года -</w:t>
      </w:r>
      <w:r w:rsidR="003C131B" w:rsidRPr="00A47CDD">
        <w:rPr>
          <w:rFonts w:ascii="Times New Roman" w:eastAsia="Times New Roman" w:hAnsi="Times New Roman" w:cs="Times New Roman"/>
        </w:rPr>
        <w:t>110</w:t>
      </w:r>
      <w:r w:rsidR="00A07D2D" w:rsidRPr="00A47CDD">
        <w:rPr>
          <w:rFonts w:ascii="Times New Roman" w:eastAsia="Times New Roman" w:hAnsi="Times New Roman" w:cs="Times New Roman"/>
        </w:rPr>
        <w:t>.</w:t>
      </w:r>
      <w:r w:rsidR="00D67481" w:rsidRPr="00A47CDD">
        <w:rPr>
          <w:rFonts w:ascii="Times New Roman" w:eastAsia="Times New Roman" w:hAnsi="Times New Roman" w:cs="Times New Roman"/>
        </w:rPr>
        <w:t xml:space="preserve"> </w:t>
      </w:r>
      <w:r w:rsidRPr="00A47CDD">
        <w:rPr>
          <w:rFonts w:ascii="Times New Roman" w:eastAsia="Times New Roman" w:hAnsi="Times New Roman" w:cs="Times New Roman"/>
        </w:rPr>
        <w:t>В школе функционировало</w:t>
      </w:r>
      <w:r w:rsidR="00A07D2D" w:rsidRPr="00A47CDD">
        <w:rPr>
          <w:rFonts w:ascii="Times New Roman" w:eastAsia="Times New Roman" w:hAnsi="Times New Roman" w:cs="Times New Roman"/>
        </w:rPr>
        <w:t xml:space="preserve"> 1</w:t>
      </w:r>
      <w:r w:rsidR="003C131B" w:rsidRPr="00A47CDD">
        <w:rPr>
          <w:rFonts w:ascii="Times New Roman" w:eastAsia="Times New Roman" w:hAnsi="Times New Roman" w:cs="Times New Roman"/>
        </w:rPr>
        <w:t>1</w:t>
      </w:r>
      <w:r w:rsidRPr="00A47CDD">
        <w:rPr>
          <w:rFonts w:ascii="Times New Roman" w:eastAsia="Times New Roman" w:hAnsi="Times New Roman" w:cs="Times New Roman"/>
        </w:rPr>
        <w:t xml:space="preserve"> классов:</w:t>
      </w:r>
    </w:p>
    <w:p w14:paraId="62A22211" w14:textId="5CCA463A" w:rsidR="000B654E" w:rsidRPr="00A47CDD" w:rsidRDefault="00297C8A" w:rsidP="007A70C7">
      <w:pPr>
        <w:pStyle w:val="Default"/>
        <w:numPr>
          <w:ilvl w:val="0"/>
          <w:numId w:val="17"/>
        </w:numPr>
        <w:jc w:val="both"/>
        <w:rPr>
          <w:sz w:val="22"/>
          <w:szCs w:val="22"/>
        </w:rPr>
      </w:pPr>
      <w:r w:rsidRPr="00A47CDD">
        <w:rPr>
          <w:sz w:val="22"/>
          <w:szCs w:val="22"/>
        </w:rPr>
        <w:t xml:space="preserve">начальная школа – </w:t>
      </w:r>
      <w:r w:rsidR="00711C73" w:rsidRPr="00A47CDD">
        <w:rPr>
          <w:sz w:val="22"/>
          <w:szCs w:val="22"/>
        </w:rPr>
        <w:t>4</w:t>
      </w:r>
      <w:r w:rsidRPr="00A47CDD">
        <w:rPr>
          <w:sz w:val="22"/>
          <w:szCs w:val="22"/>
        </w:rPr>
        <w:t xml:space="preserve"> классов – </w:t>
      </w:r>
      <w:r w:rsidR="00711C73" w:rsidRPr="00A47CDD">
        <w:rPr>
          <w:sz w:val="22"/>
          <w:szCs w:val="22"/>
        </w:rPr>
        <w:t>52</w:t>
      </w:r>
      <w:r w:rsidRPr="00A47CDD">
        <w:rPr>
          <w:sz w:val="22"/>
          <w:szCs w:val="22"/>
        </w:rPr>
        <w:t xml:space="preserve"> обучающихся</w:t>
      </w:r>
      <w:r w:rsidR="007A70C7" w:rsidRPr="00A47CDD">
        <w:rPr>
          <w:sz w:val="22"/>
          <w:szCs w:val="22"/>
        </w:rPr>
        <w:t xml:space="preserve"> (обучение на дому – </w:t>
      </w:r>
      <w:r w:rsidR="00711C73" w:rsidRPr="00A47CDD">
        <w:rPr>
          <w:sz w:val="22"/>
          <w:szCs w:val="22"/>
        </w:rPr>
        <w:t>3</w:t>
      </w:r>
      <w:r w:rsidR="007A70C7" w:rsidRPr="00A47CDD">
        <w:rPr>
          <w:sz w:val="22"/>
          <w:szCs w:val="22"/>
        </w:rPr>
        <w:t xml:space="preserve"> </w:t>
      </w:r>
      <w:proofErr w:type="gramStart"/>
      <w:r w:rsidR="007A70C7" w:rsidRPr="00A47CDD">
        <w:rPr>
          <w:sz w:val="22"/>
          <w:szCs w:val="22"/>
        </w:rPr>
        <w:t>обучающийся</w:t>
      </w:r>
      <w:proofErr w:type="gramEnd"/>
      <w:r w:rsidR="007A70C7" w:rsidRPr="00A47CDD">
        <w:rPr>
          <w:sz w:val="22"/>
          <w:szCs w:val="22"/>
        </w:rPr>
        <w:t xml:space="preserve"> </w:t>
      </w:r>
      <w:r w:rsidR="00711C73" w:rsidRPr="00A47CDD">
        <w:rPr>
          <w:sz w:val="22"/>
          <w:szCs w:val="22"/>
        </w:rPr>
        <w:t>2,</w:t>
      </w:r>
      <w:r w:rsidR="00917AA5" w:rsidRPr="00A47CDD">
        <w:rPr>
          <w:sz w:val="22"/>
          <w:szCs w:val="22"/>
        </w:rPr>
        <w:t xml:space="preserve"> </w:t>
      </w:r>
      <w:r w:rsidR="00711C73" w:rsidRPr="00A47CDD">
        <w:rPr>
          <w:sz w:val="22"/>
          <w:szCs w:val="22"/>
        </w:rPr>
        <w:t>3,</w:t>
      </w:r>
      <w:r w:rsidR="00917AA5" w:rsidRPr="00A47CDD">
        <w:rPr>
          <w:sz w:val="22"/>
          <w:szCs w:val="22"/>
        </w:rPr>
        <w:t xml:space="preserve"> </w:t>
      </w:r>
      <w:r w:rsidR="00711C73" w:rsidRPr="00A47CDD">
        <w:rPr>
          <w:sz w:val="22"/>
          <w:szCs w:val="22"/>
        </w:rPr>
        <w:t xml:space="preserve">4 </w:t>
      </w:r>
      <w:r w:rsidR="007A70C7" w:rsidRPr="00A47CDD">
        <w:rPr>
          <w:sz w:val="22"/>
          <w:szCs w:val="22"/>
        </w:rPr>
        <w:t xml:space="preserve"> класс</w:t>
      </w:r>
      <w:r w:rsidR="00711C73" w:rsidRPr="00A47CDD">
        <w:rPr>
          <w:sz w:val="22"/>
          <w:szCs w:val="22"/>
        </w:rPr>
        <w:t>ов</w:t>
      </w:r>
      <w:r w:rsidR="007A70C7" w:rsidRPr="00A47CDD">
        <w:rPr>
          <w:sz w:val="22"/>
          <w:szCs w:val="22"/>
        </w:rPr>
        <w:t>)</w:t>
      </w:r>
      <w:r w:rsidRPr="00A47CDD">
        <w:rPr>
          <w:sz w:val="22"/>
          <w:szCs w:val="22"/>
        </w:rPr>
        <w:t>;</w:t>
      </w:r>
    </w:p>
    <w:p w14:paraId="0101D4D9" w14:textId="099E1ADD" w:rsidR="000B654E" w:rsidRPr="00A47CDD" w:rsidRDefault="00297C8A" w:rsidP="007A70C7">
      <w:pPr>
        <w:pStyle w:val="a5"/>
        <w:numPr>
          <w:ilvl w:val="0"/>
          <w:numId w:val="17"/>
        </w:numPr>
        <w:spacing w:after="0" w:line="240" w:lineRule="auto"/>
        <w:jc w:val="both"/>
        <w:rPr>
          <w:rFonts w:ascii="Times New Roman" w:eastAsia="Times New Roman" w:hAnsi="Times New Roman" w:cs="Times New Roman"/>
        </w:rPr>
      </w:pPr>
      <w:r w:rsidRPr="00A47CDD">
        <w:rPr>
          <w:rFonts w:ascii="Times New Roman" w:eastAsia="Times New Roman" w:hAnsi="Times New Roman" w:cs="Times New Roman"/>
        </w:rPr>
        <w:t xml:space="preserve">среднее звено – </w:t>
      </w:r>
      <w:r w:rsidR="00711C73" w:rsidRPr="00A47CDD">
        <w:rPr>
          <w:rFonts w:ascii="Times New Roman" w:eastAsia="Times New Roman" w:hAnsi="Times New Roman" w:cs="Times New Roman"/>
        </w:rPr>
        <w:t>5</w:t>
      </w:r>
      <w:r w:rsidR="00212972" w:rsidRPr="00A47CDD">
        <w:rPr>
          <w:rFonts w:ascii="Times New Roman" w:eastAsia="Times New Roman" w:hAnsi="Times New Roman" w:cs="Times New Roman"/>
        </w:rPr>
        <w:t xml:space="preserve"> </w:t>
      </w:r>
      <w:r w:rsidRPr="00A47CDD">
        <w:rPr>
          <w:rFonts w:ascii="Times New Roman" w:eastAsia="Times New Roman" w:hAnsi="Times New Roman" w:cs="Times New Roman"/>
        </w:rPr>
        <w:t xml:space="preserve"> классов – </w:t>
      </w:r>
      <w:r w:rsidR="00917AA5" w:rsidRPr="00A47CDD">
        <w:rPr>
          <w:rFonts w:ascii="Times New Roman" w:eastAsia="Times New Roman" w:hAnsi="Times New Roman" w:cs="Times New Roman"/>
        </w:rPr>
        <w:t xml:space="preserve">51 </w:t>
      </w:r>
      <w:r w:rsidR="00A07D2D" w:rsidRPr="00A47CDD">
        <w:rPr>
          <w:rFonts w:ascii="Times New Roman" w:eastAsia="Times New Roman" w:hAnsi="Times New Roman" w:cs="Times New Roman"/>
        </w:rPr>
        <w:t xml:space="preserve"> </w:t>
      </w:r>
      <w:r w:rsidR="007A70C7" w:rsidRPr="00A47CDD">
        <w:rPr>
          <w:rFonts w:ascii="Times New Roman" w:eastAsia="Times New Roman" w:hAnsi="Times New Roman" w:cs="Times New Roman"/>
        </w:rPr>
        <w:t>обучающихся</w:t>
      </w:r>
      <w:r w:rsidR="0011341D" w:rsidRPr="00A47CDD">
        <w:rPr>
          <w:rFonts w:ascii="Times New Roman" w:eastAsia="Times New Roman" w:hAnsi="Times New Roman" w:cs="Times New Roman"/>
        </w:rPr>
        <w:t xml:space="preserve"> (обучение на дому 1 в </w:t>
      </w:r>
      <w:r w:rsidR="00E05BC8" w:rsidRPr="00A47CDD">
        <w:rPr>
          <w:rFonts w:ascii="Times New Roman" w:eastAsia="Times New Roman" w:hAnsi="Times New Roman" w:cs="Times New Roman"/>
        </w:rPr>
        <w:t xml:space="preserve">9 </w:t>
      </w:r>
      <w:proofErr w:type="spellStart"/>
      <w:r w:rsidR="00E05BC8" w:rsidRPr="00A47CDD">
        <w:rPr>
          <w:rFonts w:ascii="Times New Roman" w:eastAsia="Times New Roman" w:hAnsi="Times New Roman" w:cs="Times New Roman"/>
        </w:rPr>
        <w:t>кл</w:t>
      </w:r>
      <w:proofErr w:type="spellEnd"/>
      <w:r w:rsidR="00E05BC8" w:rsidRPr="00A47CDD">
        <w:rPr>
          <w:rFonts w:ascii="Times New Roman" w:eastAsia="Times New Roman" w:hAnsi="Times New Roman" w:cs="Times New Roman"/>
        </w:rPr>
        <w:t>)</w:t>
      </w:r>
    </w:p>
    <w:p w14:paraId="3FD6153B" w14:textId="56F50FFC" w:rsidR="00711C73" w:rsidRPr="00A47CDD" w:rsidRDefault="00711C73" w:rsidP="007A70C7">
      <w:pPr>
        <w:pStyle w:val="a5"/>
        <w:numPr>
          <w:ilvl w:val="0"/>
          <w:numId w:val="17"/>
        </w:numPr>
        <w:spacing w:after="0" w:line="240" w:lineRule="auto"/>
        <w:jc w:val="both"/>
        <w:rPr>
          <w:rFonts w:ascii="Times New Roman" w:eastAsia="Times New Roman" w:hAnsi="Times New Roman" w:cs="Times New Roman"/>
        </w:rPr>
      </w:pPr>
      <w:r w:rsidRPr="00A47CDD">
        <w:rPr>
          <w:rFonts w:ascii="Times New Roman" w:eastAsia="Times New Roman" w:hAnsi="Times New Roman" w:cs="Times New Roman"/>
        </w:rPr>
        <w:t>Старшее звен</w:t>
      </w:r>
      <w:r w:rsidR="00917AA5" w:rsidRPr="00A47CDD">
        <w:rPr>
          <w:rFonts w:ascii="Times New Roman" w:eastAsia="Times New Roman" w:hAnsi="Times New Roman" w:cs="Times New Roman"/>
        </w:rPr>
        <w:t>о</w:t>
      </w:r>
      <w:r w:rsidRPr="00A47CDD">
        <w:rPr>
          <w:rFonts w:ascii="Times New Roman" w:eastAsia="Times New Roman" w:hAnsi="Times New Roman" w:cs="Times New Roman"/>
        </w:rPr>
        <w:t xml:space="preserve"> – 2 класса – 7 обучающихся;</w:t>
      </w:r>
    </w:p>
    <w:p w14:paraId="72EE0351" w14:textId="77777777" w:rsidR="003F4BB6" w:rsidRDefault="003F4BB6" w:rsidP="003F4BB6">
      <w:pPr>
        <w:spacing w:after="0" w:line="240" w:lineRule="auto"/>
        <w:jc w:val="both"/>
        <w:rPr>
          <w:rFonts w:ascii="Times New Roman" w:eastAsia="Times New Roman" w:hAnsi="Times New Roman" w:cs="Times New Roman"/>
          <w:b/>
          <w:lang w:eastAsia="ar-SA"/>
        </w:rPr>
      </w:pPr>
    </w:p>
    <w:p w14:paraId="3E4F472C" w14:textId="55289AE5" w:rsidR="000B654E" w:rsidRPr="003F4BB6" w:rsidRDefault="003F4BB6" w:rsidP="003F4BB6">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lang w:eastAsia="ar-SA"/>
        </w:rPr>
        <w:t xml:space="preserve">         </w:t>
      </w:r>
      <w:r w:rsidR="00297C8A" w:rsidRPr="003F4BB6">
        <w:rPr>
          <w:rFonts w:ascii="Times New Roman" w:eastAsia="Times New Roman" w:hAnsi="Times New Roman" w:cs="Times New Roman"/>
          <w:b/>
          <w:i/>
        </w:rPr>
        <w:t xml:space="preserve">Средняя </w:t>
      </w:r>
      <w:proofErr w:type="spellStart"/>
      <w:r w:rsidR="00297C8A" w:rsidRPr="003F4BB6">
        <w:rPr>
          <w:rFonts w:ascii="Times New Roman" w:eastAsia="Times New Roman" w:hAnsi="Times New Roman" w:cs="Times New Roman"/>
          <w:b/>
          <w:i/>
        </w:rPr>
        <w:t>накопля</w:t>
      </w:r>
      <w:r w:rsidR="00825EAE" w:rsidRPr="003F4BB6">
        <w:rPr>
          <w:rFonts w:ascii="Times New Roman" w:eastAsia="Times New Roman" w:hAnsi="Times New Roman" w:cs="Times New Roman"/>
          <w:b/>
          <w:i/>
        </w:rPr>
        <w:t>е</w:t>
      </w:r>
      <w:r w:rsidR="00297C8A" w:rsidRPr="003F4BB6">
        <w:rPr>
          <w:rFonts w:ascii="Times New Roman" w:eastAsia="Times New Roman" w:hAnsi="Times New Roman" w:cs="Times New Roman"/>
          <w:b/>
          <w:i/>
        </w:rPr>
        <w:t>мость</w:t>
      </w:r>
      <w:proofErr w:type="spellEnd"/>
      <w:r w:rsidR="00297C8A" w:rsidRPr="003F4BB6">
        <w:rPr>
          <w:rFonts w:ascii="Times New Roman" w:eastAsia="Times New Roman" w:hAnsi="Times New Roman" w:cs="Times New Roman"/>
          <w:b/>
          <w:i/>
        </w:rPr>
        <w:t xml:space="preserve"> классов составила </w:t>
      </w:r>
      <w:r w:rsidR="00917AA5" w:rsidRPr="003F4BB6">
        <w:rPr>
          <w:rFonts w:ascii="Times New Roman" w:eastAsia="Times New Roman" w:hAnsi="Times New Roman" w:cs="Times New Roman"/>
          <w:b/>
          <w:i/>
        </w:rPr>
        <w:t>10 учащихся</w:t>
      </w:r>
      <w:r w:rsidR="00212972" w:rsidRPr="003F4BB6">
        <w:rPr>
          <w:rFonts w:ascii="Times New Roman" w:eastAsia="Times New Roman" w:hAnsi="Times New Roman" w:cs="Times New Roman"/>
          <w:b/>
          <w:i/>
        </w:rPr>
        <w:t>.</w:t>
      </w:r>
    </w:p>
    <w:p w14:paraId="026A41A0" w14:textId="1F9CE784" w:rsidR="000B654E" w:rsidRPr="00FC51F5" w:rsidRDefault="00297C8A">
      <w:pPr>
        <w:spacing w:after="0" w:line="240" w:lineRule="auto"/>
        <w:ind w:firstLine="426"/>
        <w:jc w:val="both"/>
        <w:rPr>
          <w:rFonts w:ascii="Times New Roman" w:eastAsia="Times New Roman" w:hAnsi="Times New Roman" w:cs="Times New Roman"/>
          <w:b/>
        </w:rPr>
      </w:pPr>
      <w:r w:rsidRPr="00FC51F5">
        <w:rPr>
          <w:rFonts w:ascii="Times New Roman" w:eastAsia="Times New Roman" w:hAnsi="Times New Roman" w:cs="Times New Roman"/>
          <w:b/>
        </w:rPr>
        <w:t>См</w:t>
      </w:r>
      <w:r w:rsidR="003F4BB6">
        <w:rPr>
          <w:rFonts w:ascii="Times New Roman" w:eastAsia="Times New Roman" w:hAnsi="Times New Roman" w:cs="Times New Roman"/>
          <w:b/>
        </w:rPr>
        <w:t>енность занятий, режим обучения – перешли все в одну смену.</w:t>
      </w:r>
    </w:p>
    <w:p w14:paraId="41643F83" w14:textId="77777777" w:rsidR="000B654E" w:rsidRPr="00FC51F5" w:rsidRDefault="00297C8A">
      <w:pPr>
        <w:spacing w:after="0" w:line="240" w:lineRule="auto"/>
        <w:ind w:firstLine="339"/>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rPr>
        <w:t>Продолжительность учебного года в 1 классах составляет 33 недели, во 2 – 9 классах – 34 недели.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14:paraId="3DE55AC3" w14:textId="77777777" w:rsidR="000B654E" w:rsidRPr="00FC51F5" w:rsidRDefault="00297C8A">
      <w:pPr>
        <w:spacing w:after="0" w:line="240" w:lineRule="auto"/>
        <w:ind w:firstLine="360"/>
        <w:jc w:val="both"/>
        <w:rPr>
          <w:rFonts w:ascii="Times New Roman" w:eastAsia="Times New Roman" w:hAnsi="Times New Roman" w:cs="Times New Roman"/>
        </w:rPr>
      </w:pPr>
      <w:r w:rsidRPr="00FC51F5">
        <w:rPr>
          <w:rFonts w:ascii="Times New Roman" w:eastAsia="Times New Roman" w:hAnsi="Times New Roman" w:cs="Times New Roman"/>
        </w:rPr>
        <w:t xml:space="preserve">     Обучение в первом классе осуществляется с использованием «ступенчатого» режима – в сентябре, октябре – по 3 урока в день по 35 минут каждый; в ноябре – декабре – по 4 урока по 35 минут каждый; в январе – мае – по 4 урока по 40 минут каждый. Продолжительность уроков во 2 – 9  классах – 45 минут.</w:t>
      </w:r>
    </w:p>
    <w:p w14:paraId="7DC8656B" w14:textId="77777777" w:rsidR="003574CF" w:rsidRPr="00FC51F5" w:rsidRDefault="00297C8A" w:rsidP="003574CF">
      <w:pPr>
        <w:spacing w:after="0" w:line="240" w:lineRule="auto"/>
        <w:ind w:firstLine="360"/>
        <w:jc w:val="both"/>
        <w:rPr>
          <w:rFonts w:ascii="Times New Roman" w:eastAsia="Times New Roman" w:hAnsi="Times New Roman" w:cs="Times New Roman"/>
        </w:rPr>
      </w:pPr>
      <w:r w:rsidRPr="00FC51F5">
        <w:rPr>
          <w:rFonts w:ascii="Times New Roman" w:eastAsia="Times New Roman" w:hAnsi="Times New Roman" w:cs="Times New Roman"/>
        </w:rPr>
        <w:t>Образовательная недельная нагрузка распределяется равномерно в течение учебной недели. Продолжительность перемен составляет 10</w:t>
      </w:r>
      <w:r w:rsidR="00917AA5" w:rsidRPr="00FC51F5">
        <w:rPr>
          <w:rFonts w:ascii="Times New Roman" w:eastAsia="Times New Roman" w:hAnsi="Times New Roman" w:cs="Times New Roman"/>
        </w:rPr>
        <w:t xml:space="preserve"> </w:t>
      </w:r>
      <w:r w:rsidRPr="00FC51F5">
        <w:rPr>
          <w:rFonts w:ascii="Times New Roman" w:eastAsia="Times New Roman" w:hAnsi="Times New Roman" w:cs="Times New Roman"/>
        </w:rPr>
        <w:t>-</w:t>
      </w:r>
      <w:r w:rsidR="00917AA5" w:rsidRPr="00FC51F5">
        <w:rPr>
          <w:rFonts w:ascii="Times New Roman" w:eastAsia="Times New Roman" w:hAnsi="Times New Roman" w:cs="Times New Roman"/>
        </w:rPr>
        <w:t xml:space="preserve"> </w:t>
      </w:r>
      <w:r w:rsidRPr="00FC51F5">
        <w:rPr>
          <w:rFonts w:ascii="Times New Roman" w:eastAsia="Times New Roman" w:hAnsi="Times New Roman" w:cs="Times New Roman"/>
        </w:rPr>
        <w:t>20 минут</w:t>
      </w:r>
    </w:p>
    <w:p w14:paraId="1B432FA2" w14:textId="1E6AAF00" w:rsidR="003574CF" w:rsidRPr="00FC51F5" w:rsidRDefault="003574CF" w:rsidP="003574CF">
      <w:pPr>
        <w:spacing w:after="0" w:line="240" w:lineRule="auto"/>
        <w:ind w:firstLine="360"/>
        <w:jc w:val="both"/>
        <w:rPr>
          <w:rFonts w:ascii="Times New Roman" w:eastAsia="Times New Roman" w:hAnsi="Times New Roman" w:cs="Times New Roman"/>
        </w:rPr>
      </w:pPr>
      <w:r w:rsidRPr="00FC51F5">
        <w:rPr>
          <w:rFonts w:ascii="Times New Roman" w:eastAsia="Times New Roman" w:hAnsi="Times New Roman" w:cs="Times New Roman"/>
          <w:color w:val="000000"/>
          <w:bdr w:val="none" w:sz="0" w:space="0" w:color="auto" w:frame="1"/>
        </w:rPr>
        <w:t xml:space="preserve"> </w:t>
      </w:r>
      <w:r w:rsidRPr="00FC51F5">
        <w:rPr>
          <w:rFonts w:ascii="Times New Roman" w:eastAsia="Times New Roman" w:hAnsi="Times New Roman" w:cs="Times New Roman"/>
          <w:b/>
          <w:color w:val="000000"/>
          <w:bdr w:val="none" w:sz="0" w:space="0" w:color="auto" w:frame="1"/>
        </w:rPr>
        <w:t>Основным источником финансирования</w:t>
      </w:r>
      <w:r w:rsidRPr="00FC51F5">
        <w:rPr>
          <w:rFonts w:ascii="Times New Roman" w:eastAsia="Times New Roman" w:hAnsi="Times New Roman" w:cs="Times New Roman"/>
          <w:color w:val="000000"/>
          <w:bdr w:val="none" w:sz="0" w:space="0" w:color="auto" w:frame="1"/>
        </w:rPr>
        <w:t xml:space="preserve"> школы является бюджет района.</w:t>
      </w:r>
    </w:p>
    <w:p w14:paraId="7B87218E" w14:textId="11D4D0AC" w:rsidR="003574CF" w:rsidRPr="00FC51F5" w:rsidRDefault="003574CF" w:rsidP="003574CF">
      <w:pPr>
        <w:shd w:val="clear" w:color="auto" w:fill="FFFFFF" w:themeFill="background1"/>
        <w:spacing w:after="0" w:line="155" w:lineRule="atLeast"/>
        <w:ind w:left="567"/>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Фонд оплаты труда состоит из базовой части и стимулирующей. Базовая часть фонда оплаты труда обеспечивает гарантированную заработную плату работников школы. Стимулирующая часть – премирование учителей за результативность труда. Поощрительные выплаты за продуктивность деятельности, направленные на повышение качества образовательного процесса, осуществлялась при условии создания работником качественного «продукта» творческого труда –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 xml:space="preserve">методической разработки, </w:t>
      </w:r>
      <w:r w:rsidRPr="00FC51F5">
        <w:rPr>
          <w:rFonts w:ascii="Times New Roman" w:eastAsia="Times New Roman" w:hAnsi="Times New Roman" w:cs="Times New Roman"/>
          <w:color w:val="000000"/>
          <w:bdr w:val="none" w:sz="0" w:space="0" w:color="auto" w:frame="1"/>
        </w:rPr>
        <w:lastRenderedPageBreak/>
        <w:t>доклада, рекомендации, программы, проекта,  и т.д. и получение за эту работу высокой экспертной оценки созданного педагогом продукта.</w:t>
      </w:r>
    </w:p>
    <w:p w14:paraId="0A1F3E46" w14:textId="77777777" w:rsidR="003574CF" w:rsidRPr="00FC51F5" w:rsidRDefault="003574CF" w:rsidP="003574CF">
      <w:pPr>
        <w:shd w:val="clear" w:color="auto" w:fill="FFFFFF" w:themeFill="background1"/>
        <w:spacing w:after="0" w:line="155" w:lineRule="atLeast"/>
        <w:ind w:left="567"/>
        <w:jc w:val="both"/>
        <w:rPr>
          <w:rFonts w:ascii="Times New Roman" w:eastAsia="Times New Roman" w:hAnsi="Times New Roman" w:cs="Times New Roman"/>
          <w:color w:val="000000"/>
          <w:bdr w:val="none" w:sz="0" w:space="0" w:color="auto" w:frame="1"/>
        </w:rPr>
      </w:pPr>
      <w:r w:rsidRPr="00FC51F5">
        <w:rPr>
          <w:rFonts w:ascii="Times New Roman" w:eastAsia="Times New Roman" w:hAnsi="Times New Roman" w:cs="Times New Roman"/>
          <w:b/>
          <w:bCs/>
          <w:color w:val="000000"/>
          <w:bdr w:val="none" w:sz="0" w:space="0" w:color="auto" w:frame="1"/>
        </w:rPr>
        <w:t>Выводы.</w:t>
      </w:r>
      <w:r w:rsidRPr="00FC51F5">
        <w:rPr>
          <w:rFonts w:ascii="Times New Roman" w:eastAsia="Times New Roman" w:hAnsi="Times New Roman" w:cs="Times New Roman"/>
          <w:b/>
          <w:bCs/>
          <w:color w:val="000000"/>
        </w:rPr>
        <w:t> </w:t>
      </w:r>
      <w:r w:rsidRPr="00FC51F5">
        <w:rPr>
          <w:rFonts w:ascii="Times New Roman" w:eastAsia="Times New Roman" w:hAnsi="Times New Roman" w:cs="Times New Roman"/>
          <w:color w:val="000000"/>
          <w:bdr w:val="none" w:sz="0" w:space="0" w:color="auto" w:frame="1"/>
        </w:rPr>
        <w:t xml:space="preserve">   Все эти меры направлены на повышение качества образования, созданию комфортных условий пребывания учащихся в школе, повышению мотивации обучающихся к саморазвитию. </w:t>
      </w:r>
    </w:p>
    <w:p w14:paraId="56EDA63F" w14:textId="77777777" w:rsidR="000B654E" w:rsidRPr="00FC51F5" w:rsidRDefault="00297C8A" w:rsidP="003574CF">
      <w:pPr>
        <w:spacing w:after="0" w:line="240" w:lineRule="auto"/>
        <w:jc w:val="both"/>
        <w:rPr>
          <w:rFonts w:ascii="Times New Roman" w:eastAsia="Times New Roman" w:hAnsi="Times New Roman" w:cs="Times New Roman"/>
        </w:rPr>
      </w:pPr>
      <w:r w:rsidRPr="00FC51F5">
        <w:rPr>
          <w:rFonts w:ascii="Times New Roman" w:eastAsia="Times New Roman" w:hAnsi="Times New Roman" w:cs="Times New Roman"/>
          <w:b/>
        </w:rPr>
        <w:t>Управление ОУ</w:t>
      </w:r>
      <w:r w:rsidRPr="00FC51F5">
        <w:rPr>
          <w:rFonts w:ascii="Times New Roman" w:eastAsia="Times New Roman" w:hAnsi="Times New Roman" w:cs="Times New Roman"/>
        </w:rPr>
        <w:t xml:space="preserve"> осуществляется в соответствии с ФЗ «Об образовании в РФ» и «Типовым положением об общеобразовательном учреждении»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 </w:t>
      </w:r>
    </w:p>
    <w:p w14:paraId="760F9DAB" w14:textId="77777777" w:rsidR="000B654E" w:rsidRPr="00FC51F5" w:rsidRDefault="00297C8A">
      <w:pPr>
        <w:spacing w:after="0" w:line="240" w:lineRule="auto"/>
        <w:ind w:left="20" w:right="20" w:firstLine="420"/>
        <w:jc w:val="both"/>
        <w:rPr>
          <w:rFonts w:ascii="Times New Roman" w:eastAsia="Times New Roman" w:hAnsi="Times New Roman" w:cs="Times New Roman"/>
        </w:rPr>
      </w:pPr>
      <w:r w:rsidRPr="00FC51F5">
        <w:rPr>
          <w:rFonts w:ascii="Times New Roman" w:eastAsia="Times New Roman" w:hAnsi="Times New Roman" w:cs="Times New Roman"/>
        </w:rPr>
        <w:t>В учреждении идет постоянное совершенствование организации управления функционированием и развитием учреждением. В школе создана система форм общественного управления. Она предусматривает выборность и отчетность перед коллективом, дальнейшее развитие и расширение сферы применения коллегиальных форм и методов демократического обсуждения и принятия решения. Открытость школьной образовательной среды поддерживается постоянным обновление материалов сайта школы.</w:t>
      </w:r>
    </w:p>
    <w:p w14:paraId="5020A0B5" w14:textId="46B78B41" w:rsidR="000B654E" w:rsidRPr="00FC51F5" w:rsidRDefault="00297C8A">
      <w:pPr>
        <w:spacing w:after="0" w:line="240" w:lineRule="auto"/>
        <w:ind w:left="20" w:right="20" w:firstLine="420"/>
        <w:jc w:val="both"/>
        <w:rPr>
          <w:rFonts w:ascii="Times New Roman" w:eastAsia="Times New Roman" w:hAnsi="Times New Roman" w:cs="Times New Roman"/>
        </w:rPr>
      </w:pPr>
      <w:r w:rsidRPr="00FC51F5">
        <w:rPr>
          <w:rFonts w:ascii="Times New Roman" w:eastAsia="Times New Roman" w:hAnsi="Times New Roman" w:cs="Times New Roman"/>
        </w:rPr>
        <w:t>Ведётся активная работа по созданию нормативно-правовой базы деятельности Учреждения, её соответствию законодательству Российской Федерации.</w:t>
      </w:r>
    </w:p>
    <w:p w14:paraId="0EC215B3" w14:textId="77777777" w:rsidR="000B654E" w:rsidRPr="00FC51F5" w:rsidRDefault="00297C8A">
      <w:pPr>
        <w:spacing w:after="0" w:line="240" w:lineRule="auto"/>
        <w:ind w:firstLine="420"/>
        <w:jc w:val="both"/>
        <w:rPr>
          <w:rFonts w:ascii="Times New Roman" w:eastAsia="Times New Roman" w:hAnsi="Times New Roman" w:cs="Times New Roman"/>
        </w:rPr>
      </w:pPr>
      <w:r w:rsidRPr="00FC51F5">
        <w:rPr>
          <w:rFonts w:ascii="Times New Roman" w:eastAsia="Times New Roman" w:hAnsi="Times New Roman" w:cs="Times New Roman"/>
        </w:rPr>
        <w:t xml:space="preserve">Формами самоуправления учреждения являются: Управляющий совет школы, Педагогический совет школы, Родительский комитет школы, Общее собрание трудового коллектива школы. Руководство Учреждением осуществляет директор школы, который: </w:t>
      </w:r>
    </w:p>
    <w:p w14:paraId="46C7349E" w14:textId="0406366C" w:rsidR="000B654E" w:rsidRPr="00FC51F5" w:rsidRDefault="00297C8A">
      <w:pPr>
        <w:numPr>
          <w:ilvl w:val="0"/>
          <w:numId w:val="8"/>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 xml:space="preserve">осуществляет свои обязанности, руководствуясь должностной инструкцией, утвержденной приказом управления образования администрации </w:t>
      </w:r>
      <w:r w:rsidR="00917AA5" w:rsidRPr="00FC51F5">
        <w:rPr>
          <w:rFonts w:ascii="Times New Roman" w:eastAsia="Times New Roman" w:hAnsi="Times New Roman" w:cs="Times New Roman"/>
        </w:rPr>
        <w:t>Ногайского района</w:t>
      </w:r>
      <w:r w:rsidRPr="00FC51F5">
        <w:rPr>
          <w:rFonts w:ascii="Times New Roman" w:eastAsia="Times New Roman" w:hAnsi="Times New Roman" w:cs="Times New Roman"/>
        </w:rPr>
        <w:t>;</w:t>
      </w:r>
    </w:p>
    <w:p w14:paraId="633A5AE7" w14:textId="64E757CE" w:rsidR="000B654E" w:rsidRPr="00FC51F5" w:rsidRDefault="00297C8A">
      <w:pPr>
        <w:numPr>
          <w:ilvl w:val="0"/>
          <w:numId w:val="8"/>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 xml:space="preserve">обеспечивает исполнение законодательства Российской Федерации, законов </w:t>
      </w:r>
      <w:r w:rsidR="00917AA5" w:rsidRPr="00FC51F5">
        <w:rPr>
          <w:rFonts w:ascii="Times New Roman" w:eastAsia="Times New Roman" w:hAnsi="Times New Roman" w:cs="Times New Roman"/>
        </w:rPr>
        <w:t>Республики Дагестан</w:t>
      </w:r>
      <w:r w:rsidRPr="00FC51F5">
        <w:rPr>
          <w:rFonts w:ascii="Times New Roman" w:eastAsia="Times New Roman" w:hAnsi="Times New Roman" w:cs="Times New Roman"/>
        </w:rPr>
        <w:t>, муниципальных правовых актов при организации деятельности Учреждения;</w:t>
      </w:r>
    </w:p>
    <w:p w14:paraId="50BE3106" w14:textId="77777777" w:rsidR="000B654E" w:rsidRPr="00FC51F5" w:rsidRDefault="00297C8A">
      <w:pPr>
        <w:numPr>
          <w:ilvl w:val="0"/>
          <w:numId w:val="8"/>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от имени Учреждения заключает договоры, выдает доверенности, открывает счета;</w:t>
      </w:r>
    </w:p>
    <w:p w14:paraId="2B6B9C9B" w14:textId="77777777" w:rsidR="000B654E" w:rsidRPr="00FC51F5" w:rsidRDefault="00297C8A">
      <w:pPr>
        <w:numPr>
          <w:ilvl w:val="0"/>
          <w:numId w:val="8"/>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без доверенности действует от имени Учреждения, в том числе представляет его интересы в судах;</w:t>
      </w:r>
    </w:p>
    <w:p w14:paraId="5A63AF96" w14:textId="77777777" w:rsidR="000B654E" w:rsidRPr="00FC51F5" w:rsidRDefault="00297C8A">
      <w:pPr>
        <w:numPr>
          <w:ilvl w:val="0"/>
          <w:numId w:val="8"/>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утверждает структуру, штатное расписание Учреждения в пределах установленной численности работников, фонда оплаты труда и штатного расписания по согласованию с управлением образования администрации Киселевского городского округа;</w:t>
      </w:r>
    </w:p>
    <w:p w14:paraId="3D54000F" w14:textId="77777777" w:rsidR="000B654E" w:rsidRPr="00FC51F5" w:rsidRDefault="00297C8A">
      <w:pPr>
        <w:numPr>
          <w:ilvl w:val="0"/>
          <w:numId w:val="8"/>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заключает, изменяет и расторгает трудовые договоры с работниками учреждения, требует исполнения трудовых обязанностей, бережного отношения к имуществу, находящемуся в учреждении, соблюдения правил внутреннего распорядка, поощряет работников, привлекает работников к дисциплинарной ответственности, обеспечивает безопасные условия труда работников;</w:t>
      </w:r>
    </w:p>
    <w:p w14:paraId="5A930EDF" w14:textId="77777777" w:rsidR="000B654E" w:rsidRPr="00FC51F5" w:rsidRDefault="00297C8A">
      <w:pPr>
        <w:numPr>
          <w:ilvl w:val="0"/>
          <w:numId w:val="8"/>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организует и проводит мероприятия по подбору, подготовке и повышению квалификации работников учреждения;</w:t>
      </w:r>
    </w:p>
    <w:p w14:paraId="56AE6F88" w14:textId="77777777" w:rsidR="000B654E" w:rsidRPr="00FC51F5" w:rsidRDefault="00297C8A">
      <w:pPr>
        <w:numPr>
          <w:ilvl w:val="0"/>
          <w:numId w:val="8"/>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соблюдает трудовое законодательство;</w:t>
      </w:r>
    </w:p>
    <w:p w14:paraId="7CF98B2B" w14:textId="77777777" w:rsidR="000B654E" w:rsidRPr="00FC51F5" w:rsidRDefault="00297C8A">
      <w:pPr>
        <w:numPr>
          <w:ilvl w:val="0"/>
          <w:numId w:val="8"/>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издает локальные акты в пределах своей компетенции;</w:t>
      </w:r>
    </w:p>
    <w:p w14:paraId="0C5CFDDD" w14:textId="77777777" w:rsidR="000B654E" w:rsidRPr="00FC51F5" w:rsidRDefault="00297C8A">
      <w:pPr>
        <w:numPr>
          <w:ilvl w:val="0"/>
          <w:numId w:val="8"/>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рассматривает в пределах компетенции поступившие обращения, заявления и жалобы граждан и организаций;</w:t>
      </w:r>
    </w:p>
    <w:p w14:paraId="6683C9E5" w14:textId="77777777" w:rsidR="000B654E" w:rsidRPr="00FC51F5" w:rsidRDefault="00297C8A">
      <w:pPr>
        <w:numPr>
          <w:ilvl w:val="0"/>
          <w:numId w:val="8"/>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осуществляет иные полномочия, предусмотренные законодательством Российской Федерации;</w:t>
      </w:r>
    </w:p>
    <w:p w14:paraId="68E54263" w14:textId="77777777" w:rsidR="000B654E" w:rsidRPr="00FC51F5" w:rsidRDefault="00297C8A">
      <w:pPr>
        <w:numPr>
          <w:ilvl w:val="0"/>
          <w:numId w:val="8"/>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несет персональную ответственность за организацию деятельности учреждения, сохранность и целевое использование переданного учреждению имущества.</w:t>
      </w:r>
    </w:p>
    <w:p w14:paraId="3E30B4E5" w14:textId="56B6255A" w:rsidR="000B654E" w:rsidRPr="00FC51F5" w:rsidRDefault="003F4BB6">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b/>
        </w:rPr>
        <w:t xml:space="preserve"> </w:t>
      </w:r>
      <w:r w:rsidR="00297C8A" w:rsidRPr="00FC51F5">
        <w:rPr>
          <w:rFonts w:ascii="Times New Roman" w:eastAsia="Times New Roman" w:hAnsi="Times New Roman" w:cs="Times New Roman"/>
          <w:b/>
        </w:rPr>
        <w:t>Управляющий совет</w:t>
      </w:r>
      <w:r w:rsidR="00297C8A" w:rsidRPr="00FC51F5">
        <w:rPr>
          <w:rFonts w:ascii="Times New Roman" w:eastAsia="Times New Roman" w:hAnsi="Times New Roman" w:cs="Times New Roman"/>
        </w:rPr>
        <w:t xml:space="preserve"> является коллегиальным органом, а также органом государственно-общественного управления. Управляющий совет:</w:t>
      </w:r>
    </w:p>
    <w:p w14:paraId="6D98825D" w14:textId="77777777" w:rsidR="000B654E" w:rsidRPr="00FC51F5" w:rsidRDefault="00297C8A">
      <w:pPr>
        <w:numPr>
          <w:ilvl w:val="0"/>
          <w:numId w:val="9"/>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рассматривает жалобы и заявления обучающихся, родителей на действия (бездействие) педагогического и административного персонала Учреждения;</w:t>
      </w:r>
    </w:p>
    <w:p w14:paraId="0ECE2D70" w14:textId="77777777" w:rsidR="000B654E" w:rsidRPr="00FC51F5" w:rsidRDefault="00297C8A">
      <w:pPr>
        <w:numPr>
          <w:ilvl w:val="0"/>
          <w:numId w:val="9"/>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согласовывает локальные акты, регулирующие порядок установления и условия осуществления выплат компенсационного характера;</w:t>
      </w:r>
    </w:p>
    <w:p w14:paraId="16B1DAB6" w14:textId="77777777" w:rsidR="000B654E" w:rsidRPr="00FC51F5" w:rsidRDefault="00297C8A">
      <w:pPr>
        <w:numPr>
          <w:ilvl w:val="0"/>
          <w:numId w:val="9"/>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согласовывает локальные акты, устанавливающие порядок и условия осуществления выплат стимулирующего характера;</w:t>
      </w:r>
    </w:p>
    <w:p w14:paraId="4020345C" w14:textId="77777777" w:rsidR="000B654E" w:rsidRPr="00FC51F5" w:rsidRDefault="00297C8A">
      <w:pPr>
        <w:numPr>
          <w:ilvl w:val="0"/>
          <w:numId w:val="9"/>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согласовывает размер доли каждого вида выплат стимулирующего характера;</w:t>
      </w:r>
    </w:p>
    <w:p w14:paraId="2E8588C3" w14:textId="77777777" w:rsidR="000B654E" w:rsidRPr="00FC51F5" w:rsidRDefault="00297C8A">
      <w:pPr>
        <w:numPr>
          <w:ilvl w:val="0"/>
          <w:numId w:val="9"/>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участвует в работе комиссии по премированию работников;</w:t>
      </w:r>
    </w:p>
    <w:p w14:paraId="53DC646D" w14:textId="77777777" w:rsidR="000B654E" w:rsidRPr="00FC51F5" w:rsidRDefault="00297C8A">
      <w:pPr>
        <w:numPr>
          <w:ilvl w:val="0"/>
          <w:numId w:val="9"/>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участвует в установлении показателей стимулирования работников в разрезе каждой категории работников;</w:t>
      </w:r>
    </w:p>
    <w:p w14:paraId="49057D4B" w14:textId="77777777" w:rsidR="000B654E" w:rsidRPr="00FC51F5" w:rsidRDefault="00297C8A">
      <w:pPr>
        <w:numPr>
          <w:ilvl w:val="0"/>
          <w:numId w:val="9"/>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согласовывает решение директора об установлении выплаты по итогам работы по каждому работнику;</w:t>
      </w:r>
    </w:p>
    <w:p w14:paraId="72A47BF6" w14:textId="77777777" w:rsidR="000B654E" w:rsidRPr="00FC51F5" w:rsidRDefault="00297C8A">
      <w:pPr>
        <w:numPr>
          <w:ilvl w:val="0"/>
          <w:numId w:val="9"/>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участвует в определении перечня показателей стимулирования работников по результатам выполнения ими должностных обязанностей;</w:t>
      </w:r>
    </w:p>
    <w:p w14:paraId="2E91D924" w14:textId="77777777" w:rsidR="000B654E" w:rsidRPr="00FC51F5" w:rsidRDefault="00297C8A">
      <w:pPr>
        <w:numPr>
          <w:ilvl w:val="0"/>
          <w:numId w:val="9"/>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рассматривает вопросы создания здоровых и безопасных условий обучения и воспитания в Учреждении;</w:t>
      </w:r>
    </w:p>
    <w:p w14:paraId="2C43FF3D" w14:textId="77777777" w:rsidR="000B654E" w:rsidRPr="00FC51F5" w:rsidRDefault="00297C8A">
      <w:pPr>
        <w:numPr>
          <w:ilvl w:val="0"/>
          <w:numId w:val="9"/>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lastRenderedPageBreak/>
        <w:t>рассматривает вопросы материально-технического оснащения Учреждения;</w:t>
      </w:r>
    </w:p>
    <w:p w14:paraId="47A393BD" w14:textId="77777777" w:rsidR="000B654E" w:rsidRPr="00FC51F5" w:rsidRDefault="00297C8A">
      <w:pPr>
        <w:numPr>
          <w:ilvl w:val="0"/>
          <w:numId w:val="9"/>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утверждает годовые публичные отчеты;</w:t>
      </w:r>
    </w:p>
    <w:p w14:paraId="6967858F" w14:textId="77777777" w:rsidR="000B654E" w:rsidRPr="00FC51F5" w:rsidRDefault="00297C8A">
      <w:pPr>
        <w:tabs>
          <w:tab w:val="left" w:pos="540"/>
        </w:tabs>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rPr>
        <w:t xml:space="preserve">Для решения сложных педагогических и методических вопросов, вопросов  организации </w:t>
      </w:r>
      <w:proofErr w:type="spellStart"/>
      <w:r w:rsidRPr="00FC51F5">
        <w:rPr>
          <w:rFonts w:ascii="Times New Roman" w:eastAsia="Times New Roman" w:hAnsi="Times New Roman" w:cs="Times New Roman"/>
        </w:rPr>
        <w:t>воспитательно</w:t>
      </w:r>
      <w:proofErr w:type="spellEnd"/>
      <w:r w:rsidRPr="00FC51F5">
        <w:rPr>
          <w:rFonts w:ascii="Times New Roman" w:eastAsia="Times New Roman" w:hAnsi="Times New Roman" w:cs="Times New Roman"/>
        </w:rPr>
        <w:t xml:space="preserve">-образовательного процесса, изучения и распространения передового педагогического опыта в Учреждении действует </w:t>
      </w:r>
      <w:r w:rsidRPr="00FC51F5">
        <w:rPr>
          <w:rFonts w:ascii="Times New Roman" w:eastAsia="Times New Roman" w:hAnsi="Times New Roman" w:cs="Times New Roman"/>
          <w:b/>
          <w:bCs/>
        </w:rPr>
        <w:t>Педагогический совет.</w:t>
      </w:r>
      <w:r w:rsidRPr="00FC51F5">
        <w:rPr>
          <w:rFonts w:ascii="Times New Roman" w:eastAsia="Times New Roman" w:hAnsi="Times New Roman" w:cs="Times New Roman"/>
        </w:rPr>
        <w:t xml:space="preserve"> Педагогический совет является постоянно действующим органом управления Учреждения для рассмотрения основных вопросов образовательного процесса.</w:t>
      </w:r>
    </w:p>
    <w:p w14:paraId="437BBF3A" w14:textId="77777777" w:rsidR="000B654E" w:rsidRPr="00FC51F5" w:rsidRDefault="00297C8A">
      <w:pPr>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rPr>
        <w:t>Главными задачами Педагогического совета являются:</w:t>
      </w:r>
    </w:p>
    <w:p w14:paraId="7D63ECB5" w14:textId="77777777" w:rsidR="000B654E" w:rsidRPr="00FC51F5" w:rsidRDefault="00297C8A">
      <w:pPr>
        <w:numPr>
          <w:ilvl w:val="0"/>
          <w:numId w:val="10"/>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реализация государственной политики по вопросам образования;</w:t>
      </w:r>
    </w:p>
    <w:p w14:paraId="7D7CD762" w14:textId="77777777" w:rsidR="000B654E" w:rsidRPr="00FC51F5" w:rsidRDefault="00297C8A">
      <w:pPr>
        <w:numPr>
          <w:ilvl w:val="0"/>
          <w:numId w:val="10"/>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ориентация деятельности педагогического коллектива Учреждения на совершенствование образовательного процесса;</w:t>
      </w:r>
    </w:p>
    <w:p w14:paraId="395FBFB7" w14:textId="77777777" w:rsidR="000B654E" w:rsidRPr="00FC51F5" w:rsidRDefault="00297C8A">
      <w:pPr>
        <w:numPr>
          <w:ilvl w:val="0"/>
          <w:numId w:val="10"/>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разработка содержания работы по общей методической теме Учреждения;</w:t>
      </w:r>
    </w:p>
    <w:p w14:paraId="294AA5BA" w14:textId="77777777" w:rsidR="000B654E" w:rsidRPr="00FC51F5" w:rsidRDefault="00297C8A">
      <w:pPr>
        <w:numPr>
          <w:ilvl w:val="0"/>
          <w:numId w:val="10"/>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внедрение в практическую деятельность педагогических работников достижений педагогической науки и передового педагогического опыта;</w:t>
      </w:r>
    </w:p>
    <w:p w14:paraId="2FC486AB" w14:textId="77777777" w:rsidR="000B654E" w:rsidRPr="00FC51F5" w:rsidRDefault="00297C8A">
      <w:pPr>
        <w:numPr>
          <w:ilvl w:val="0"/>
          <w:numId w:val="10"/>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решение вопросов об исключении обучающихся за совершение неоднократных грубых нарушений настоящего устава.</w:t>
      </w:r>
    </w:p>
    <w:p w14:paraId="216F2D82" w14:textId="77777777" w:rsidR="000B654E" w:rsidRPr="00FC51F5" w:rsidRDefault="00297C8A">
      <w:pPr>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rPr>
        <w:t xml:space="preserve">Высшим коллегиальным органом Учреждения является </w:t>
      </w:r>
      <w:r w:rsidRPr="00FC51F5">
        <w:rPr>
          <w:rFonts w:ascii="Times New Roman" w:eastAsia="Times New Roman" w:hAnsi="Times New Roman" w:cs="Times New Roman"/>
          <w:b/>
          <w:bCs/>
        </w:rPr>
        <w:t>Общее собрание работников.</w:t>
      </w:r>
      <w:r w:rsidRPr="00FC51F5">
        <w:rPr>
          <w:rFonts w:ascii="Times New Roman" w:eastAsia="Times New Roman" w:hAnsi="Times New Roman" w:cs="Times New Roman"/>
        </w:rPr>
        <w:t xml:space="preserve"> Основная функция Общего собрания работников - обеспечение соблюдения Учреждением целей, в интересах которых оно было создано. К компетенции Общего собрания работников относится решение следующих вопросов:</w:t>
      </w:r>
    </w:p>
    <w:p w14:paraId="41319078" w14:textId="77777777" w:rsidR="000B654E" w:rsidRPr="00FC51F5" w:rsidRDefault="00297C8A">
      <w:pPr>
        <w:numPr>
          <w:ilvl w:val="0"/>
          <w:numId w:val="11"/>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изменение устава;</w:t>
      </w:r>
    </w:p>
    <w:p w14:paraId="258026EF" w14:textId="77777777" w:rsidR="000B654E" w:rsidRPr="00FC51F5" w:rsidRDefault="00297C8A">
      <w:pPr>
        <w:numPr>
          <w:ilvl w:val="0"/>
          <w:numId w:val="11"/>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определение приоритетных направлений деятельности Учреждения, принципов формирования и использования ее имущества;</w:t>
      </w:r>
    </w:p>
    <w:p w14:paraId="40626269" w14:textId="77777777" w:rsidR="000B654E" w:rsidRPr="00FC51F5" w:rsidRDefault="00297C8A">
      <w:pPr>
        <w:numPr>
          <w:ilvl w:val="0"/>
          <w:numId w:val="11"/>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утверждение годового отчета и годового бухгалтерского баланса;</w:t>
      </w:r>
    </w:p>
    <w:p w14:paraId="196629D8" w14:textId="77777777" w:rsidR="000B654E" w:rsidRPr="00FC51F5" w:rsidRDefault="00297C8A">
      <w:pPr>
        <w:numPr>
          <w:ilvl w:val="0"/>
          <w:numId w:val="11"/>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создание филиалов и открытие представительств Учреждения;</w:t>
      </w:r>
    </w:p>
    <w:p w14:paraId="7F5FF2D2" w14:textId="77777777" w:rsidR="000B654E" w:rsidRPr="00FC51F5" w:rsidRDefault="00297C8A" w:rsidP="007A70C7">
      <w:pPr>
        <w:numPr>
          <w:ilvl w:val="0"/>
          <w:numId w:val="11"/>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реорганизация и ликвидация Учреждения.</w:t>
      </w:r>
    </w:p>
    <w:p w14:paraId="1EF35AB4" w14:textId="77777777" w:rsidR="000B654E" w:rsidRPr="00FC51F5" w:rsidRDefault="00297C8A">
      <w:pPr>
        <w:spacing w:after="0" w:line="240" w:lineRule="auto"/>
        <w:ind w:firstLine="426"/>
        <w:jc w:val="both"/>
        <w:rPr>
          <w:rFonts w:ascii="Times New Roman" w:eastAsia="Times New Roman" w:hAnsi="Times New Roman" w:cs="Times New Roman"/>
          <w:b/>
          <w:i/>
        </w:rPr>
      </w:pPr>
      <w:r w:rsidRPr="00FC51F5">
        <w:rPr>
          <w:rFonts w:ascii="Times New Roman" w:eastAsia="Times New Roman" w:hAnsi="Times New Roman" w:cs="Times New Roman"/>
          <w:bCs/>
          <w:iCs/>
        </w:rPr>
        <w:t>Основными задачами</w:t>
      </w:r>
      <w:r w:rsidRPr="00FC51F5">
        <w:rPr>
          <w:rFonts w:ascii="Times New Roman" w:eastAsia="Times New Roman" w:hAnsi="Times New Roman" w:cs="Times New Roman"/>
          <w:b/>
          <w:i/>
        </w:rPr>
        <w:t xml:space="preserve"> Совета родителей </w:t>
      </w:r>
      <w:r w:rsidRPr="00FC51F5">
        <w:rPr>
          <w:rFonts w:ascii="Times New Roman" w:eastAsia="Times New Roman" w:hAnsi="Times New Roman" w:cs="Times New Roman"/>
          <w:bCs/>
          <w:iCs/>
        </w:rPr>
        <w:t>являются:</w:t>
      </w:r>
    </w:p>
    <w:p w14:paraId="78EB5AF8" w14:textId="77777777" w:rsidR="000B654E" w:rsidRPr="00FC51F5" w:rsidRDefault="00297C8A">
      <w:pPr>
        <w:numPr>
          <w:ilvl w:val="0"/>
          <w:numId w:val="1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содействие администрации Учреждения в совершенствовании условий для осуществления образовательного процесса, охраны жизни и здоровья обучающихся, свободного развития личности, в защите законных прав и интересов обучающихся и проведении общешкольных мероприятий;</w:t>
      </w:r>
    </w:p>
    <w:p w14:paraId="780DC30B" w14:textId="77777777" w:rsidR="000B654E" w:rsidRPr="00FC51F5" w:rsidRDefault="00297C8A">
      <w:pPr>
        <w:numPr>
          <w:ilvl w:val="0"/>
          <w:numId w:val="1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организация работы с родителями обучающихся по разъяснению их прав и обязанностей, значения всестороннего воспитания ребенка в семье;</w:t>
      </w:r>
    </w:p>
    <w:p w14:paraId="0262FB36" w14:textId="77777777" w:rsidR="000B654E" w:rsidRPr="00FC51F5" w:rsidRDefault="00297C8A">
      <w:pPr>
        <w:numPr>
          <w:ilvl w:val="0"/>
          <w:numId w:val="12"/>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осуществление контроля целевого использования родительских пожертвований.</w:t>
      </w:r>
    </w:p>
    <w:p w14:paraId="2A4C0868" w14:textId="77777777" w:rsidR="000B654E" w:rsidRPr="00FC51F5" w:rsidRDefault="00297C8A">
      <w:pPr>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rPr>
        <w:t>Среди функций Совета родителей можно отметить следующие:</w:t>
      </w:r>
    </w:p>
    <w:p w14:paraId="41EB43B1" w14:textId="77777777" w:rsidR="000B654E" w:rsidRPr="00FC51F5" w:rsidRDefault="00297C8A">
      <w:pPr>
        <w:numPr>
          <w:ilvl w:val="0"/>
          <w:numId w:val="13"/>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содействует обеспечению оптимальных условий для организации образовательного процесса (оказывает помощь в части приобретения учебников, подготовки наглядных пособий);</w:t>
      </w:r>
    </w:p>
    <w:p w14:paraId="7990B9D6" w14:textId="77777777" w:rsidR="000B654E" w:rsidRPr="00FC51F5" w:rsidRDefault="00297C8A">
      <w:pPr>
        <w:numPr>
          <w:ilvl w:val="0"/>
          <w:numId w:val="13"/>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проводит разъяснительную и консультационную работу среди родителей;</w:t>
      </w:r>
    </w:p>
    <w:p w14:paraId="40362D18" w14:textId="77777777" w:rsidR="000B654E" w:rsidRPr="00FC51F5" w:rsidRDefault="00297C8A">
      <w:pPr>
        <w:numPr>
          <w:ilvl w:val="0"/>
          <w:numId w:val="13"/>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оказывает содействие в проведении общешкольных мероприятий;</w:t>
      </w:r>
    </w:p>
    <w:p w14:paraId="796CD05A" w14:textId="77777777" w:rsidR="000B654E" w:rsidRPr="00FC51F5" w:rsidRDefault="00297C8A">
      <w:pPr>
        <w:numPr>
          <w:ilvl w:val="0"/>
          <w:numId w:val="13"/>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участвует в подготовке Учреждения к новому учебному году;</w:t>
      </w:r>
    </w:p>
    <w:p w14:paraId="5E81F658" w14:textId="77777777" w:rsidR="000B654E" w:rsidRPr="00FC51F5" w:rsidRDefault="00297C8A">
      <w:pPr>
        <w:numPr>
          <w:ilvl w:val="0"/>
          <w:numId w:val="13"/>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оказывает помощь администрации Учреждения в организации и проведении общешкольных родительских собраний;</w:t>
      </w:r>
    </w:p>
    <w:p w14:paraId="3AD46C4E" w14:textId="77777777" w:rsidR="000B654E" w:rsidRPr="00FC51F5" w:rsidRDefault="00297C8A">
      <w:pPr>
        <w:numPr>
          <w:ilvl w:val="0"/>
          <w:numId w:val="13"/>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обсуждает локальные акты Учреждения по вопросам, входящим в компетенцию Совета родителей;</w:t>
      </w:r>
    </w:p>
    <w:p w14:paraId="024BBA1E" w14:textId="77777777" w:rsidR="000B654E" w:rsidRPr="00FC51F5" w:rsidRDefault="00297C8A">
      <w:pPr>
        <w:numPr>
          <w:ilvl w:val="0"/>
          <w:numId w:val="13"/>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принимает участие в организации безопасных условий осуществления образовательного процесса, соблюдения санитарно-гигиенических правил и норм;</w:t>
      </w:r>
    </w:p>
    <w:p w14:paraId="2E2FB2D8" w14:textId="77777777" w:rsidR="000B654E" w:rsidRPr="00FC51F5" w:rsidRDefault="00297C8A">
      <w:pPr>
        <w:numPr>
          <w:ilvl w:val="0"/>
          <w:numId w:val="13"/>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взаимодействует с педагогическим коллективом по вопросам профилактики правонарушений, безнадзорности и беспризорности среди несовершеннолетних обучающихся;</w:t>
      </w:r>
    </w:p>
    <w:p w14:paraId="76ECC6CF" w14:textId="77777777" w:rsidR="000B654E" w:rsidRPr="00FC51F5" w:rsidRDefault="00297C8A">
      <w:pPr>
        <w:numPr>
          <w:ilvl w:val="0"/>
          <w:numId w:val="13"/>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взаимодействует с другими органами самоуправления  по вопросам проведения общешкольных мероприятий и другим вопросам, относящимся в компетенции Совета родителей.</w:t>
      </w:r>
    </w:p>
    <w:p w14:paraId="7493E8D5" w14:textId="77777777" w:rsidR="000B654E" w:rsidRPr="00FC51F5" w:rsidRDefault="00297C8A">
      <w:pPr>
        <w:spacing w:after="0" w:line="240" w:lineRule="auto"/>
        <w:ind w:firstLine="426"/>
        <w:jc w:val="both"/>
        <w:rPr>
          <w:rFonts w:ascii="Times New Roman" w:eastAsia="Times New Roman" w:hAnsi="Times New Roman" w:cs="Times New Roman"/>
        </w:rPr>
      </w:pPr>
      <w:r w:rsidRPr="00FC51F5">
        <w:rPr>
          <w:rFonts w:ascii="Times New Roman" w:eastAsia="Times New Roman" w:hAnsi="Times New Roman" w:cs="Times New Roman"/>
        </w:rPr>
        <w:t xml:space="preserve">В </w:t>
      </w:r>
      <w:r w:rsidRPr="00FC51F5">
        <w:rPr>
          <w:rFonts w:ascii="Times New Roman" w:eastAsia="Times New Roman" w:hAnsi="Times New Roman" w:cs="Times New Roman"/>
          <w:b/>
          <w:i/>
        </w:rPr>
        <w:t>состав администрации</w:t>
      </w:r>
      <w:r w:rsidR="007A6A74" w:rsidRPr="00FC51F5">
        <w:rPr>
          <w:rFonts w:ascii="Times New Roman" w:eastAsia="Times New Roman" w:hAnsi="Times New Roman" w:cs="Times New Roman"/>
        </w:rPr>
        <w:t xml:space="preserve"> ОУ входит директор школы и </w:t>
      </w:r>
      <w:r w:rsidRPr="00FC51F5">
        <w:rPr>
          <w:rFonts w:ascii="Times New Roman" w:eastAsia="Times New Roman" w:hAnsi="Times New Roman" w:cs="Times New Roman"/>
        </w:rPr>
        <w:t>его заместител</w:t>
      </w:r>
      <w:r w:rsidR="00D468E9" w:rsidRPr="00FC51F5">
        <w:rPr>
          <w:rFonts w:ascii="Times New Roman" w:eastAsia="Times New Roman" w:hAnsi="Times New Roman" w:cs="Times New Roman"/>
        </w:rPr>
        <w:t>и</w:t>
      </w:r>
      <w:r w:rsidRPr="00FC51F5">
        <w:rPr>
          <w:rFonts w:ascii="Times New Roman" w:eastAsia="Times New Roman" w:hAnsi="Times New Roman" w:cs="Times New Roman"/>
        </w:rPr>
        <w:t xml:space="preserve">. Деятельность администрации в нашей школе имеет стратегический характер, то есть отражает общие приоритеты организации и поддерживает их. В ее основу закладывается педагогический анализ результатов труда учителя и состояние </w:t>
      </w:r>
      <w:proofErr w:type="spellStart"/>
      <w:r w:rsidRPr="00FC51F5">
        <w:rPr>
          <w:rFonts w:ascii="Times New Roman" w:eastAsia="Times New Roman" w:hAnsi="Times New Roman" w:cs="Times New Roman"/>
        </w:rPr>
        <w:t>учебно</w:t>
      </w:r>
      <w:proofErr w:type="spellEnd"/>
      <w:r w:rsidRPr="00FC51F5">
        <w:rPr>
          <w:rFonts w:ascii="Times New Roman" w:eastAsia="Times New Roman" w:hAnsi="Times New Roman" w:cs="Times New Roman"/>
        </w:rPr>
        <w:t xml:space="preserve"> - воспитательного процесса. Главная функция администрации – не выявить недостатки в работе педагога или коллектива в целом, а побудить педагогов к совершенствованию результатов своей деятельности, поиску новых возможностей, что в целом должно повлиять на совершенствование деятельности образовательного учреждения, повышение мастерства учителей, улучшение качества образования в школе. </w:t>
      </w:r>
    </w:p>
    <w:p w14:paraId="69583A79" w14:textId="254AD805" w:rsidR="000B654E" w:rsidRPr="00FC51F5" w:rsidRDefault="00297C8A">
      <w:pPr>
        <w:spacing w:after="0" w:line="240" w:lineRule="auto"/>
        <w:jc w:val="both"/>
        <w:rPr>
          <w:rFonts w:ascii="Times New Roman" w:eastAsia="Times New Roman" w:hAnsi="Times New Roman" w:cs="Times New Roman"/>
        </w:rPr>
      </w:pPr>
      <w:r w:rsidRPr="00FC51F5">
        <w:rPr>
          <w:rFonts w:ascii="Times New Roman" w:eastAsia="Times New Roman" w:hAnsi="Times New Roman" w:cs="Times New Roman"/>
        </w:rPr>
        <w:t xml:space="preserve">      В 20</w:t>
      </w:r>
      <w:r w:rsidR="00917AA5" w:rsidRPr="00FC51F5">
        <w:rPr>
          <w:rFonts w:ascii="Times New Roman" w:eastAsia="Times New Roman" w:hAnsi="Times New Roman" w:cs="Times New Roman"/>
        </w:rPr>
        <w:t>20</w:t>
      </w:r>
      <w:r w:rsidRPr="00FC51F5">
        <w:rPr>
          <w:rFonts w:ascii="Times New Roman" w:eastAsia="Times New Roman" w:hAnsi="Times New Roman" w:cs="Times New Roman"/>
        </w:rPr>
        <w:t xml:space="preserve"> – 20</w:t>
      </w:r>
      <w:r w:rsidR="00D468E9" w:rsidRPr="00FC51F5">
        <w:rPr>
          <w:rFonts w:ascii="Times New Roman" w:eastAsia="Times New Roman" w:hAnsi="Times New Roman" w:cs="Times New Roman"/>
        </w:rPr>
        <w:t>2</w:t>
      </w:r>
      <w:r w:rsidR="00917AA5" w:rsidRPr="00FC51F5">
        <w:rPr>
          <w:rFonts w:ascii="Times New Roman" w:eastAsia="Times New Roman" w:hAnsi="Times New Roman" w:cs="Times New Roman"/>
        </w:rPr>
        <w:t>1</w:t>
      </w:r>
      <w:r w:rsidRPr="00FC51F5">
        <w:rPr>
          <w:rFonts w:ascii="Times New Roman" w:eastAsia="Times New Roman" w:hAnsi="Times New Roman" w:cs="Times New Roman"/>
        </w:rPr>
        <w:t xml:space="preserve"> учебном году педагогический коллектив школы работал над реализацией основной цели образовательной деятельности </w:t>
      </w:r>
      <w:r w:rsidRPr="00FC51F5">
        <w:rPr>
          <w:rFonts w:ascii="Times New Roman" w:eastAsia="Times New Roman" w:hAnsi="Times New Roman" w:cs="Times New Roman"/>
          <w:u w:val="single"/>
        </w:rPr>
        <w:t xml:space="preserve">«Совершенствование образовательного пространства школы для обеспечения качественного образования в соответствии с новыми образовательными стандартами». </w:t>
      </w:r>
      <w:r w:rsidRPr="00FC51F5">
        <w:rPr>
          <w:rFonts w:ascii="Times New Roman" w:eastAsia="Times New Roman" w:hAnsi="Times New Roman" w:cs="Times New Roman"/>
        </w:rPr>
        <w:t>В течение года решались следующие образовательные и воспитательные задачи:</w:t>
      </w:r>
    </w:p>
    <w:p w14:paraId="78C820F9" w14:textId="720D8ACD" w:rsidR="000B654E" w:rsidRPr="00FC51F5" w:rsidRDefault="00297C8A">
      <w:pPr>
        <w:numPr>
          <w:ilvl w:val="0"/>
          <w:numId w:val="15"/>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lastRenderedPageBreak/>
        <w:t>Создать условия для реализации ФГОС начального</w:t>
      </w:r>
      <w:r w:rsidR="00917AA5" w:rsidRPr="00FC51F5">
        <w:rPr>
          <w:rFonts w:ascii="Times New Roman" w:eastAsia="Times New Roman" w:hAnsi="Times New Roman" w:cs="Times New Roman"/>
        </w:rPr>
        <w:t>,</w:t>
      </w:r>
      <w:r w:rsidRPr="00FC51F5">
        <w:rPr>
          <w:rFonts w:ascii="Times New Roman" w:eastAsia="Times New Roman" w:hAnsi="Times New Roman" w:cs="Times New Roman"/>
        </w:rPr>
        <w:t xml:space="preserve"> основного</w:t>
      </w:r>
      <w:r w:rsidR="00917AA5" w:rsidRPr="00FC51F5">
        <w:rPr>
          <w:rFonts w:ascii="Times New Roman" w:eastAsia="Times New Roman" w:hAnsi="Times New Roman" w:cs="Times New Roman"/>
        </w:rPr>
        <w:t xml:space="preserve"> и среднего</w:t>
      </w:r>
      <w:r w:rsidRPr="00FC51F5">
        <w:rPr>
          <w:rFonts w:ascii="Times New Roman" w:eastAsia="Times New Roman" w:hAnsi="Times New Roman" w:cs="Times New Roman"/>
        </w:rPr>
        <w:t xml:space="preserve"> общего образования.</w:t>
      </w:r>
    </w:p>
    <w:p w14:paraId="30A5FBAD" w14:textId="77777777" w:rsidR="000B654E" w:rsidRPr="00FC51F5" w:rsidRDefault="00297C8A">
      <w:pPr>
        <w:numPr>
          <w:ilvl w:val="0"/>
          <w:numId w:val="15"/>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Обеспечивать современное качество образования в соответствии с актуальными и перспективными потребностями личности, общества и государства.</w:t>
      </w:r>
    </w:p>
    <w:p w14:paraId="6AB4E234" w14:textId="77777777" w:rsidR="000B654E" w:rsidRPr="00FC51F5" w:rsidRDefault="00297C8A">
      <w:pPr>
        <w:numPr>
          <w:ilvl w:val="0"/>
          <w:numId w:val="15"/>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 xml:space="preserve">Создать условия для выявления, поддержки, развития одаренных детей и реализация их потенциальных возможностей. </w:t>
      </w:r>
    </w:p>
    <w:p w14:paraId="3856D43C" w14:textId="77777777" w:rsidR="000B654E" w:rsidRPr="00FC51F5" w:rsidRDefault="00297C8A">
      <w:pPr>
        <w:numPr>
          <w:ilvl w:val="0"/>
          <w:numId w:val="15"/>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 xml:space="preserve">Формировать у школьников навыки организации здорового образа жизни посредством развития </w:t>
      </w:r>
      <w:proofErr w:type="spellStart"/>
      <w:r w:rsidRPr="00FC51F5">
        <w:rPr>
          <w:rFonts w:ascii="Times New Roman" w:eastAsia="Times New Roman" w:hAnsi="Times New Roman" w:cs="Times New Roman"/>
        </w:rPr>
        <w:t>здоровьесберегающей</w:t>
      </w:r>
      <w:proofErr w:type="spellEnd"/>
      <w:r w:rsidRPr="00FC51F5">
        <w:rPr>
          <w:rFonts w:ascii="Times New Roman" w:eastAsia="Times New Roman" w:hAnsi="Times New Roman" w:cs="Times New Roman"/>
        </w:rPr>
        <w:t xml:space="preserve"> среды в образовательном учреждении.</w:t>
      </w:r>
    </w:p>
    <w:p w14:paraId="7618D87C" w14:textId="01A23DF6" w:rsidR="000B654E" w:rsidRPr="00FC51F5" w:rsidRDefault="00297C8A">
      <w:pPr>
        <w:numPr>
          <w:ilvl w:val="0"/>
          <w:numId w:val="15"/>
        </w:numPr>
        <w:spacing w:after="0" w:line="240" w:lineRule="auto"/>
        <w:ind w:left="720" w:hanging="360"/>
        <w:jc w:val="both"/>
        <w:rPr>
          <w:rFonts w:ascii="Times New Roman" w:eastAsia="Times New Roman" w:hAnsi="Times New Roman" w:cs="Times New Roman"/>
        </w:rPr>
      </w:pPr>
      <w:r w:rsidRPr="00FC51F5">
        <w:rPr>
          <w:rFonts w:ascii="Times New Roman" w:eastAsia="Times New Roman" w:hAnsi="Times New Roman" w:cs="Times New Roman"/>
        </w:rPr>
        <w:t>Обеспечить непрерывное образование в целях повышения профессионального уровня  педагогических работников.</w:t>
      </w:r>
    </w:p>
    <w:p w14:paraId="6A7D9F31" w14:textId="5293ADF7" w:rsidR="003574CF" w:rsidRPr="00FC51F5" w:rsidRDefault="003F4BB6" w:rsidP="00775A07">
      <w:pPr>
        <w:shd w:val="clear" w:color="auto" w:fill="FFFFFF" w:themeFill="background1"/>
        <w:spacing w:after="0" w:line="204" w:lineRule="atLeast"/>
        <w:jc w:val="both"/>
        <w:rPr>
          <w:rFonts w:ascii="Times New Roman" w:eastAsia="Times New Roman" w:hAnsi="Times New Roman" w:cs="Times New Roman"/>
          <w:color w:val="000000"/>
        </w:rPr>
      </w:pPr>
      <w:r>
        <w:rPr>
          <w:rFonts w:ascii="Times New Roman" w:eastAsia="Times New Roman" w:hAnsi="Times New Roman" w:cs="Times New Roman"/>
          <w:b/>
          <w:bCs/>
          <w:i/>
          <w:iCs/>
          <w:color w:val="000000"/>
          <w:bdr w:val="none" w:sz="0" w:space="0" w:color="auto" w:frame="1"/>
        </w:rPr>
        <w:t xml:space="preserve"> </w:t>
      </w:r>
      <w:r w:rsidR="003574CF" w:rsidRPr="00FC51F5">
        <w:rPr>
          <w:rFonts w:ascii="Times New Roman" w:eastAsia="Times New Roman" w:hAnsi="Times New Roman" w:cs="Times New Roman"/>
          <w:b/>
          <w:bCs/>
          <w:i/>
          <w:iCs/>
          <w:color w:val="000000"/>
          <w:bdr w:val="none" w:sz="0" w:space="0" w:color="auto" w:frame="1"/>
        </w:rPr>
        <w:t>Обеспечение доступности качественного образования:</w:t>
      </w:r>
    </w:p>
    <w:p w14:paraId="705101E6" w14:textId="77777777" w:rsidR="003574CF" w:rsidRPr="00A47CDD" w:rsidRDefault="003574CF" w:rsidP="003574CF">
      <w:pPr>
        <w:shd w:val="clear" w:color="auto" w:fill="FFFFFF" w:themeFill="background1"/>
        <w:spacing w:after="0" w:line="204" w:lineRule="atLeast"/>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bdr w:val="none" w:sz="0" w:space="0" w:color="auto" w:frame="1"/>
        </w:rPr>
        <w:t>1) Все учащиеся школьного возраста охвачены обучением</w:t>
      </w:r>
      <w:r w:rsidRPr="00A47CDD">
        <w:rPr>
          <w:rFonts w:ascii="Times New Roman" w:eastAsia="Times New Roman" w:hAnsi="Times New Roman" w:cs="Times New Roman"/>
          <w:color w:val="000000"/>
        </w:rPr>
        <w:t> </w:t>
      </w:r>
      <w:r w:rsidRPr="00A47CDD">
        <w:rPr>
          <w:rFonts w:ascii="Times New Roman" w:eastAsia="Times New Roman" w:hAnsi="Times New Roman" w:cs="Times New Roman"/>
          <w:bCs/>
          <w:color w:val="000000"/>
          <w:bdr w:val="none" w:sz="0" w:space="0" w:color="auto" w:frame="1"/>
        </w:rPr>
        <w:t>(100%).</w:t>
      </w:r>
      <w:r w:rsidRPr="00A47CDD">
        <w:rPr>
          <w:rFonts w:ascii="Times New Roman" w:eastAsia="Times New Roman" w:hAnsi="Times New Roman" w:cs="Times New Roman"/>
          <w:bCs/>
          <w:color w:val="000000"/>
        </w:rPr>
        <w:t> </w:t>
      </w:r>
      <w:r w:rsidRPr="00A47CDD">
        <w:rPr>
          <w:rFonts w:ascii="Times New Roman" w:eastAsia="Times New Roman" w:hAnsi="Times New Roman" w:cs="Times New Roman"/>
          <w:color w:val="000000"/>
          <w:bdr w:val="none" w:sz="0" w:space="0" w:color="auto" w:frame="1"/>
        </w:rPr>
        <w:t>Составлен банк данных детей, проживающих в селе, выполнена сверка данных с администрацией сельского совета. Не охваченных образовательным процессом  детей школьного возраста на территории села нет.</w:t>
      </w:r>
    </w:p>
    <w:p w14:paraId="6EC2D25B" w14:textId="77777777" w:rsidR="003574CF" w:rsidRPr="00A47CDD" w:rsidRDefault="003574CF" w:rsidP="003574CF">
      <w:pPr>
        <w:shd w:val="clear" w:color="auto" w:fill="FFFFFF" w:themeFill="background1"/>
        <w:spacing w:after="0" w:line="204" w:lineRule="atLeast"/>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bdr w:val="none" w:sz="0" w:space="0" w:color="auto" w:frame="1"/>
        </w:rPr>
        <w:t>2) Учащихся, не получивших в ОУ основного общего образования до достижения 15-летнего возраста, </w:t>
      </w:r>
      <w:r w:rsidRPr="00A47CDD">
        <w:rPr>
          <w:rFonts w:ascii="Times New Roman" w:eastAsia="Times New Roman" w:hAnsi="Times New Roman" w:cs="Times New Roman"/>
          <w:bCs/>
          <w:color w:val="000000"/>
          <w:bdr w:val="none" w:sz="0" w:space="0" w:color="auto" w:frame="1"/>
        </w:rPr>
        <w:t>нет.</w:t>
      </w:r>
    </w:p>
    <w:p w14:paraId="61D476A3" w14:textId="73263296" w:rsidR="003574CF" w:rsidRPr="00A47CDD" w:rsidRDefault="003574CF" w:rsidP="003F4BB6">
      <w:pPr>
        <w:shd w:val="clear" w:color="auto" w:fill="FFFFFF" w:themeFill="background1"/>
        <w:spacing w:after="0" w:line="204" w:lineRule="atLeast"/>
        <w:jc w:val="both"/>
        <w:rPr>
          <w:rFonts w:ascii="Times New Roman" w:eastAsia="Times New Roman" w:hAnsi="Times New Roman" w:cs="Times New Roman"/>
          <w:color w:val="000000"/>
          <w:bdr w:val="none" w:sz="0" w:space="0" w:color="auto" w:frame="1"/>
        </w:rPr>
      </w:pPr>
      <w:r w:rsidRPr="00A47CDD">
        <w:rPr>
          <w:rFonts w:ascii="Times New Roman" w:eastAsia="Times New Roman" w:hAnsi="Times New Roman" w:cs="Times New Roman"/>
          <w:color w:val="000000"/>
          <w:bdr w:val="none" w:sz="0" w:space="0" w:color="auto" w:frame="1"/>
        </w:rPr>
        <w:t>3) В школе обучаются:</w:t>
      </w:r>
    </w:p>
    <w:tbl>
      <w:tblPr>
        <w:tblW w:w="0" w:type="auto"/>
        <w:jc w:val="center"/>
        <w:tblCellMar>
          <w:left w:w="0" w:type="dxa"/>
          <w:right w:w="0" w:type="dxa"/>
        </w:tblCellMar>
        <w:tblLook w:val="04A0" w:firstRow="1" w:lastRow="0" w:firstColumn="1" w:lastColumn="0" w:noHBand="0" w:noVBand="1"/>
      </w:tblPr>
      <w:tblGrid>
        <w:gridCol w:w="2559"/>
        <w:gridCol w:w="1417"/>
        <w:gridCol w:w="1297"/>
        <w:gridCol w:w="1297"/>
        <w:gridCol w:w="1559"/>
        <w:gridCol w:w="1422"/>
      </w:tblGrid>
      <w:tr w:rsidR="003574CF" w:rsidRPr="00A47CDD" w14:paraId="415C6AE9" w14:textId="77777777" w:rsidTr="00856F19">
        <w:trPr>
          <w:jc w:val="center"/>
        </w:trPr>
        <w:tc>
          <w:tcPr>
            <w:tcW w:w="2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D836AA" w14:textId="77777777" w:rsidR="003574CF" w:rsidRPr="00A47CDD" w:rsidRDefault="003574CF"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bCs/>
                <w:bdr w:val="none" w:sz="0" w:space="0" w:color="auto" w:frame="1"/>
              </w:rPr>
              <w:t> Учебный год</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B5DD5E" w14:textId="3894A0AF" w:rsidR="003574CF" w:rsidRPr="00A47CDD" w:rsidRDefault="003574CF"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bCs/>
                <w:bdr w:val="none" w:sz="0" w:space="0" w:color="auto" w:frame="1"/>
              </w:rPr>
              <w:t>2018-2019</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FA2F2C" w14:textId="17AD3FF3" w:rsidR="003574CF" w:rsidRPr="00A47CDD" w:rsidRDefault="003574CF"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bCs/>
                <w:bdr w:val="none" w:sz="0" w:space="0" w:color="auto" w:frame="1"/>
              </w:rPr>
              <w:t>2019-2020</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F08486" w14:textId="0A4DB375" w:rsidR="003574CF" w:rsidRPr="00A47CDD" w:rsidRDefault="003574CF"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bCs/>
                <w:bdr w:val="none" w:sz="0" w:space="0" w:color="auto" w:frame="1"/>
              </w:rPr>
              <w:t>2020-2021</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18E4D7" w14:textId="512043C2" w:rsidR="003574CF" w:rsidRPr="00A47CDD" w:rsidRDefault="003574CF"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bCs/>
                <w:bdr w:val="none" w:sz="0" w:space="0" w:color="auto" w:frame="1"/>
              </w:rPr>
              <w:t>2021-2022</w:t>
            </w:r>
          </w:p>
        </w:tc>
        <w:tc>
          <w:tcPr>
            <w:tcW w:w="14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0FF5FB" w14:textId="470DCCFC" w:rsidR="003574CF" w:rsidRPr="00A47CDD" w:rsidRDefault="003574CF" w:rsidP="00856F19">
            <w:pPr>
              <w:shd w:val="clear" w:color="auto" w:fill="FFFFFF" w:themeFill="background1"/>
              <w:spacing w:after="0" w:line="204" w:lineRule="atLeast"/>
              <w:ind w:left="567"/>
              <w:jc w:val="both"/>
              <w:rPr>
                <w:rFonts w:ascii="Times New Roman" w:eastAsia="Times New Roman" w:hAnsi="Times New Roman" w:cs="Times New Roman"/>
              </w:rPr>
            </w:pPr>
          </w:p>
        </w:tc>
      </w:tr>
      <w:tr w:rsidR="003574CF" w:rsidRPr="00A47CDD" w14:paraId="68D8AA5A" w14:textId="77777777" w:rsidTr="00856F19">
        <w:trPr>
          <w:jc w:val="center"/>
        </w:trPr>
        <w:tc>
          <w:tcPr>
            <w:tcW w:w="2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7E467D" w14:textId="77777777" w:rsidR="003574CF" w:rsidRPr="00A47CDD" w:rsidRDefault="003574CF"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bCs/>
                <w:bdr w:val="none" w:sz="0" w:space="0" w:color="auto" w:frame="1"/>
              </w:rPr>
              <w:t>1-4 классы</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62D4B8" w14:textId="4F420154" w:rsidR="003574CF" w:rsidRPr="00A47CDD" w:rsidRDefault="00856F19" w:rsidP="00856F19">
            <w:pPr>
              <w:shd w:val="clear" w:color="auto" w:fill="FFFFFF" w:themeFill="background1"/>
              <w:spacing w:after="0" w:line="204" w:lineRule="atLeast"/>
              <w:rPr>
                <w:rFonts w:ascii="Times New Roman" w:eastAsia="Times New Roman" w:hAnsi="Times New Roman" w:cs="Times New Roman"/>
              </w:rPr>
            </w:pPr>
            <w:r w:rsidRPr="00A47CDD">
              <w:rPr>
                <w:rFonts w:ascii="Times New Roman" w:eastAsia="Times New Roman" w:hAnsi="Times New Roman" w:cs="Times New Roman"/>
              </w:rPr>
              <w:t>50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87703C" w14:textId="79569A77" w:rsidR="003574CF" w:rsidRPr="00A47CDD" w:rsidRDefault="00856F19" w:rsidP="00856F19">
            <w:pPr>
              <w:shd w:val="clear" w:color="auto" w:fill="FFFFFF" w:themeFill="background1"/>
              <w:spacing w:after="0" w:line="204" w:lineRule="atLeast"/>
              <w:rPr>
                <w:rFonts w:ascii="Times New Roman" w:eastAsia="Times New Roman" w:hAnsi="Times New Roman" w:cs="Times New Roman"/>
              </w:rPr>
            </w:pPr>
            <w:r w:rsidRPr="00A47CDD">
              <w:rPr>
                <w:rFonts w:ascii="Times New Roman" w:eastAsia="Times New Roman" w:hAnsi="Times New Roman" w:cs="Times New Roman"/>
              </w:rPr>
              <w:t>57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E97C06" w14:textId="6AE8A01F" w:rsidR="003574CF" w:rsidRPr="00A47CDD" w:rsidRDefault="00856F19" w:rsidP="003574CF">
            <w:pPr>
              <w:shd w:val="clear" w:color="auto" w:fill="FFFFFF" w:themeFill="background1"/>
              <w:spacing w:after="0" w:line="204" w:lineRule="atLeast"/>
              <w:jc w:val="both"/>
              <w:rPr>
                <w:rFonts w:ascii="Times New Roman" w:eastAsia="Times New Roman" w:hAnsi="Times New Roman" w:cs="Times New Roman"/>
              </w:rPr>
            </w:pPr>
            <w:r w:rsidRPr="00A47CDD">
              <w:rPr>
                <w:rFonts w:ascii="Times New Roman" w:eastAsia="Times New Roman" w:hAnsi="Times New Roman" w:cs="Times New Roman"/>
              </w:rPr>
              <w:t>52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47BDEE" w14:textId="670F95D4" w:rsidR="003574CF" w:rsidRPr="00A47CDD" w:rsidRDefault="00856F19" w:rsidP="003574CF">
            <w:pPr>
              <w:shd w:val="clear" w:color="auto" w:fill="FFFFFF" w:themeFill="background1"/>
              <w:spacing w:after="0" w:line="204" w:lineRule="atLeast"/>
              <w:jc w:val="both"/>
              <w:rPr>
                <w:rFonts w:ascii="Times New Roman" w:eastAsia="Times New Roman" w:hAnsi="Times New Roman" w:cs="Times New Roman"/>
              </w:rPr>
            </w:pPr>
            <w:r w:rsidRPr="00A47CDD">
              <w:rPr>
                <w:rFonts w:ascii="Times New Roman" w:eastAsia="Times New Roman" w:hAnsi="Times New Roman" w:cs="Times New Roman"/>
              </w:rPr>
              <w:t>52</w:t>
            </w:r>
          </w:p>
        </w:tc>
        <w:tc>
          <w:tcPr>
            <w:tcW w:w="14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4E45CE" w14:textId="4BF41E23" w:rsidR="003574CF" w:rsidRPr="00A47CDD" w:rsidRDefault="003574CF" w:rsidP="003574CF">
            <w:pPr>
              <w:shd w:val="clear" w:color="auto" w:fill="FFFFFF" w:themeFill="background1"/>
              <w:spacing w:after="0" w:line="204" w:lineRule="atLeast"/>
              <w:jc w:val="both"/>
              <w:rPr>
                <w:rFonts w:ascii="Times New Roman" w:eastAsia="Times New Roman" w:hAnsi="Times New Roman" w:cs="Times New Roman"/>
              </w:rPr>
            </w:pPr>
          </w:p>
        </w:tc>
      </w:tr>
      <w:tr w:rsidR="003574CF" w:rsidRPr="00A47CDD" w14:paraId="5C756238" w14:textId="77777777" w:rsidTr="00856F19">
        <w:trPr>
          <w:jc w:val="center"/>
        </w:trPr>
        <w:tc>
          <w:tcPr>
            <w:tcW w:w="2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0C3994" w14:textId="77777777" w:rsidR="003574CF" w:rsidRPr="00A47CDD" w:rsidRDefault="003574CF"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bCs/>
                <w:bdr w:val="none" w:sz="0" w:space="0" w:color="auto" w:frame="1"/>
              </w:rPr>
              <w:t>5-9 классы</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09B868" w14:textId="6E9C0CD3" w:rsidR="003574CF" w:rsidRPr="00A47CDD" w:rsidRDefault="00856F19" w:rsidP="00856F19">
            <w:pPr>
              <w:shd w:val="clear" w:color="auto" w:fill="FFFFFF" w:themeFill="background1"/>
              <w:spacing w:after="0" w:line="204" w:lineRule="atLeast"/>
              <w:rPr>
                <w:rFonts w:ascii="Times New Roman" w:eastAsia="Times New Roman" w:hAnsi="Times New Roman" w:cs="Times New Roman"/>
              </w:rPr>
            </w:pPr>
            <w:r w:rsidRPr="00A47CDD">
              <w:rPr>
                <w:rFonts w:ascii="Times New Roman" w:eastAsia="Times New Roman" w:hAnsi="Times New Roman" w:cs="Times New Roman"/>
              </w:rPr>
              <w:t>51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F45F39" w14:textId="204CE55B" w:rsidR="003574CF" w:rsidRPr="00A47CDD" w:rsidRDefault="00856F19" w:rsidP="00856F19">
            <w:pPr>
              <w:shd w:val="clear" w:color="auto" w:fill="FFFFFF" w:themeFill="background1"/>
              <w:spacing w:after="0" w:line="204" w:lineRule="atLeast"/>
              <w:rPr>
                <w:rFonts w:ascii="Times New Roman" w:eastAsia="Times New Roman" w:hAnsi="Times New Roman" w:cs="Times New Roman"/>
              </w:rPr>
            </w:pPr>
            <w:r w:rsidRPr="00A47CDD">
              <w:rPr>
                <w:rFonts w:ascii="Times New Roman" w:eastAsia="Times New Roman" w:hAnsi="Times New Roman" w:cs="Times New Roman"/>
              </w:rPr>
              <w:t>47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F5E7D8" w14:textId="1BCB8F00" w:rsidR="003574CF" w:rsidRPr="00A47CDD" w:rsidRDefault="00856F19" w:rsidP="003574CF">
            <w:pPr>
              <w:shd w:val="clear" w:color="auto" w:fill="FFFFFF" w:themeFill="background1"/>
              <w:spacing w:after="0" w:line="204" w:lineRule="atLeast"/>
              <w:jc w:val="both"/>
              <w:rPr>
                <w:rFonts w:ascii="Times New Roman" w:eastAsia="Times New Roman" w:hAnsi="Times New Roman" w:cs="Times New Roman"/>
              </w:rPr>
            </w:pPr>
            <w:r w:rsidRPr="00A47CDD">
              <w:rPr>
                <w:rFonts w:ascii="Times New Roman" w:eastAsia="Times New Roman" w:hAnsi="Times New Roman" w:cs="Times New Roman"/>
              </w:rPr>
              <w:t>51</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CC3703" w14:textId="7764C413" w:rsidR="003574CF" w:rsidRPr="00A47CDD" w:rsidRDefault="00856F19" w:rsidP="00856F19">
            <w:pPr>
              <w:shd w:val="clear" w:color="auto" w:fill="FFFFFF" w:themeFill="background1"/>
              <w:spacing w:after="0" w:line="204" w:lineRule="atLeast"/>
              <w:jc w:val="both"/>
              <w:rPr>
                <w:rFonts w:ascii="Times New Roman" w:eastAsia="Times New Roman" w:hAnsi="Times New Roman" w:cs="Times New Roman"/>
              </w:rPr>
            </w:pPr>
            <w:r w:rsidRPr="00A47CDD">
              <w:rPr>
                <w:rFonts w:ascii="Times New Roman" w:eastAsia="Times New Roman" w:hAnsi="Times New Roman" w:cs="Times New Roman"/>
              </w:rPr>
              <w:t>57</w:t>
            </w:r>
          </w:p>
        </w:tc>
        <w:tc>
          <w:tcPr>
            <w:tcW w:w="14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675D5D" w14:textId="6414D703" w:rsidR="003574CF" w:rsidRPr="00A47CDD" w:rsidRDefault="003574CF" w:rsidP="00856F19">
            <w:pPr>
              <w:shd w:val="clear" w:color="auto" w:fill="FFFFFF" w:themeFill="background1"/>
              <w:spacing w:after="0" w:line="204" w:lineRule="atLeast"/>
              <w:ind w:left="567"/>
              <w:jc w:val="both"/>
              <w:rPr>
                <w:rFonts w:ascii="Times New Roman" w:eastAsia="Times New Roman" w:hAnsi="Times New Roman" w:cs="Times New Roman"/>
              </w:rPr>
            </w:pPr>
          </w:p>
        </w:tc>
      </w:tr>
      <w:tr w:rsidR="003574CF" w:rsidRPr="00A47CDD" w14:paraId="44DED89D" w14:textId="77777777" w:rsidTr="00856F19">
        <w:trPr>
          <w:jc w:val="center"/>
        </w:trPr>
        <w:tc>
          <w:tcPr>
            <w:tcW w:w="2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45E958" w14:textId="77777777" w:rsidR="003574CF" w:rsidRPr="00A47CDD" w:rsidRDefault="003574CF"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bCs/>
                <w:bdr w:val="none" w:sz="0" w:space="0" w:color="auto" w:frame="1"/>
              </w:rPr>
              <w:t>10-11 классы</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159721" w14:textId="16D487CD" w:rsidR="003574CF" w:rsidRPr="00A47CDD" w:rsidRDefault="00856F19" w:rsidP="00856F19">
            <w:pPr>
              <w:shd w:val="clear" w:color="auto" w:fill="FFFFFF" w:themeFill="background1"/>
              <w:spacing w:after="0" w:line="204" w:lineRule="atLeast"/>
              <w:rPr>
                <w:rFonts w:ascii="Times New Roman" w:eastAsia="Times New Roman" w:hAnsi="Times New Roman" w:cs="Times New Roman"/>
              </w:rPr>
            </w:pPr>
            <w:r w:rsidRPr="00A47CDD">
              <w:rPr>
                <w:rFonts w:ascii="Times New Roman" w:eastAsia="Times New Roman" w:hAnsi="Times New Roman" w:cs="Times New Roman"/>
              </w:rPr>
              <w:t>18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53B5BE" w14:textId="58B686A4" w:rsidR="003574CF" w:rsidRPr="00A47CDD" w:rsidRDefault="00856F19" w:rsidP="00856F19">
            <w:pPr>
              <w:shd w:val="clear" w:color="auto" w:fill="FFFFFF" w:themeFill="background1"/>
              <w:spacing w:after="0" w:line="204" w:lineRule="atLeast"/>
              <w:rPr>
                <w:rFonts w:ascii="Times New Roman" w:eastAsia="Times New Roman" w:hAnsi="Times New Roman" w:cs="Times New Roman"/>
              </w:rPr>
            </w:pPr>
            <w:r w:rsidRPr="00A47CDD">
              <w:rPr>
                <w:rFonts w:ascii="Times New Roman" w:eastAsia="Times New Roman" w:hAnsi="Times New Roman" w:cs="Times New Roman"/>
              </w:rPr>
              <w:t>15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6FEB1A" w14:textId="3ADE7FA6" w:rsidR="003574CF" w:rsidRPr="00A47CDD" w:rsidRDefault="00856F19" w:rsidP="00856F19">
            <w:pPr>
              <w:shd w:val="clear" w:color="auto" w:fill="FFFFFF" w:themeFill="background1"/>
              <w:spacing w:after="0" w:line="204" w:lineRule="atLeast"/>
              <w:jc w:val="both"/>
              <w:rPr>
                <w:rFonts w:ascii="Times New Roman" w:eastAsia="Times New Roman" w:hAnsi="Times New Roman" w:cs="Times New Roman"/>
              </w:rPr>
            </w:pPr>
            <w:r w:rsidRPr="00A47CDD">
              <w:rPr>
                <w:rFonts w:ascii="Times New Roman" w:eastAsia="Times New Roman" w:hAnsi="Times New Roman" w:cs="Times New Roman"/>
              </w:rPr>
              <w:t xml:space="preserve"> </w:t>
            </w:r>
            <w:r w:rsidR="003574CF" w:rsidRPr="00A47CDD">
              <w:rPr>
                <w:rFonts w:ascii="Times New Roman" w:eastAsia="Times New Roman" w:hAnsi="Times New Roman" w:cs="Times New Roman"/>
              </w:rPr>
              <w:t xml:space="preserve"> 7</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9B1D4F" w14:textId="3233794D" w:rsidR="003574CF" w:rsidRPr="00A47CDD" w:rsidRDefault="00856F19" w:rsidP="003574CF">
            <w:pPr>
              <w:shd w:val="clear" w:color="auto" w:fill="FFFFFF" w:themeFill="background1"/>
              <w:spacing w:after="0" w:line="204" w:lineRule="atLeast"/>
              <w:jc w:val="both"/>
              <w:rPr>
                <w:rFonts w:ascii="Times New Roman" w:eastAsia="Times New Roman" w:hAnsi="Times New Roman" w:cs="Times New Roman"/>
              </w:rPr>
            </w:pPr>
            <w:r w:rsidRPr="00A47CDD">
              <w:rPr>
                <w:rFonts w:ascii="Times New Roman" w:eastAsia="Times New Roman" w:hAnsi="Times New Roman" w:cs="Times New Roman"/>
              </w:rPr>
              <w:t>10</w:t>
            </w:r>
          </w:p>
        </w:tc>
        <w:tc>
          <w:tcPr>
            <w:tcW w:w="14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C049E0" w14:textId="11DBB5B2" w:rsidR="003574CF" w:rsidRPr="00A47CDD" w:rsidRDefault="003574CF" w:rsidP="003574CF">
            <w:pPr>
              <w:shd w:val="clear" w:color="auto" w:fill="FFFFFF" w:themeFill="background1"/>
              <w:spacing w:after="0" w:line="204" w:lineRule="atLeast"/>
              <w:jc w:val="both"/>
              <w:rPr>
                <w:rFonts w:ascii="Times New Roman" w:eastAsia="Times New Roman" w:hAnsi="Times New Roman" w:cs="Times New Roman"/>
              </w:rPr>
            </w:pPr>
          </w:p>
        </w:tc>
      </w:tr>
      <w:tr w:rsidR="003574CF" w:rsidRPr="00A47CDD" w14:paraId="5A91144A" w14:textId="77777777" w:rsidTr="00856F19">
        <w:trPr>
          <w:jc w:val="center"/>
        </w:trPr>
        <w:tc>
          <w:tcPr>
            <w:tcW w:w="2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28C864" w14:textId="77777777" w:rsidR="003574CF" w:rsidRPr="00A47CDD" w:rsidRDefault="003574CF"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bCs/>
                <w:bdr w:val="none" w:sz="0" w:space="0" w:color="auto" w:frame="1"/>
              </w:rPr>
              <w:t xml:space="preserve"> Всего</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9C7780" w14:textId="09F088DD" w:rsidR="003574CF" w:rsidRPr="00A47CDD" w:rsidRDefault="003574CF" w:rsidP="00856F19">
            <w:pPr>
              <w:shd w:val="clear" w:color="auto" w:fill="FFFFFF" w:themeFill="background1"/>
              <w:spacing w:after="0" w:line="204" w:lineRule="atLeast"/>
              <w:ind w:left="567"/>
              <w:jc w:val="center"/>
              <w:rPr>
                <w:rFonts w:ascii="Times New Roman" w:eastAsia="Times New Roman" w:hAnsi="Times New Roman" w:cs="Times New Roman"/>
              </w:rPr>
            </w:pPr>
            <w:r w:rsidRPr="00A47CDD">
              <w:rPr>
                <w:rFonts w:ascii="Times New Roman" w:eastAsia="Times New Roman" w:hAnsi="Times New Roman" w:cs="Times New Roman"/>
              </w:rPr>
              <w:t>119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A134CD" w14:textId="456BA768" w:rsidR="003574CF" w:rsidRPr="00A47CDD" w:rsidRDefault="003574CF" w:rsidP="003574CF">
            <w:pPr>
              <w:shd w:val="clear" w:color="auto" w:fill="FFFFFF" w:themeFill="background1"/>
              <w:spacing w:after="0" w:line="204" w:lineRule="atLeast"/>
              <w:ind w:left="567"/>
              <w:rPr>
                <w:rFonts w:ascii="Times New Roman" w:eastAsia="Times New Roman" w:hAnsi="Times New Roman" w:cs="Times New Roman"/>
              </w:rPr>
            </w:pPr>
            <w:r w:rsidRPr="00A47CDD">
              <w:rPr>
                <w:rFonts w:ascii="Times New Roman" w:eastAsia="Times New Roman" w:hAnsi="Times New Roman" w:cs="Times New Roman"/>
              </w:rPr>
              <w:t>119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738B5E" w14:textId="487FD7D7" w:rsidR="003574CF" w:rsidRPr="00A47CDD" w:rsidRDefault="003574CF"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rPr>
              <w:t>110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B66864" w14:textId="4C392E64" w:rsidR="003574CF" w:rsidRPr="00A47CDD" w:rsidRDefault="00856F19" w:rsidP="00856F19">
            <w:pPr>
              <w:shd w:val="clear" w:color="auto" w:fill="FFFFFF" w:themeFill="background1"/>
              <w:spacing w:after="0" w:line="204" w:lineRule="atLeast"/>
              <w:ind w:left="567"/>
              <w:jc w:val="both"/>
              <w:rPr>
                <w:rFonts w:ascii="Times New Roman" w:eastAsia="Times New Roman" w:hAnsi="Times New Roman" w:cs="Times New Roman"/>
              </w:rPr>
            </w:pPr>
            <w:r w:rsidRPr="00A47CDD">
              <w:rPr>
                <w:rFonts w:ascii="Times New Roman" w:eastAsia="Times New Roman" w:hAnsi="Times New Roman" w:cs="Times New Roman"/>
              </w:rPr>
              <w:t>119</w:t>
            </w:r>
          </w:p>
        </w:tc>
        <w:tc>
          <w:tcPr>
            <w:tcW w:w="14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CFBCF7" w14:textId="7E03A436" w:rsidR="003574CF" w:rsidRPr="00A47CDD" w:rsidRDefault="003574CF" w:rsidP="00856F19">
            <w:pPr>
              <w:shd w:val="clear" w:color="auto" w:fill="FFFFFF" w:themeFill="background1"/>
              <w:spacing w:after="0" w:line="204" w:lineRule="atLeast"/>
              <w:ind w:left="567"/>
              <w:jc w:val="both"/>
              <w:rPr>
                <w:rFonts w:ascii="Times New Roman" w:eastAsia="Times New Roman" w:hAnsi="Times New Roman" w:cs="Times New Roman"/>
              </w:rPr>
            </w:pPr>
          </w:p>
        </w:tc>
      </w:tr>
    </w:tbl>
    <w:p w14:paraId="482FBD4A" w14:textId="77777777" w:rsidR="003574CF" w:rsidRPr="00FC51F5" w:rsidRDefault="003574CF" w:rsidP="003574CF">
      <w:pPr>
        <w:spacing w:after="0" w:line="240" w:lineRule="auto"/>
        <w:ind w:left="720"/>
        <w:jc w:val="both"/>
        <w:rPr>
          <w:rFonts w:ascii="Times New Roman" w:eastAsia="Times New Roman" w:hAnsi="Times New Roman" w:cs="Times New Roman"/>
        </w:rPr>
      </w:pPr>
    </w:p>
    <w:p w14:paraId="32361352" w14:textId="77777777" w:rsidR="000B654E" w:rsidRPr="00FC51F5" w:rsidRDefault="000B654E">
      <w:pPr>
        <w:spacing w:after="0" w:line="240" w:lineRule="auto"/>
        <w:jc w:val="both"/>
        <w:rPr>
          <w:rFonts w:ascii="Times New Roman" w:eastAsia="Times New Roman" w:hAnsi="Times New Roman" w:cs="Times New Roman"/>
        </w:rPr>
      </w:pPr>
    </w:p>
    <w:p w14:paraId="5F8FF772" w14:textId="77777777" w:rsidR="000B654E" w:rsidRPr="00FC51F5" w:rsidRDefault="00297C8A">
      <w:pPr>
        <w:spacing w:before="33" w:after="33" w:line="240" w:lineRule="auto"/>
        <w:jc w:val="both"/>
        <w:rPr>
          <w:rFonts w:ascii="Times New Roman" w:eastAsia="Times New Roman" w:hAnsi="Times New Roman" w:cs="Times New Roman"/>
          <w:color w:val="000000"/>
          <w:shd w:val="clear" w:color="auto" w:fill="FFFFFF"/>
        </w:rPr>
      </w:pPr>
      <w:r w:rsidRPr="00FC51F5">
        <w:rPr>
          <w:rFonts w:ascii="Times New Roman" w:eastAsia="Times New Roman" w:hAnsi="Times New Roman" w:cs="Times New Roman"/>
          <w:color w:val="000000"/>
          <w:shd w:val="clear" w:color="auto" w:fill="FFFFFF"/>
        </w:rPr>
        <w:t xml:space="preserve">      Деятельность педагогического коллектива школы нацелена на обеспечение  соблюдения  Закона РФ «Об образовании» по выполнению государственного  образовательного стандарта, прав обучающихся  на доступность, адаптивность  образования через личностно ориентированный подход на основе дифференциации учебно-воспитательного процесса; повышение качества образования  на основе применения педагогического мониторинга, современных педагогических и информационных технологий.</w:t>
      </w:r>
    </w:p>
    <w:p w14:paraId="3114B545" w14:textId="43797A7A" w:rsidR="000B654E" w:rsidRPr="00FC51F5" w:rsidRDefault="00297C8A">
      <w:pPr>
        <w:spacing w:before="33" w:after="33" w:line="240" w:lineRule="auto"/>
        <w:jc w:val="both"/>
        <w:rPr>
          <w:rFonts w:ascii="Times New Roman" w:eastAsia="Times New Roman" w:hAnsi="Times New Roman" w:cs="Times New Roman"/>
          <w:color w:val="000000"/>
          <w:shd w:val="clear" w:color="auto" w:fill="FFFFFF"/>
        </w:rPr>
      </w:pPr>
      <w:r w:rsidRPr="00FC51F5">
        <w:rPr>
          <w:rFonts w:ascii="Times New Roman" w:eastAsia="Times New Roman" w:hAnsi="Times New Roman" w:cs="Times New Roman"/>
          <w:color w:val="000000"/>
          <w:shd w:val="clear" w:color="auto" w:fill="FFFFFF"/>
        </w:rPr>
        <w:t>    Организация учебного  процесса регламентируется учебным планом, расписанием занятий, где нашли отражение две смены занятий, ступенчатое обучение и шестидневная учебная неделя.</w:t>
      </w:r>
    </w:p>
    <w:p w14:paraId="027ADE47" w14:textId="434E0CA3" w:rsidR="000B654E" w:rsidRPr="00FC51F5" w:rsidRDefault="00297C8A">
      <w:pPr>
        <w:spacing w:before="33" w:after="33" w:line="240" w:lineRule="auto"/>
        <w:jc w:val="both"/>
        <w:rPr>
          <w:rFonts w:ascii="Times New Roman" w:eastAsia="Times New Roman" w:hAnsi="Times New Roman" w:cs="Times New Roman"/>
          <w:color w:val="000000"/>
          <w:shd w:val="clear" w:color="auto" w:fill="FFFFFF"/>
        </w:rPr>
      </w:pPr>
      <w:r w:rsidRPr="00FC51F5">
        <w:rPr>
          <w:rFonts w:ascii="Times New Roman" w:eastAsia="Times New Roman" w:hAnsi="Times New Roman" w:cs="Times New Roman"/>
          <w:color w:val="000000"/>
          <w:shd w:val="clear" w:color="auto" w:fill="FFFFFF"/>
        </w:rPr>
        <w:t>     </w:t>
      </w:r>
      <w:proofErr w:type="gramStart"/>
      <w:r w:rsidRPr="00FC51F5">
        <w:rPr>
          <w:rFonts w:ascii="Times New Roman" w:eastAsia="Times New Roman" w:hAnsi="Times New Roman" w:cs="Times New Roman"/>
          <w:color w:val="000000"/>
          <w:shd w:val="clear" w:color="auto" w:fill="FFFFFF"/>
        </w:rPr>
        <w:t>Для решения  </w:t>
      </w:r>
      <w:proofErr w:type="spellStart"/>
      <w:r w:rsidRPr="00FC51F5">
        <w:rPr>
          <w:rFonts w:ascii="Times New Roman" w:eastAsia="Times New Roman" w:hAnsi="Times New Roman" w:cs="Times New Roman"/>
          <w:color w:val="000000"/>
          <w:shd w:val="clear" w:color="auto" w:fill="FFFFFF"/>
        </w:rPr>
        <w:t>прблемы</w:t>
      </w:r>
      <w:proofErr w:type="spellEnd"/>
      <w:r w:rsidRPr="00FC51F5">
        <w:rPr>
          <w:rFonts w:ascii="Times New Roman" w:eastAsia="Times New Roman" w:hAnsi="Times New Roman" w:cs="Times New Roman"/>
          <w:color w:val="000000"/>
          <w:shd w:val="clear" w:color="auto" w:fill="FFFFFF"/>
        </w:rPr>
        <w:t xml:space="preserve">  школы  составлен план работы школы, составлен учебный план, позволяющий заложить фундамент знаний по основным дисциплинам; школьные методические объединения имели четкие планы работы; проводилась работа по обеспечению сохранности здоровья и здорового образа жизни; 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w:t>
      </w:r>
      <w:proofErr w:type="gramEnd"/>
    </w:p>
    <w:p w14:paraId="3EAE04D6" w14:textId="77777777" w:rsidR="000B654E" w:rsidRPr="00FC51F5" w:rsidRDefault="00297C8A">
      <w:pPr>
        <w:spacing w:before="33" w:after="33" w:line="240" w:lineRule="auto"/>
        <w:jc w:val="both"/>
        <w:rPr>
          <w:rFonts w:ascii="Times New Roman" w:eastAsia="Times New Roman" w:hAnsi="Times New Roman" w:cs="Times New Roman"/>
          <w:color w:val="000000"/>
          <w:shd w:val="clear" w:color="auto" w:fill="FFFFFF"/>
        </w:rPr>
      </w:pPr>
      <w:r w:rsidRPr="00FC51F5">
        <w:rPr>
          <w:rFonts w:ascii="Times New Roman" w:eastAsia="Times New Roman" w:hAnsi="Times New Roman" w:cs="Times New Roman"/>
          <w:color w:val="000000"/>
          <w:shd w:val="clear" w:color="auto" w:fill="FFFFFF"/>
        </w:rPr>
        <w:t xml:space="preserve">           Для реализации поставленных задач в школе на начало учебного года имеется необходимая нормативно-правовая база, соответствующие локальные акты и положения. Поставленные перед коллективом задачи решаются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w:t>
      </w:r>
    </w:p>
    <w:p w14:paraId="34FC64AE" w14:textId="77777777" w:rsidR="000B654E" w:rsidRPr="00FC51F5" w:rsidRDefault="00297C8A">
      <w:pPr>
        <w:spacing w:after="0" w:line="240" w:lineRule="auto"/>
        <w:jc w:val="both"/>
        <w:rPr>
          <w:rFonts w:ascii="Times New Roman" w:eastAsia="Times New Roman" w:hAnsi="Times New Roman" w:cs="Times New Roman"/>
          <w:color w:val="000000"/>
          <w:shd w:val="clear" w:color="auto" w:fill="FFFFFF"/>
        </w:rPr>
      </w:pPr>
      <w:r w:rsidRPr="00FC51F5">
        <w:rPr>
          <w:rFonts w:ascii="Times New Roman" w:eastAsia="Times New Roman" w:hAnsi="Times New Roman" w:cs="Times New Roman"/>
          <w:color w:val="000000"/>
          <w:shd w:val="clear" w:color="auto" w:fill="FFFFFF"/>
        </w:rPr>
        <w:t>     Расписание учебных занятий составлено с учетом целесообразности учебно-воспитательного процесса, создания необходимых условий для обучающихся,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w:t>
      </w:r>
    </w:p>
    <w:p w14:paraId="51AF3702" w14:textId="3CA4CA7A" w:rsidR="000B654E" w:rsidRPr="00FC51F5" w:rsidRDefault="00297C8A">
      <w:pPr>
        <w:spacing w:after="0" w:line="240" w:lineRule="auto"/>
        <w:jc w:val="both"/>
        <w:rPr>
          <w:rFonts w:ascii="Times New Roman" w:eastAsia="Times New Roman" w:hAnsi="Times New Roman" w:cs="Times New Roman"/>
          <w:color w:val="000000"/>
          <w:shd w:val="clear" w:color="auto" w:fill="FFFFFF"/>
        </w:rPr>
      </w:pPr>
      <w:r w:rsidRPr="00FC51F5">
        <w:rPr>
          <w:rFonts w:ascii="Times New Roman" w:eastAsia="Times New Roman" w:hAnsi="Times New Roman" w:cs="Times New Roman"/>
          <w:color w:val="000000"/>
          <w:shd w:val="clear" w:color="auto" w:fill="FFFFFF"/>
        </w:rPr>
        <w:t>      Оценка реализации учебных программ, выявила их соответствие образовательному минимуму по всем предметам, ФГОС НОО</w:t>
      </w:r>
      <w:r w:rsidR="00917AA5" w:rsidRPr="00FC51F5">
        <w:rPr>
          <w:rFonts w:ascii="Times New Roman" w:eastAsia="Times New Roman" w:hAnsi="Times New Roman" w:cs="Times New Roman"/>
          <w:color w:val="000000"/>
          <w:shd w:val="clear" w:color="auto" w:fill="FFFFFF"/>
        </w:rPr>
        <w:t>,</w:t>
      </w:r>
      <w:r w:rsidRPr="00FC51F5">
        <w:rPr>
          <w:rFonts w:ascii="Times New Roman" w:eastAsia="Times New Roman" w:hAnsi="Times New Roman" w:cs="Times New Roman"/>
          <w:color w:val="000000"/>
          <w:shd w:val="clear" w:color="auto" w:fill="FFFFFF"/>
        </w:rPr>
        <w:t xml:space="preserve"> ООО</w:t>
      </w:r>
      <w:r w:rsidR="00917AA5" w:rsidRPr="00FC51F5">
        <w:rPr>
          <w:rFonts w:ascii="Times New Roman" w:eastAsia="Times New Roman" w:hAnsi="Times New Roman" w:cs="Times New Roman"/>
          <w:color w:val="000000"/>
          <w:shd w:val="clear" w:color="auto" w:fill="FFFFFF"/>
        </w:rPr>
        <w:t>,  СОО</w:t>
      </w:r>
      <w:r w:rsidRPr="00FC51F5">
        <w:rPr>
          <w:rFonts w:ascii="Times New Roman" w:eastAsia="Times New Roman" w:hAnsi="Times New Roman" w:cs="Times New Roman"/>
          <w:color w:val="000000"/>
          <w:shd w:val="clear" w:color="auto" w:fill="FFFFFF"/>
        </w:rPr>
        <w:t xml:space="preserve"> и федеральный компонент образовательного стандарта реализуется полностью.</w:t>
      </w:r>
    </w:p>
    <w:p w14:paraId="49DE32B9" w14:textId="77777777" w:rsidR="000B654E" w:rsidRPr="00FC51F5" w:rsidRDefault="00297C8A">
      <w:pPr>
        <w:spacing w:after="0" w:line="240" w:lineRule="auto"/>
        <w:jc w:val="both"/>
        <w:rPr>
          <w:rFonts w:ascii="Times New Roman" w:eastAsia="Times New Roman" w:hAnsi="Times New Roman" w:cs="Times New Roman"/>
          <w:color w:val="000000"/>
          <w:shd w:val="clear" w:color="auto" w:fill="FFFFFF"/>
        </w:rPr>
      </w:pPr>
      <w:r w:rsidRPr="00FC51F5">
        <w:rPr>
          <w:rFonts w:ascii="Times New Roman" w:eastAsia="Times New Roman" w:hAnsi="Times New Roman" w:cs="Times New Roman"/>
          <w:color w:val="000000"/>
          <w:shd w:val="clear" w:color="auto" w:fill="FFFFFF"/>
        </w:rPr>
        <w:t>       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w:t>
      </w:r>
    </w:p>
    <w:p w14:paraId="6C4CCBBB" w14:textId="77777777" w:rsidR="000B654E" w:rsidRPr="00FC51F5" w:rsidRDefault="00297C8A">
      <w:pPr>
        <w:spacing w:after="0" w:line="240" w:lineRule="auto"/>
        <w:jc w:val="both"/>
        <w:rPr>
          <w:rFonts w:ascii="Times New Roman" w:eastAsia="Times New Roman" w:hAnsi="Times New Roman" w:cs="Times New Roman"/>
          <w:color w:val="000000"/>
          <w:shd w:val="clear" w:color="auto" w:fill="FFFFFF"/>
        </w:rPr>
      </w:pPr>
      <w:r w:rsidRPr="00FC51F5">
        <w:rPr>
          <w:rFonts w:ascii="Times New Roman" w:eastAsia="Times New Roman" w:hAnsi="Times New Roman" w:cs="Times New Roman"/>
          <w:color w:val="000000"/>
          <w:shd w:val="clear" w:color="auto" w:fill="FFFFFF"/>
        </w:rPr>
        <w:t>       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уроки по региональному компоненту проводятся.</w:t>
      </w:r>
    </w:p>
    <w:p w14:paraId="5930ADAF" w14:textId="77777777" w:rsidR="000B654E" w:rsidRPr="00FC51F5" w:rsidRDefault="00297C8A">
      <w:pPr>
        <w:spacing w:after="0" w:line="240" w:lineRule="auto"/>
        <w:jc w:val="both"/>
        <w:rPr>
          <w:rFonts w:ascii="Times New Roman" w:eastAsia="Times New Roman" w:hAnsi="Times New Roman" w:cs="Times New Roman"/>
          <w:color w:val="000000"/>
          <w:shd w:val="clear" w:color="auto" w:fill="FFFFFF"/>
        </w:rPr>
      </w:pPr>
      <w:r w:rsidRPr="00FC51F5">
        <w:rPr>
          <w:rFonts w:ascii="Times New Roman" w:eastAsia="Times New Roman" w:hAnsi="Times New Roman" w:cs="Times New Roman"/>
          <w:color w:val="000000"/>
          <w:shd w:val="clear" w:color="auto" w:fill="FFFFFF"/>
        </w:rPr>
        <w:t xml:space="preserve">   </w:t>
      </w:r>
      <w:r w:rsidR="007A6A74" w:rsidRPr="00FC51F5">
        <w:rPr>
          <w:rFonts w:ascii="Times New Roman" w:eastAsia="Times New Roman" w:hAnsi="Times New Roman" w:cs="Times New Roman"/>
          <w:color w:val="000000"/>
          <w:shd w:val="clear" w:color="auto" w:fill="FFFFFF"/>
        </w:rPr>
        <w:t xml:space="preserve">   </w:t>
      </w:r>
      <w:r w:rsidRPr="00FC51F5">
        <w:rPr>
          <w:rFonts w:ascii="Times New Roman" w:eastAsia="Times New Roman" w:hAnsi="Times New Roman" w:cs="Times New Roman"/>
          <w:color w:val="000000"/>
          <w:shd w:val="clear" w:color="auto" w:fill="FFFFFF"/>
        </w:rPr>
        <w:t xml:space="preserve"> Все предметы в школе велись специалистами.</w:t>
      </w:r>
    </w:p>
    <w:p w14:paraId="3B83EA04" w14:textId="79DB2709" w:rsidR="000B654E" w:rsidRPr="00FC51F5" w:rsidRDefault="00297C8A">
      <w:pPr>
        <w:spacing w:after="120" w:line="240" w:lineRule="auto"/>
        <w:jc w:val="both"/>
        <w:rPr>
          <w:rFonts w:ascii="Times New Roman" w:eastAsia="Times New Roman" w:hAnsi="Times New Roman" w:cs="Times New Roman"/>
        </w:rPr>
      </w:pPr>
      <w:r w:rsidRPr="00FC51F5">
        <w:rPr>
          <w:rFonts w:ascii="Times New Roman" w:eastAsia="Times New Roman" w:hAnsi="Times New Roman" w:cs="Times New Roman"/>
        </w:rPr>
        <w:t xml:space="preserve"> Для осуществления образовательного процесса в школе созданы необходимые материально-технические условия, сформирован педагогический коллектив. В прошедшем учебном году в школе работали </w:t>
      </w:r>
      <w:r w:rsidR="007A6A74" w:rsidRPr="00FC51F5">
        <w:rPr>
          <w:rFonts w:ascii="Times New Roman" w:eastAsia="Times New Roman" w:hAnsi="Times New Roman" w:cs="Times New Roman"/>
        </w:rPr>
        <w:t>2</w:t>
      </w:r>
      <w:r w:rsidR="00917AA5" w:rsidRPr="00FC51F5">
        <w:rPr>
          <w:rFonts w:ascii="Times New Roman" w:eastAsia="Times New Roman" w:hAnsi="Times New Roman" w:cs="Times New Roman"/>
        </w:rPr>
        <w:t>6</w:t>
      </w:r>
      <w:r w:rsidR="007A6A74" w:rsidRPr="00FC51F5">
        <w:rPr>
          <w:rFonts w:ascii="Times New Roman" w:eastAsia="Times New Roman" w:hAnsi="Times New Roman" w:cs="Times New Roman"/>
        </w:rPr>
        <w:t xml:space="preserve"> педагог</w:t>
      </w:r>
      <w:r w:rsidR="000B0D42" w:rsidRPr="00FC51F5">
        <w:rPr>
          <w:rFonts w:ascii="Times New Roman" w:eastAsia="Times New Roman" w:hAnsi="Times New Roman" w:cs="Times New Roman"/>
        </w:rPr>
        <w:t>ов</w:t>
      </w:r>
      <w:r w:rsidR="007A6A74" w:rsidRPr="00FC51F5">
        <w:rPr>
          <w:rFonts w:ascii="Times New Roman" w:eastAsia="Times New Roman" w:hAnsi="Times New Roman" w:cs="Times New Roman"/>
        </w:rPr>
        <w:t xml:space="preserve">, </w:t>
      </w:r>
      <w:r w:rsidR="007A6A74" w:rsidRPr="00FC51F5">
        <w:rPr>
          <w:rFonts w:ascii="Times New Roman" w:eastAsia="Times New Roman" w:hAnsi="Times New Roman" w:cs="Times New Roman"/>
        </w:rPr>
        <w:lastRenderedPageBreak/>
        <w:t>из них 2</w:t>
      </w:r>
      <w:r w:rsidR="000B0D42" w:rsidRPr="00FC51F5">
        <w:rPr>
          <w:rFonts w:ascii="Times New Roman" w:eastAsia="Times New Roman" w:hAnsi="Times New Roman" w:cs="Times New Roman"/>
        </w:rPr>
        <w:t>5</w:t>
      </w:r>
      <w:r w:rsidRPr="00FC51F5">
        <w:rPr>
          <w:rFonts w:ascii="Times New Roman" w:eastAsia="Times New Roman" w:hAnsi="Times New Roman" w:cs="Times New Roman"/>
        </w:rPr>
        <w:t xml:space="preserve"> имеют высшее педагогическое образование; </w:t>
      </w:r>
      <w:r w:rsidR="007A6A74" w:rsidRPr="00FC51F5">
        <w:rPr>
          <w:rFonts w:ascii="Times New Roman" w:eastAsia="Times New Roman" w:hAnsi="Times New Roman" w:cs="Times New Roman"/>
        </w:rPr>
        <w:t>1</w:t>
      </w:r>
      <w:r w:rsidR="00837729" w:rsidRPr="00FC51F5">
        <w:rPr>
          <w:rFonts w:ascii="Times New Roman" w:eastAsia="Times New Roman" w:hAnsi="Times New Roman" w:cs="Times New Roman"/>
        </w:rPr>
        <w:t xml:space="preserve"> </w:t>
      </w:r>
      <w:r w:rsidRPr="00FC51F5">
        <w:rPr>
          <w:rFonts w:ascii="Times New Roman" w:eastAsia="Times New Roman" w:hAnsi="Times New Roman" w:cs="Times New Roman"/>
        </w:rPr>
        <w:t xml:space="preserve">– </w:t>
      </w:r>
      <w:r w:rsidR="000B0D42" w:rsidRPr="00FC51F5">
        <w:rPr>
          <w:rFonts w:ascii="Times New Roman" w:eastAsia="Times New Roman" w:hAnsi="Times New Roman" w:cs="Times New Roman"/>
        </w:rPr>
        <w:t>среднее педагогическое</w:t>
      </w:r>
      <w:r w:rsidR="002C7D44" w:rsidRPr="00FC51F5">
        <w:rPr>
          <w:rFonts w:ascii="Times New Roman" w:eastAsia="Times New Roman" w:hAnsi="Times New Roman" w:cs="Times New Roman"/>
        </w:rPr>
        <w:t xml:space="preserve">, </w:t>
      </w:r>
      <w:r w:rsidR="000B0D42" w:rsidRPr="00FC51F5">
        <w:rPr>
          <w:rFonts w:ascii="Times New Roman" w:eastAsia="Times New Roman" w:hAnsi="Times New Roman" w:cs="Times New Roman"/>
        </w:rPr>
        <w:t>20</w:t>
      </w:r>
      <w:r w:rsidRPr="00FC51F5">
        <w:rPr>
          <w:rFonts w:ascii="Times New Roman" w:eastAsia="Times New Roman" w:hAnsi="Times New Roman" w:cs="Times New Roman"/>
        </w:rPr>
        <w:t xml:space="preserve"> - имеет квалификационную категорию: </w:t>
      </w:r>
      <w:r w:rsidR="000B0D42" w:rsidRPr="00FC51F5">
        <w:rPr>
          <w:rFonts w:ascii="Times New Roman" w:eastAsia="Times New Roman" w:hAnsi="Times New Roman" w:cs="Times New Roman"/>
        </w:rPr>
        <w:t>11</w:t>
      </w:r>
      <w:r w:rsidRPr="00FC51F5">
        <w:rPr>
          <w:rFonts w:ascii="Times New Roman" w:eastAsia="Times New Roman" w:hAnsi="Times New Roman" w:cs="Times New Roman"/>
        </w:rPr>
        <w:t xml:space="preserve"> – первую, </w:t>
      </w:r>
      <w:r w:rsidR="000B0D42" w:rsidRPr="00FC51F5">
        <w:rPr>
          <w:rFonts w:ascii="Times New Roman" w:eastAsia="Times New Roman" w:hAnsi="Times New Roman" w:cs="Times New Roman"/>
        </w:rPr>
        <w:t>9</w:t>
      </w:r>
      <w:r w:rsidRPr="00FC51F5">
        <w:rPr>
          <w:rFonts w:ascii="Times New Roman" w:eastAsia="Times New Roman" w:hAnsi="Times New Roman" w:cs="Times New Roman"/>
        </w:rPr>
        <w:t xml:space="preserve"> – высшую.</w:t>
      </w:r>
    </w:p>
    <w:p w14:paraId="7A47A32E" w14:textId="37E03EDA" w:rsidR="00D67481" w:rsidRPr="009335BF" w:rsidRDefault="00D43225" w:rsidP="000B0D42">
      <w:pPr>
        <w:spacing w:after="120" w:line="240" w:lineRule="auto"/>
        <w:jc w:val="both"/>
        <w:rPr>
          <w:rFonts w:ascii="Times New Roman" w:eastAsia="Times New Roman" w:hAnsi="Times New Roman" w:cs="Times New Roman"/>
        </w:rPr>
      </w:pPr>
      <w:r w:rsidRPr="00FC51F5">
        <w:rPr>
          <w:rFonts w:ascii="Times New Roman" w:eastAsia="Times New Roman" w:hAnsi="Times New Roman" w:cs="Times New Roman"/>
        </w:rPr>
        <w:t xml:space="preserve">          </w:t>
      </w:r>
      <w:r w:rsidR="00D67481" w:rsidRPr="00FC51F5">
        <w:rPr>
          <w:rFonts w:ascii="Times New Roman" w:hAnsi="Times New Roman" w:cs="Times New Roman"/>
        </w:rPr>
        <w:t xml:space="preserve">Современная общеобразовательная школа многообразна и сложна, она непрерывно изменяется. В условиях модернизации Российского образования, которая ведет к росту конкуренции среди общеобразовательных учреждений, перед любой школой встает проблема обеспечения своих учащихся качественным образованием. Обновление школы предполагает решение ряда системных задач: нормативно-правовых, экономических, содержательных. Первостепенной из них является задача достижения нового, современного качества образования. </w:t>
      </w:r>
    </w:p>
    <w:p w14:paraId="294C0B6E" w14:textId="77777777" w:rsidR="00D67481" w:rsidRPr="00FC51F5" w:rsidRDefault="00D67481" w:rsidP="00D67481">
      <w:pPr>
        <w:pStyle w:val="Default"/>
        <w:ind w:firstLine="708"/>
        <w:jc w:val="both"/>
        <w:rPr>
          <w:sz w:val="22"/>
          <w:szCs w:val="22"/>
        </w:rPr>
      </w:pPr>
      <w:r w:rsidRPr="00FC51F5">
        <w:rPr>
          <w:sz w:val="22"/>
          <w:szCs w:val="22"/>
        </w:rPr>
        <w:t xml:space="preserve">Качество образования, которое включает в себя обучение и воспитание школьников, представляет собой систему показателей знаний, умений и навыков, а также норм ценностно-эмоционального отношения к миру и друг другу. Такой подход ориентирует на оценку деятельности школы по конечным результатам, среди которых следует выделить основные показатели эффективности деятельности школы: </w:t>
      </w:r>
    </w:p>
    <w:p w14:paraId="655F4E34" w14:textId="77777777" w:rsidR="00D67481" w:rsidRPr="00FC51F5" w:rsidRDefault="00D67481" w:rsidP="00D67481">
      <w:pPr>
        <w:pStyle w:val="Default"/>
        <w:numPr>
          <w:ilvl w:val="0"/>
          <w:numId w:val="16"/>
        </w:numPr>
        <w:jc w:val="both"/>
        <w:rPr>
          <w:sz w:val="22"/>
          <w:szCs w:val="22"/>
        </w:rPr>
      </w:pPr>
      <w:r w:rsidRPr="00FC51F5">
        <w:rPr>
          <w:sz w:val="22"/>
          <w:szCs w:val="22"/>
        </w:rPr>
        <w:t xml:space="preserve">уровень </w:t>
      </w:r>
      <w:proofErr w:type="spellStart"/>
      <w:r w:rsidRPr="00FC51F5">
        <w:rPr>
          <w:sz w:val="22"/>
          <w:szCs w:val="22"/>
        </w:rPr>
        <w:t>обученности</w:t>
      </w:r>
      <w:proofErr w:type="spellEnd"/>
      <w:r w:rsidRPr="00FC51F5">
        <w:rPr>
          <w:sz w:val="22"/>
          <w:szCs w:val="22"/>
        </w:rPr>
        <w:t xml:space="preserve"> обучающихся; </w:t>
      </w:r>
    </w:p>
    <w:p w14:paraId="14481987" w14:textId="77777777" w:rsidR="00D67481" w:rsidRPr="00FC51F5" w:rsidRDefault="00D67481" w:rsidP="00D67481">
      <w:pPr>
        <w:pStyle w:val="Default"/>
        <w:numPr>
          <w:ilvl w:val="0"/>
          <w:numId w:val="16"/>
        </w:numPr>
        <w:jc w:val="both"/>
        <w:rPr>
          <w:sz w:val="22"/>
          <w:szCs w:val="22"/>
        </w:rPr>
      </w:pPr>
      <w:r w:rsidRPr="00FC51F5">
        <w:rPr>
          <w:sz w:val="22"/>
          <w:szCs w:val="22"/>
        </w:rPr>
        <w:t xml:space="preserve">готовность их к продолжению образования; </w:t>
      </w:r>
    </w:p>
    <w:p w14:paraId="2D081474" w14:textId="77777777" w:rsidR="00D67481" w:rsidRPr="00FC51F5" w:rsidRDefault="00D67481" w:rsidP="00D67481">
      <w:pPr>
        <w:pStyle w:val="Default"/>
        <w:numPr>
          <w:ilvl w:val="0"/>
          <w:numId w:val="16"/>
        </w:numPr>
        <w:jc w:val="both"/>
        <w:rPr>
          <w:sz w:val="22"/>
          <w:szCs w:val="22"/>
        </w:rPr>
      </w:pPr>
      <w:r w:rsidRPr="00FC51F5">
        <w:rPr>
          <w:sz w:val="22"/>
          <w:szCs w:val="22"/>
        </w:rPr>
        <w:t xml:space="preserve">уровень воспитанности обучающихся; </w:t>
      </w:r>
    </w:p>
    <w:p w14:paraId="2A0579C3" w14:textId="77777777" w:rsidR="00D67481" w:rsidRPr="00FC51F5" w:rsidRDefault="00D67481" w:rsidP="00D67481">
      <w:pPr>
        <w:pStyle w:val="Default"/>
        <w:numPr>
          <w:ilvl w:val="0"/>
          <w:numId w:val="16"/>
        </w:numPr>
        <w:jc w:val="both"/>
        <w:rPr>
          <w:sz w:val="22"/>
          <w:szCs w:val="22"/>
        </w:rPr>
      </w:pPr>
      <w:r w:rsidRPr="00FC51F5">
        <w:rPr>
          <w:sz w:val="22"/>
          <w:szCs w:val="22"/>
        </w:rPr>
        <w:t xml:space="preserve">состояние здоровья детей; </w:t>
      </w:r>
    </w:p>
    <w:p w14:paraId="2F1CFC97" w14:textId="77777777" w:rsidR="00D67481" w:rsidRPr="00FC51F5" w:rsidRDefault="00D67481" w:rsidP="00D67481">
      <w:pPr>
        <w:pStyle w:val="Default"/>
        <w:numPr>
          <w:ilvl w:val="0"/>
          <w:numId w:val="16"/>
        </w:numPr>
        <w:jc w:val="both"/>
        <w:rPr>
          <w:sz w:val="22"/>
          <w:szCs w:val="22"/>
        </w:rPr>
      </w:pPr>
      <w:r w:rsidRPr="00FC51F5">
        <w:rPr>
          <w:sz w:val="22"/>
          <w:szCs w:val="22"/>
        </w:rPr>
        <w:t xml:space="preserve">уровень социальной адаптации выпускников к жизни в обществе; </w:t>
      </w:r>
    </w:p>
    <w:p w14:paraId="06130307" w14:textId="77777777" w:rsidR="00D67481" w:rsidRPr="00FC51F5" w:rsidRDefault="00D67481" w:rsidP="00D67481">
      <w:pPr>
        <w:pStyle w:val="Default"/>
        <w:numPr>
          <w:ilvl w:val="0"/>
          <w:numId w:val="16"/>
        </w:numPr>
        <w:jc w:val="both"/>
        <w:rPr>
          <w:sz w:val="22"/>
          <w:szCs w:val="22"/>
        </w:rPr>
      </w:pPr>
      <w:r w:rsidRPr="00FC51F5">
        <w:rPr>
          <w:sz w:val="22"/>
          <w:szCs w:val="22"/>
        </w:rPr>
        <w:t xml:space="preserve">уровень выполнения стандартов образования. </w:t>
      </w:r>
    </w:p>
    <w:p w14:paraId="2267D2AD" w14:textId="070D484D" w:rsidR="00D67481" w:rsidRPr="00FC51F5" w:rsidRDefault="00D67481" w:rsidP="00D67481">
      <w:pPr>
        <w:pStyle w:val="Default"/>
        <w:ind w:firstLine="708"/>
        <w:jc w:val="both"/>
        <w:rPr>
          <w:sz w:val="22"/>
          <w:szCs w:val="22"/>
        </w:rPr>
      </w:pPr>
      <w:r w:rsidRPr="00FC51F5">
        <w:rPr>
          <w:sz w:val="22"/>
          <w:szCs w:val="22"/>
        </w:rPr>
        <w:t xml:space="preserve">Все перечисленные параметры взаимосвязаны и взаимно дополняют друг друга. Но на сегодняшний день показатель качества </w:t>
      </w:r>
      <w:proofErr w:type="spellStart"/>
      <w:r w:rsidRPr="00FC51F5">
        <w:rPr>
          <w:sz w:val="22"/>
          <w:szCs w:val="22"/>
        </w:rPr>
        <w:t>обученности</w:t>
      </w:r>
      <w:proofErr w:type="spellEnd"/>
      <w:r w:rsidRPr="00FC51F5">
        <w:rPr>
          <w:sz w:val="22"/>
          <w:szCs w:val="22"/>
        </w:rPr>
        <w:t xml:space="preserve"> учащихся был и остается первым и основным при оценке эффективности деятельности школы. </w:t>
      </w:r>
    </w:p>
    <w:p w14:paraId="1B8CDE95" w14:textId="77777777" w:rsidR="00D57E9C" w:rsidRPr="00FC51F5" w:rsidRDefault="00D57E9C" w:rsidP="00D57E9C">
      <w:pPr>
        <w:spacing w:after="0" w:line="240" w:lineRule="auto"/>
        <w:jc w:val="center"/>
        <w:rPr>
          <w:rFonts w:ascii="Times New Roman" w:eastAsia="Times New Roman" w:hAnsi="Times New Roman" w:cs="Times New Roman"/>
          <w:b/>
          <w:bCs/>
        </w:rPr>
      </w:pPr>
    </w:p>
    <w:p w14:paraId="6DF4BEA4" w14:textId="05398A08" w:rsidR="00D57E9C" w:rsidRPr="00FC51F5" w:rsidRDefault="009335BF" w:rsidP="00D57E9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proofErr w:type="spellStart"/>
      <w:r w:rsidR="00D57E9C" w:rsidRPr="00FC51F5">
        <w:rPr>
          <w:rFonts w:ascii="Times New Roman" w:eastAsia="Times New Roman" w:hAnsi="Times New Roman" w:cs="Times New Roman"/>
          <w:b/>
          <w:bCs/>
        </w:rPr>
        <w:t>Внутришкольный</w:t>
      </w:r>
      <w:proofErr w:type="spellEnd"/>
      <w:r w:rsidR="00D57E9C" w:rsidRPr="00FC51F5">
        <w:rPr>
          <w:rFonts w:ascii="Times New Roman" w:eastAsia="Times New Roman" w:hAnsi="Times New Roman" w:cs="Times New Roman"/>
          <w:b/>
          <w:bCs/>
        </w:rPr>
        <w:t xml:space="preserve"> контроль.   Реализация  плана ВШК.</w:t>
      </w:r>
    </w:p>
    <w:p w14:paraId="517D11B6" w14:textId="119AEAAB" w:rsidR="00D57E9C" w:rsidRPr="00FC51F5" w:rsidRDefault="00D57E9C" w:rsidP="00D57E9C">
      <w:pPr>
        <w:spacing w:after="0" w:line="240" w:lineRule="auto"/>
        <w:jc w:val="both"/>
        <w:rPr>
          <w:rFonts w:ascii="Times New Roman" w:eastAsia="Times New Roman" w:hAnsi="Times New Roman" w:cs="Times New Roman"/>
        </w:rPr>
      </w:pPr>
      <w:r w:rsidRPr="00FC51F5">
        <w:rPr>
          <w:rFonts w:ascii="Times New Roman" w:eastAsia="Times New Roman" w:hAnsi="Times New Roman" w:cs="Times New Roman"/>
        </w:rPr>
        <w:t xml:space="preserve">        </w:t>
      </w:r>
      <w:r w:rsidRPr="00FC51F5">
        <w:rPr>
          <w:rFonts w:ascii="Times New Roman" w:hAnsi="Times New Roman" w:cs="Times New Roman"/>
          <w:color w:val="000000"/>
        </w:rPr>
        <w:t xml:space="preserve">  Функции </w:t>
      </w:r>
      <w:proofErr w:type="spellStart"/>
      <w:r w:rsidRPr="00FC51F5">
        <w:rPr>
          <w:rFonts w:ascii="Times New Roman" w:hAnsi="Times New Roman" w:cs="Times New Roman"/>
          <w:color w:val="000000"/>
        </w:rPr>
        <w:t>внутришкольного</w:t>
      </w:r>
      <w:proofErr w:type="spellEnd"/>
      <w:r w:rsidRPr="00FC51F5">
        <w:rPr>
          <w:rFonts w:ascii="Times New Roman" w:hAnsi="Times New Roman" w:cs="Times New Roman"/>
          <w:color w:val="000000"/>
        </w:rPr>
        <w:t xml:space="preserve"> контроля тесно связаны с другими функциями контроля, прежде всего с педагогическим анализом. </w:t>
      </w:r>
      <w:proofErr w:type="spellStart"/>
      <w:r w:rsidRPr="00FC51F5">
        <w:rPr>
          <w:rFonts w:ascii="Times New Roman" w:hAnsi="Times New Roman" w:cs="Times New Roman"/>
          <w:color w:val="000000"/>
        </w:rPr>
        <w:t>Внутришкольный</w:t>
      </w:r>
      <w:proofErr w:type="spellEnd"/>
      <w:r w:rsidRPr="00FC51F5">
        <w:rPr>
          <w:rFonts w:ascii="Times New Roman" w:hAnsi="Times New Roman" w:cs="Times New Roman"/>
          <w:color w:val="000000"/>
        </w:rPr>
        <w:t xml:space="preserve"> контроль в муниципальном общеобразовательном учреждении  соответствует общей методической теме «Современные образовательные технологии». </w:t>
      </w:r>
    </w:p>
    <w:p w14:paraId="461D6010" w14:textId="77777777" w:rsidR="00D57E9C" w:rsidRPr="00FC51F5" w:rsidRDefault="00D57E9C" w:rsidP="00D57E9C">
      <w:pPr>
        <w:spacing w:after="0" w:line="240" w:lineRule="auto"/>
        <w:ind w:firstLine="708"/>
        <w:jc w:val="both"/>
        <w:rPr>
          <w:rFonts w:ascii="Times New Roman" w:hAnsi="Times New Roman" w:cs="Times New Roman"/>
          <w:color w:val="000000"/>
        </w:rPr>
      </w:pPr>
      <w:r w:rsidRPr="00FC51F5">
        <w:rPr>
          <w:rFonts w:ascii="Times New Roman" w:hAnsi="Times New Roman" w:cs="Times New Roman"/>
          <w:color w:val="000000"/>
        </w:rPr>
        <w:t xml:space="preserve">Для реализации этой задачи были спланированы методическая работа и план </w:t>
      </w:r>
      <w:proofErr w:type="spellStart"/>
      <w:r w:rsidRPr="00FC51F5">
        <w:rPr>
          <w:rFonts w:ascii="Times New Roman" w:hAnsi="Times New Roman" w:cs="Times New Roman"/>
          <w:color w:val="000000"/>
        </w:rPr>
        <w:t>внутришкольного</w:t>
      </w:r>
      <w:proofErr w:type="spellEnd"/>
      <w:r w:rsidRPr="00FC51F5">
        <w:rPr>
          <w:rFonts w:ascii="Times New Roman" w:hAnsi="Times New Roman" w:cs="Times New Roman"/>
          <w:color w:val="000000"/>
        </w:rPr>
        <w:t xml:space="preserve"> контроля, который осуществлялся по направлениям: </w:t>
      </w:r>
    </w:p>
    <w:p w14:paraId="6FFB23B2" w14:textId="77777777" w:rsidR="00D57E9C" w:rsidRPr="00A47CDD" w:rsidRDefault="00D57E9C" w:rsidP="00D57E9C">
      <w:pPr>
        <w:spacing w:after="0" w:line="240" w:lineRule="auto"/>
        <w:jc w:val="both"/>
        <w:rPr>
          <w:rFonts w:ascii="Times New Roman" w:hAnsi="Times New Roman" w:cs="Times New Roman"/>
          <w:color w:val="000000"/>
        </w:rPr>
      </w:pPr>
      <w:r w:rsidRPr="009335BF">
        <w:rPr>
          <w:rFonts w:ascii="Times New Roman" w:hAnsi="Times New Roman" w:cs="Times New Roman"/>
          <w:b/>
          <w:color w:val="000000"/>
        </w:rPr>
        <w:t>-</w:t>
      </w:r>
      <w:r w:rsidRPr="00A47CDD">
        <w:rPr>
          <w:rFonts w:ascii="Times New Roman" w:hAnsi="Times New Roman" w:cs="Times New Roman"/>
          <w:color w:val="000000"/>
        </w:rPr>
        <w:t>выполнение всеобуча;</w:t>
      </w:r>
    </w:p>
    <w:p w14:paraId="1095545C" w14:textId="77777777" w:rsidR="00D57E9C" w:rsidRPr="00A47CDD" w:rsidRDefault="00D57E9C" w:rsidP="00D57E9C">
      <w:pPr>
        <w:spacing w:after="0" w:line="240" w:lineRule="auto"/>
        <w:jc w:val="both"/>
        <w:rPr>
          <w:rFonts w:ascii="Times New Roman" w:hAnsi="Times New Roman" w:cs="Times New Roman"/>
          <w:color w:val="000000"/>
        </w:rPr>
      </w:pPr>
      <w:r w:rsidRPr="00A47CDD">
        <w:rPr>
          <w:rFonts w:ascii="Times New Roman" w:hAnsi="Times New Roman" w:cs="Times New Roman"/>
          <w:color w:val="000000"/>
        </w:rPr>
        <w:t>-работа педагогических кадров;</w:t>
      </w:r>
    </w:p>
    <w:p w14:paraId="4BD20817" w14:textId="77777777" w:rsidR="00D57E9C" w:rsidRPr="00A47CDD" w:rsidRDefault="00D57E9C" w:rsidP="00D57E9C">
      <w:pPr>
        <w:spacing w:after="0" w:line="240" w:lineRule="auto"/>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rPr>
        <w:t>-работа с кадрами;</w:t>
      </w:r>
    </w:p>
    <w:p w14:paraId="538D3CCF" w14:textId="77777777" w:rsidR="00D57E9C" w:rsidRPr="00A47CDD" w:rsidRDefault="00D57E9C" w:rsidP="00D57E9C">
      <w:pPr>
        <w:spacing w:after="0" w:line="240" w:lineRule="auto"/>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rPr>
        <w:t>-состояние преподавания учебных предметов;</w:t>
      </w:r>
    </w:p>
    <w:p w14:paraId="6C62C4F6" w14:textId="77777777" w:rsidR="00D57E9C" w:rsidRPr="00A47CDD" w:rsidRDefault="00D57E9C" w:rsidP="00D57E9C">
      <w:pPr>
        <w:spacing w:after="0" w:line="240" w:lineRule="auto"/>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rPr>
        <w:t>-качество знаний, умений, навыков учащихся;</w:t>
      </w:r>
    </w:p>
    <w:p w14:paraId="242B038F" w14:textId="77777777" w:rsidR="00D57E9C" w:rsidRPr="00A47CDD" w:rsidRDefault="00D57E9C" w:rsidP="00D57E9C">
      <w:pPr>
        <w:spacing w:after="0" w:line="240" w:lineRule="auto"/>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rPr>
        <w:t>-качество ведения школьной документации;</w:t>
      </w:r>
    </w:p>
    <w:p w14:paraId="213457E6" w14:textId="77777777" w:rsidR="00D57E9C" w:rsidRPr="00A47CDD" w:rsidRDefault="00D57E9C" w:rsidP="00D57E9C">
      <w:pPr>
        <w:spacing w:after="0" w:line="240" w:lineRule="auto"/>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rPr>
        <w:t>- подготовка и проведение итоговой и промежуточной  аттестации учащихся;</w:t>
      </w:r>
    </w:p>
    <w:p w14:paraId="701CC8F3" w14:textId="77777777" w:rsidR="00D57E9C" w:rsidRPr="00A47CDD" w:rsidRDefault="00D57E9C" w:rsidP="00D57E9C">
      <w:pPr>
        <w:spacing w:after="0" w:line="240" w:lineRule="auto"/>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rPr>
        <w:t>-выполнение учебных программ и предусмотренного минимума письменных работ;</w:t>
      </w:r>
    </w:p>
    <w:p w14:paraId="1B560D89" w14:textId="77777777" w:rsidR="00D57E9C" w:rsidRPr="00A47CDD" w:rsidRDefault="00D57E9C" w:rsidP="00D57E9C">
      <w:pPr>
        <w:spacing w:after="0" w:line="240" w:lineRule="auto"/>
        <w:jc w:val="both"/>
        <w:rPr>
          <w:rFonts w:ascii="Times New Roman" w:eastAsia="Times New Roman" w:hAnsi="Times New Roman" w:cs="Times New Roman"/>
          <w:color w:val="000000"/>
        </w:rPr>
      </w:pPr>
      <w:r w:rsidRPr="00A47CDD">
        <w:rPr>
          <w:rFonts w:ascii="Times New Roman" w:eastAsia="Times New Roman" w:hAnsi="Times New Roman" w:cs="Times New Roman"/>
          <w:color w:val="000000"/>
        </w:rPr>
        <w:t>-выполнение решений педсоветов, совещаний.</w:t>
      </w:r>
    </w:p>
    <w:p w14:paraId="4F5212F7" w14:textId="77777777" w:rsidR="00D57E9C" w:rsidRPr="00FC51F5" w:rsidRDefault="00D57E9C" w:rsidP="00D57E9C">
      <w:pPr>
        <w:spacing w:after="0" w:line="240" w:lineRule="auto"/>
        <w:ind w:firstLine="360"/>
        <w:jc w:val="both"/>
        <w:rPr>
          <w:rFonts w:ascii="Times New Roman" w:hAnsi="Times New Roman" w:cs="Times New Roman"/>
          <w:color w:val="000000"/>
        </w:rPr>
      </w:pPr>
      <w:r w:rsidRPr="00FC51F5">
        <w:rPr>
          <w:rFonts w:ascii="Times New Roman" w:hAnsi="Times New Roman" w:cs="Times New Roman"/>
          <w:color w:val="000000"/>
        </w:rPr>
        <w:t>Виды контроля были определены следующие: классно-обобщающий контроль, тематический; мониторинг ЗУН обучающихся; контроль за ведением документации.</w:t>
      </w:r>
    </w:p>
    <w:p w14:paraId="1AAE718A" w14:textId="77777777" w:rsidR="00D57E9C" w:rsidRPr="00FC51F5" w:rsidRDefault="00D57E9C" w:rsidP="00D57E9C">
      <w:pPr>
        <w:spacing w:after="0" w:line="240" w:lineRule="auto"/>
        <w:ind w:firstLine="360"/>
        <w:jc w:val="both"/>
        <w:rPr>
          <w:rFonts w:ascii="Times New Roman" w:hAnsi="Times New Roman" w:cs="Times New Roman"/>
          <w:color w:val="000000"/>
        </w:rPr>
      </w:pPr>
      <w:r w:rsidRPr="00FC51F5">
        <w:rPr>
          <w:rFonts w:ascii="Times New Roman" w:hAnsi="Times New Roman" w:cs="Times New Roman"/>
          <w:color w:val="000000"/>
        </w:rPr>
        <w:t xml:space="preserve">Контроль за выполнением всеобуча: </w:t>
      </w:r>
    </w:p>
    <w:p w14:paraId="31466C83" w14:textId="77777777" w:rsidR="00D57E9C" w:rsidRPr="00FC51F5" w:rsidRDefault="00D57E9C" w:rsidP="00D57E9C">
      <w:pPr>
        <w:shd w:val="clear" w:color="auto" w:fill="FFFFFF"/>
        <w:spacing w:after="0" w:line="240" w:lineRule="auto"/>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rPr>
        <w:t xml:space="preserve">  По плану </w:t>
      </w:r>
      <w:proofErr w:type="spellStart"/>
      <w:r w:rsidRPr="00FC51F5">
        <w:rPr>
          <w:rFonts w:ascii="Times New Roman" w:eastAsia="Times New Roman" w:hAnsi="Times New Roman" w:cs="Times New Roman"/>
          <w:color w:val="000000"/>
        </w:rPr>
        <w:t>внутришкольного</w:t>
      </w:r>
      <w:proofErr w:type="spellEnd"/>
      <w:r w:rsidRPr="00FC51F5">
        <w:rPr>
          <w:rFonts w:ascii="Times New Roman" w:eastAsia="Times New Roman" w:hAnsi="Times New Roman" w:cs="Times New Roman"/>
          <w:color w:val="000000"/>
        </w:rPr>
        <w:t xml:space="preserve"> контроля регулярно проходила проверка посещаемости занятий отстающими учащимися и исправление ими неудовлетворительных оценок.      С целью преодоления </w:t>
      </w:r>
      <w:proofErr w:type="spellStart"/>
      <w:r w:rsidRPr="00FC51F5">
        <w:rPr>
          <w:rFonts w:ascii="Times New Roman" w:eastAsia="Times New Roman" w:hAnsi="Times New Roman" w:cs="Times New Roman"/>
          <w:color w:val="000000"/>
        </w:rPr>
        <w:t>неуспешности</w:t>
      </w:r>
      <w:proofErr w:type="spellEnd"/>
      <w:r w:rsidRPr="00FC51F5">
        <w:rPr>
          <w:rFonts w:ascii="Times New Roman" w:eastAsia="Times New Roman" w:hAnsi="Times New Roman" w:cs="Times New Roman"/>
          <w:color w:val="000000"/>
        </w:rPr>
        <w:t xml:space="preserve"> были организованы дополнительные занятия по предметам  после занятий, неоднократно проводились беседы с учащимися и их родителями классными  руководителями, учителями-предметниками, администрацией школы. Анализировалась успеваемость учащихся, работа учителей по данному направлению.</w:t>
      </w:r>
    </w:p>
    <w:p w14:paraId="75BDABF6" w14:textId="77777777" w:rsidR="00D57E9C" w:rsidRPr="00FC51F5" w:rsidRDefault="00D57E9C" w:rsidP="00D57E9C">
      <w:pPr>
        <w:spacing w:after="0" w:line="240" w:lineRule="auto"/>
        <w:ind w:firstLine="360"/>
        <w:jc w:val="both"/>
        <w:rPr>
          <w:rFonts w:ascii="Times New Roman" w:hAnsi="Times New Roman" w:cs="Times New Roman"/>
          <w:color w:val="000000"/>
        </w:rPr>
      </w:pPr>
      <w:r w:rsidRPr="00FC51F5">
        <w:rPr>
          <w:rFonts w:ascii="Times New Roman" w:hAnsi="Times New Roman" w:cs="Times New Roman"/>
          <w:color w:val="000000"/>
        </w:rPr>
        <w:t>В течение учебного года заместитель директора по УР осуществлял контроль за прохождением учебных программ по предметам учебного плана. Системная работа велась по методическому обеспечению учебного плана; Мониторинг за качеством обучения учащихся проходил по разным направлениям.</w:t>
      </w:r>
    </w:p>
    <w:p w14:paraId="087AFC6C" w14:textId="77777777" w:rsidR="00D57E9C" w:rsidRPr="00FC51F5" w:rsidRDefault="00D57E9C" w:rsidP="00D57E9C">
      <w:pPr>
        <w:spacing w:after="0" w:line="240" w:lineRule="auto"/>
        <w:ind w:firstLine="360"/>
        <w:jc w:val="both"/>
        <w:rPr>
          <w:rFonts w:ascii="Times New Roman" w:hAnsi="Times New Roman" w:cs="Times New Roman"/>
          <w:color w:val="000000"/>
        </w:rPr>
      </w:pPr>
      <w:r w:rsidRPr="00FC51F5">
        <w:rPr>
          <w:rFonts w:ascii="Times New Roman" w:hAnsi="Times New Roman" w:cs="Times New Roman"/>
          <w:color w:val="000000"/>
        </w:rPr>
        <w:t xml:space="preserve">Были проведены входные контрольные работы, результаты которых показали уровень подготовки учащихся, а также помогли выявить пробелы в знаниях и определить план дальнейшей работы по устранению данных пробелов, организовать работу по устранению пробелов в знаниях учащихся в свете подготовки к итоговой аттестации. </w:t>
      </w:r>
      <w:proofErr w:type="gramStart"/>
      <w:r w:rsidRPr="00FC51F5">
        <w:rPr>
          <w:rFonts w:ascii="Times New Roman" w:hAnsi="Times New Roman" w:cs="Times New Roman"/>
          <w:color w:val="000000"/>
        </w:rPr>
        <w:t xml:space="preserve">( </w:t>
      </w:r>
      <w:proofErr w:type="gramEnd"/>
      <w:r w:rsidRPr="00FC51F5">
        <w:rPr>
          <w:rFonts w:ascii="Times New Roman" w:hAnsi="Times New Roman" w:cs="Times New Roman"/>
          <w:color w:val="000000"/>
        </w:rPr>
        <w:t xml:space="preserve">8,10 классы). </w:t>
      </w:r>
    </w:p>
    <w:p w14:paraId="71327F0B" w14:textId="77777777" w:rsidR="00D57E9C" w:rsidRPr="00FC51F5" w:rsidRDefault="00D57E9C" w:rsidP="00D57E9C">
      <w:pPr>
        <w:spacing w:after="0" w:line="240" w:lineRule="auto"/>
        <w:ind w:firstLine="360"/>
        <w:jc w:val="both"/>
        <w:rPr>
          <w:rFonts w:ascii="Times New Roman" w:hAnsi="Times New Roman" w:cs="Times New Roman"/>
          <w:color w:val="000000"/>
        </w:rPr>
      </w:pPr>
      <w:r w:rsidRPr="00FC51F5">
        <w:rPr>
          <w:rFonts w:ascii="Times New Roman" w:hAnsi="Times New Roman" w:cs="Times New Roman"/>
          <w:color w:val="000000"/>
        </w:rPr>
        <w:t xml:space="preserve">Важным вопросом контроля являлся вопрос о подготовке обучающихся 11 классов к ЕГЭ, 9 класса к ОГЭ. </w:t>
      </w:r>
    </w:p>
    <w:p w14:paraId="3940B199" w14:textId="3DE99503" w:rsidR="00D57E9C" w:rsidRPr="00FC51F5" w:rsidRDefault="00D57E9C" w:rsidP="00D57E9C">
      <w:pPr>
        <w:spacing w:after="0" w:line="240" w:lineRule="auto"/>
        <w:jc w:val="both"/>
        <w:rPr>
          <w:rFonts w:ascii="Times New Roman" w:hAnsi="Times New Roman" w:cs="Times New Roman"/>
        </w:rPr>
      </w:pPr>
      <w:r w:rsidRPr="00FC51F5">
        <w:rPr>
          <w:rFonts w:ascii="Times New Roman" w:hAnsi="Times New Roman" w:cs="Times New Roman"/>
        </w:rPr>
        <w:t>Разработана и утверждена дорожная карта по подготовке к ЕГЭ и ОГЭ в 20</w:t>
      </w:r>
      <w:r w:rsidR="00DA4263" w:rsidRPr="00FC51F5">
        <w:rPr>
          <w:rFonts w:ascii="Times New Roman" w:hAnsi="Times New Roman" w:cs="Times New Roman"/>
        </w:rPr>
        <w:t>20</w:t>
      </w:r>
      <w:r w:rsidRPr="00FC51F5">
        <w:rPr>
          <w:rFonts w:ascii="Times New Roman" w:hAnsi="Times New Roman" w:cs="Times New Roman"/>
        </w:rPr>
        <w:t xml:space="preserve"> году,  составлен график консультаций по предметам, проведены родительские и классные собрания по вопросам ЕГЭ и ОГЭ.  </w:t>
      </w:r>
    </w:p>
    <w:p w14:paraId="01EA03F1" w14:textId="013CC22C" w:rsidR="00D57E9C" w:rsidRPr="00FC51F5" w:rsidRDefault="00D57E9C" w:rsidP="00D57E9C">
      <w:pPr>
        <w:spacing w:after="0" w:line="240" w:lineRule="auto"/>
        <w:jc w:val="both"/>
        <w:rPr>
          <w:rFonts w:ascii="Times New Roman" w:hAnsi="Times New Roman" w:cs="Times New Roman"/>
        </w:rPr>
      </w:pPr>
      <w:r w:rsidRPr="00FC51F5">
        <w:rPr>
          <w:rFonts w:ascii="Times New Roman" w:hAnsi="Times New Roman" w:cs="Times New Roman"/>
        </w:rPr>
        <w:lastRenderedPageBreak/>
        <w:t xml:space="preserve">     После замечаний ЦРО по качеству выполнения педагогами рабочих программ, проводились заседания </w:t>
      </w:r>
      <w:r w:rsidR="00DA4263" w:rsidRPr="00FC51F5">
        <w:rPr>
          <w:rFonts w:ascii="Times New Roman" w:hAnsi="Times New Roman" w:cs="Times New Roman"/>
        </w:rPr>
        <w:t>методическ</w:t>
      </w:r>
      <w:r w:rsidRPr="00FC51F5">
        <w:rPr>
          <w:rFonts w:ascii="Times New Roman" w:hAnsi="Times New Roman" w:cs="Times New Roman"/>
        </w:rPr>
        <w:t xml:space="preserve">ого Совета, собрания с коллективом по устранению выявленных ошибок, проводилась работа по обучению единым стандартам структуры рабочих программ.   </w:t>
      </w:r>
    </w:p>
    <w:p w14:paraId="09A5E15D" w14:textId="77777777" w:rsidR="00D57E9C" w:rsidRPr="00FC51F5" w:rsidRDefault="00D57E9C" w:rsidP="00D57E9C">
      <w:pPr>
        <w:spacing w:after="0" w:line="240" w:lineRule="auto"/>
        <w:jc w:val="both"/>
        <w:rPr>
          <w:rFonts w:ascii="Times New Roman" w:hAnsi="Times New Roman" w:cs="Times New Roman"/>
        </w:rPr>
      </w:pPr>
      <w:r w:rsidRPr="00FC51F5">
        <w:rPr>
          <w:rFonts w:ascii="Times New Roman" w:hAnsi="Times New Roman" w:cs="Times New Roman"/>
        </w:rPr>
        <w:t xml:space="preserve">      В результате систематических проверок и проведенного инструктажа  существенным образом повышен уровень заполнения классных журналов.</w:t>
      </w:r>
    </w:p>
    <w:p w14:paraId="3BC351BA" w14:textId="12F1B7FA" w:rsidR="00D57E9C" w:rsidRPr="00FC51F5" w:rsidRDefault="00D57E9C" w:rsidP="00D57E9C">
      <w:pPr>
        <w:spacing w:after="0" w:line="240" w:lineRule="auto"/>
        <w:ind w:firstLine="360"/>
        <w:jc w:val="both"/>
        <w:rPr>
          <w:rFonts w:ascii="Times New Roman" w:hAnsi="Times New Roman" w:cs="Times New Roman"/>
        </w:rPr>
      </w:pPr>
      <w:r w:rsidRPr="00FC51F5">
        <w:rPr>
          <w:rFonts w:ascii="Times New Roman" w:hAnsi="Times New Roman" w:cs="Times New Roman"/>
        </w:rPr>
        <w:t xml:space="preserve">Проводилась масштабная работа по повышению качества образования по результатам проверки ЦРО (Входная диагностика обучающихся 5-11 классов). </w:t>
      </w:r>
    </w:p>
    <w:p w14:paraId="4F232C18" w14:textId="77777777" w:rsidR="00D57E9C" w:rsidRPr="00FC51F5" w:rsidRDefault="00D57E9C" w:rsidP="00D57E9C">
      <w:pPr>
        <w:spacing w:after="0" w:line="240" w:lineRule="auto"/>
        <w:ind w:firstLine="360"/>
        <w:jc w:val="both"/>
        <w:rPr>
          <w:rFonts w:ascii="Times New Roman" w:hAnsi="Times New Roman" w:cs="Times New Roman"/>
        </w:rPr>
      </w:pPr>
      <w:r w:rsidRPr="00FC51F5">
        <w:rPr>
          <w:rFonts w:ascii="Times New Roman" w:hAnsi="Times New Roman" w:cs="Times New Roman"/>
        </w:rPr>
        <w:t>Согласно ВШК в школе проведена промежуточная аттестация по всем предметам 5-11 класс.</w:t>
      </w:r>
    </w:p>
    <w:p w14:paraId="135F75FB" w14:textId="7FF03336" w:rsidR="00D57E9C" w:rsidRPr="00FC51F5" w:rsidRDefault="00D57E9C" w:rsidP="00D57E9C">
      <w:pPr>
        <w:spacing w:after="0" w:line="240" w:lineRule="auto"/>
        <w:ind w:firstLine="360"/>
        <w:jc w:val="both"/>
        <w:rPr>
          <w:rFonts w:ascii="Times New Roman" w:hAnsi="Times New Roman" w:cs="Times New Roman"/>
        </w:rPr>
      </w:pPr>
      <w:r w:rsidRPr="00FC51F5">
        <w:rPr>
          <w:rFonts w:ascii="Times New Roman" w:hAnsi="Times New Roman" w:cs="Times New Roman"/>
        </w:rPr>
        <w:t xml:space="preserve">Проведены предметные </w:t>
      </w:r>
      <w:r w:rsidR="009335BF">
        <w:rPr>
          <w:rFonts w:ascii="Times New Roman" w:hAnsi="Times New Roman" w:cs="Times New Roman"/>
        </w:rPr>
        <w:t>недели и декады.</w:t>
      </w:r>
    </w:p>
    <w:p w14:paraId="503DC8D1" w14:textId="7137073F" w:rsidR="00D57E9C" w:rsidRPr="00D96680" w:rsidRDefault="00D57E9C" w:rsidP="00D57E9C">
      <w:pPr>
        <w:spacing w:after="0" w:line="240" w:lineRule="auto"/>
        <w:ind w:firstLine="360"/>
        <w:jc w:val="both"/>
        <w:rPr>
          <w:rFonts w:ascii="Times New Roman" w:hAnsi="Times New Roman" w:cs="Times New Roman"/>
          <w:b/>
          <w:color w:val="000000"/>
        </w:rPr>
      </w:pPr>
      <w:r w:rsidRPr="00D96680">
        <w:rPr>
          <w:rFonts w:ascii="Times New Roman" w:hAnsi="Times New Roman" w:cs="Times New Roman"/>
          <w:b/>
          <w:color w:val="000000"/>
        </w:rPr>
        <w:t xml:space="preserve">В результате анализа </w:t>
      </w:r>
      <w:proofErr w:type="spellStart"/>
      <w:r w:rsidRPr="00D96680">
        <w:rPr>
          <w:rFonts w:ascii="Times New Roman" w:hAnsi="Times New Roman" w:cs="Times New Roman"/>
          <w:b/>
          <w:color w:val="000000"/>
        </w:rPr>
        <w:t>внутришкольного</w:t>
      </w:r>
      <w:proofErr w:type="spellEnd"/>
      <w:r w:rsidRPr="00D96680">
        <w:rPr>
          <w:rFonts w:ascii="Times New Roman" w:hAnsi="Times New Roman" w:cs="Times New Roman"/>
          <w:b/>
          <w:color w:val="000000"/>
        </w:rPr>
        <w:t xml:space="preserve"> контроля были выявлены следующие проблемы:</w:t>
      </w:r>
    </w:p>
    <w:p w14:paraId="6D4DE153" w14:textId="77777777" w:rsidR="00D57E9C" w:rsidRPr="00D96680" w:rsidRDefault="00D57E9C" w:rsidP="00D57E9C">
      <w:pPr>
        <w:numPr>
          <w:ilvl w:val="0"/>
          <w:numId w:val="30"/>
        </w:numPr>
        <w:tabs>
          <w:tab w:val="left" w:pos="0"/>
        </w:tabs>
        <w:suppressAutoHyphens/>
        <w:spacing w:after="0" w:line="240" w:lineRule="auto"/>
        <w:rPr>
          <w:rFonts w:ascii="Times New Roman" w:eastAsia="Times New Roman" w:hAnsi="Times New Roman" w:cs="Times New Roman"/>
          <w:b/>
          <w:color w:val="000000"/>
        </w:rPr>
      </w:pPr>
      <w:r w:rsidRPr="00D96680">
        <w:rPr>
          <w:rFonts w:ascii="Times New Roman" w:eastAsia="Times New Roman" w:hAnsi="Times New Roman" w:cs="Times New Roman"/>
          <w:b/>
          <w:color w:val="000000"/>
        </w:rPr>
        <w:t xml:space="preserve">недостаточное владение и применение некоторыми педагогами отдельных компонентов современных педагогических технологий; </w:t>
      </w:r>
    </w:p>
    <w:p w14:paraId="5FCA2077" w14:textId="77777777" w:rsidR="00D57E9C" w:rsidRPr="00D96680" w:rsidRDefault="00D57E9C" w:rsidP="00D57E9C">
      <w:pPr>
        <w:numPr>
          <w:ilvl w:val="0"/>
          <w:numId w:val="30"/>
        </w:numPr>
        <w:tabs>
          <w:tab w:val="left" w:pos="0"/>
        </w:tabs>
        <w:suppressAutoHyphens/>
        <w:spacing w:after="0" w:line="240" w:lineRule="auto"/>
        <w:rPr>
          <w:rFonts w:ascii="Times New Roman" w:eastAsia="Times New Roman" w:hAnsi="Times New Roman" w:cs="Times New Roman"/>
          <w:b/>
          <w:color w:val="000000"/>
        </w:rPr>
      </w:pPr>
      <w:r w:rsidRPr="00D96680">
        <w:rPr>
          <w:rFonts w:ascii="Times New Roman" w:eastAsia="Times New Roman" w:hAnsi="Times New Roman" w:cs="Times New Roman"/>
          <w:b/>
          <w:color w:val="000000"/>
        </w:rPr>
        <w:t>не в полной мере некоторыми педагогами, с которыми в дальнейшем проводилась коррекционная работа, создавались условия для самовыражения учащихся и развития их познавательной активности на уроках</w:t>
      </w:r>
    </w:p>
    <w:p w14:paraId="684C640C" w14:textId="77777777" w:rsidR="00D57E9C" w:rsidRPr="00FC51F5" w:rsidRDefault="00D57E9C" w:rsidP="00D57E9C">
      <w:pPr>
        <w:spacing w:after="0" w:line="240" w:lineRule="auto"/>
        <w:rPr>
          <w:rFonts w:ascii="Times New Roman" w:eastAsia="Times New Roman" w:hAnsi="Times New Roman" w:cs="Times New Roman"/>
          <w:color w:val="000000"/>
        </w:rPr>
      </w:pPr>
      <w:r w:rsidRPr="00FC51F5">
        <w:rPr>
          <w:rFonts w:ascii="Times New Roman" w:eastAsia="Times New Roman" w:hAnsi="Times New Roman" w:cs="Times New Roman"/>
          <w:color w:val="000000"/>
        </w:rPr>
        <w:t>Для решения этих проблем необходимо решить следующие задачи:</w:t>
      </w:r>
    </w:p>
    <w:p w14:paraId="55A71300" w14:textId="77777777" w:rsidR="00D57E9C" w:rsidRPr="00FC51F5" w:rsidRDefault="00D57E9C" w:rsidP="00D57E9C">
      <w:pPr>
        <w:numPr>
          <w:ilvl w:val="0"/>
          <w:numId w:val="34"/>
        </w:numPr>
        <w:tabs>
          <w:tab w:val="left" w:pos="0"/>
        </w:tabs>
        <w:suppressAutoHyphens/>
        <w:spacing w:after="0" w:line="240" w:lineRule="auto"/>
        <w:rPr>
          <w:rFonts w:ascii="Times New Roman" w:eastAsia="Times New Roman" w:hAnsi="Times New Roman" w:cs="Times New Roman"/>
          <w:color w:val="000000"/>
        </w:rPr>
      </w:pPr>
      <w:r w:rsidRPr="00FC51F5">
        <w:rPr>
          <w:rFonts w:ascii="Times New Roman" w:eastAsia="Times New Roman" w:hAnsi="Times New Roman" w:cs="Times New Roman"/>
          <w:color w:val="000000"/>
        </w:rPr>
        <w:t xml:space="preserve">Создать активную образовательную среду, в которой будет организована подготовка ученика к самостоятельной жизни и формированию у него культуры самообразования; </w:t>
      </w:r>
    </w:p>
    <w:p w14:paraId="0590BD65" w14:textId="77777777" w:rsidR="00D57E9C" w:rsidRPr="00FC51F5" w:rsidRDefault="00D57E9C" w:rsidP="00D57E9C">
      <w:pPr>
        <w:numPr>
          <w:ilvl w:val="0"/>
          <w:numId w:val="34"/>
        </w:numPr>
        <w:tabs>
          <w:tab w:val="left" w:pos="0"/>
        </w:tabs>
        <w:suppressAutoHyphens/>
        <w:spacing w:after="0" w:line="240" w:lineRule="auto"/>
        <w:rPr>
          <w:rFonts w:ascii="Times New Roman" w:eastAsia="Times New Roman" w:hAnsi="Times New Roman" w:cs="Times New Roman"/>
          <w:color w:val="000000"/>
        </w:rPr>
      </w:pPr>
      <w:r w:rsidRPr="00FC51F5">
        <w:rPr>
          <w:rFonts w:ascii="Times New Roman" w:eastAsia="Times New Roman" w:hAnsi="Times New Roman" w:cs="Times New Roman"/>
          <w:color w:val="000000"/>
        </w:rPr>
        <w:t xml:space="preserve">Продолжить работу по внедрению в учебно-воспитательный процесс современных педагогических технологий; </w:t>
      </w:r>
    </w:p>
    <w:p w14:paraId="1CBE8FBB" w14:textId="77777777" w:rsidR="00D57E9C" w:rsidRPr="00FC51F5" w:rsidRDefault="00D57E9C" w:rsidP="00D57E9C">
      <w:pPr>
        <w:numPr>
          <w:ilvl w:val="0"/>
          <w:numId w:val="34"/>
        </w:numPr>
        <w:tabs>
          <w:tab w:val="left" w:pos="0"/>
        </w:tabs>
        <w:suppressAutoHyphens/>
        <w:spacing w:after="0" w:line="240" w:lineRule="auto"/>
        <w:rPr>
          <w:rFonts w:ascii="Times New Roman" w:eastAsia="Times New Roman" w:hAnsi="Times New Roman" w:cs="Times New Roman"/>
          <w:color w:val="000000"/>
        </w:rPr>
      </w:pPr>
      <w:r w:rsidRPr="00FC51F5">
        <w:rPr>
          <w:rFonts w:ascii="Times New Roman" w:eastAsia="Times New Roman" w:hAnsi="Times New Roman" w:cs="Times New Roman"/>
          <w:color w:val="000000"/>
        </w:rPr>
        <w:t xml:space="preserve">Организовать целенаправленную индивидуальную работу с выпускниками и их родителями по подготовке к государственной (итоговой) аттестации. </w:t>
      </w:r>
    </w:p>
    <w:p w14:paraId="559CA9B6" w14:textId="77777777" w:rsidR="00D57E9C" w:rsidRPr="00FC51F5" w:rsidRDefault="00D57E9C" w:rsidP="00D57E9C">
      <w:pPr>
        <w:numPr>
          <w:ilvl w:val="0"/>
          <w:numId w:val="34"/>
        </w:numPr>
        <w:tabs>
          <w:tab w:val="left" w:pos="0"/>
        </w:tabs>
        <w:suppressAutoHyphens/>
        <w:spacing w:after="0" w:line="240" w:lineRule="auto"/>
        <w:rPr>
          <w:rFonts w:ascii="Times New Roman" w:eastAsia="Times New Roman" w:hAnsi="Times New Roman" w:cs="Times New Roman"/>
          <w:color w:val="000000"/>
        </w:rPr>
      </w:pPr>
      <w:r w:rsidRPr="00FC51F5">
        <w:rPr>
          <w:rFonts w:ascii="Times New Roman" w:eastAsia="Times New Roman" w:hAnsi="Times New Roman" w:cs="Times New Roman"/>
          <w:color w:val="000000"/>
        </w:rPr>
        <w:t xml:space="preserve">Совершенствовать работу с одаренными и </w:t>
      </w:r>
      <w:proofErr w:type="spellStart"/>
      <w:r w:rsidRPr="00FC51F5">
        <w:rPr>
          <w:rFonts w:ascii="Times New Roman" w:eastAsia="Times New Roman" w:hAnsi="Times New Roman" w:cs="Times New Roman"/>
          <w:color w:val="000000"/>
        </w:rPr>
        <w:t>низкомотивированными</w:t>
      </w:r>
      <w:proofErr w:type="spellEnd"/>
      <w:r w:rsidRPr="00FC51F5">
        <w:rPr>
          <w:rFonts w:ascii="Times New Roman" w:eastAsia="Times New Roman" w:hAnsi="Times New Roman" w:cs="Times New Roman"/>
          <w:color w:val="000000"/>
        </w:rPr>
        <w:t xml:space="preserve"> на учебу обучающимися.</w:t>
      </w:r>
    </w:p>
    <w:p w14:paraId="399FE602" w14:textId="34B73107" w:rsidR="00D57E9C" w:rsidRPr="00FC51F5" w:rsidRDefault="00D96680" w:rsidP="00D57E9C">
      <w:pPr>
        <w:keepNext/>
        <w:keepLines/>
        <w:spacing w:after="0" w:line="240" w:lineRule="auto"/>
        <w:outlineLvl w:val="3"/>
        <w:rPr>
          <w:rFonts w:ascii="Times New Roman" w:eastAsiaTheme="majorEastAsia" w:hAnsi="Times New Roman" w:cs="Times New Roman"/>
          <w:b/>
          <w:bCs/>
          <w:iCs/>
          <w:color w:val="000000"/>
        </w:rPr>
      </w:pPr>
      <w:bookmarkStart w:id="1" w:name="_Toc316859620"/>
      <w:bookmarkStart w:id="2" w:name="_Toc316859621"/>
      <w:bookmarkEnd w:id="1"/>
      <w:r>
        <w:rPr>
          <w:rFonts w:ascii="Times New Roman" w:eastAsiaTheme="majorEastAsia" w:hAnsi="Times New Roman" w:cs="Times New Roman"/>
          <w:b/>
          <w:bCs/>
          <w:iCs/>
          <w:color w:val="000000"/>
        </w:rPr>
        <w:t xml:space="preserve">  </w:t>
      </w:r>
      <w:r w:rsidR="00D57E9C" w:rsidRPr="00FC51F5">
        <w:rPr>
          <w:rFonts w:ascii="Times New Roman" w:eastAsiaTheme="majorEastAsia" w:hAnsi="Times New Roman" w:cs="Times New Roman"/>
          <w:b/>
          <w:bCs/>
          <w:iCs/>
          <w:color w:val="000000"/>
        </w:rPr>
        <w:t>Деятельность методических объединений</w:t>
      </w:r>
      <w:r w:rsidR="00D57E9C" w:rsidRPr="00FC51F5">
        <w:rPr>
          <w:rFonts w:ascii="Times New Roman" w:eastAsiaTheme="majorEastAsia" w:hAnsi="Times New Roman" w:cs="Times New Roman"/>
          <w:bCs/>
          <w:iCs/>
          <w:color w:val="000000"/>
        </w:rPr>
        <w:t>:</w:t>
      </w:r>
    </w:p>
    <w:p w14:paraId="36EB3F28" w14:textId="5573D919" w:rsidR="00D57E9C" w:rsidRPr="00FC51F5" w:rsidRDefault="00D57E9C" w:rsidP="001D41B0">
      <w:pPr>
        <w:spacing w:after="0" w:line="240" w:lineRule="auto"/>
        <w:rPr>
          <w:rFonts w:ascii="Times New Roman" w:hAnsi="Times New Roman" w:cs="Times New Roman"/>
        </w:rPr>
      </w:pPr>
      <w:r w:rsidRPr="00FC51F5">
        <w:rPr>
          <w:rFonts w:ascii="Times New Roman" w:hAnsi="Times New Roman" w:cs="Times New Roman"/>
          <w:color w:val="000000"/>
        </w:rPr>
        <w:t xml:space="preserve">        </w:t>
      </w:r>
      <w:r w:rsidR="00D96680">
        <w:rPr>
          <w:rFonts w:ascii="Times New Roman" w:hAnsi="Times New Roman" w:cs="Times New Roman"/>
        </w:rPr>
        <w:t>В школе  работае</w:t>
      </w:r>
      <w:r w:rsidRPr="00FC51F5">
        <w:rPr>
          <w:rFonts w:ascii="Times New Roman" w:hAnsi="Times New Roman" w:cs="Times New Roman"/>
        </w:rPr>
        <w:t xml:space="preserve">т </w:t>
      </w:r>
      <w:r w:rsidR="001D41B0" w:rsidRPr="00FC51F5">
        <w:rPr>
          <w:rFonts w:ascii="Times New Roman" w:hAnsi="Times New Roman" w:cs="Times New Roman"/>
        </w:rPr>
        <w:t>5</w:t>
      </w:r>
      <w:r w:rsidRPr="00FC51F5">
        <w:rPr>
          <w:rFonts w:ascii="Times New Roman" w:hAnsi="Times New Roman" w:cs="Times New Roman"/>
        </w:rPr>
        <w:t xml:space="preserve"> методических объединений: </w:t>
      </w:r>
    </w:p>
    <w:p w14:paraId="79E2BCA4" w14:textId="77777777" w:rsidR="00D57E9C" w:rsidRPr="00FC51F5" w:rsidRDefault="00D57E9C" w:rsidP="00D57E9C">
      <w:pPr>
        <w:spacing w:after="0" w:line="240" w:lineRule="auto"/>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rPr>
        <w:t xml:space="preserve">           Руководителям ШМО была делегирована часть функций по осуществлению </w:t>
      </w:r>
      <w:proofErr w:type="spellStart"/>
      <w:r w:rsidRPr="00FC51F5">
        <w:rPr>
          <w:rFonts w:ascii="Times New Roman" w:eastAsia="Times New Roman" w:hAnsi="Times New Roman" w:cs="Times New Roman"/>
          <w:color w:val="000000"/>
        </w:rPr>
        <w:t>внутришкольного</w:t>
      </w:r>
      <w:proofErr w:type="spellEnd"/>
      <w:r w:rsidRPr="00FC51F5">
        <w:rPr>
          <w:rFonts w:ascii="Times New Roman" w:eastAsia="Times New Roman" w:hAnsi="Times New Roman" w:cs="Times New Roman"/>
          <w:color w:val="000000"/>
        </w:rPr>
        <w:t xml:space="preserve"> контроля (контроль, анализ, качество знаний по определенным предметам).        </w:t>
      </w:r>
    </w:p>
    <w:p w14:paraId="0A6BDAFD" w14:textId="77777777" w:rsidR="00D57E9C" w:rsidRPr="00FC51F5" w:rsidRDefault="00D57E9C" w:rsidP="00D57E9C">
      <w:pPr>
        <w:spacing w:after="0" w:line="240" w:lineRule="auto"/>
        <w:contextualSpacing/>
        <w:jc w:val="both"/>
        <w:rPr>
          <w:rFonts w:ascii="Times New Roman" w:hAnsi="Times New Roman" w:cs="Times New Roman"/>
        </w:rPr>
      </w:pPr>
      <w:r w:rsidRPr="00FC51F5">
        <w:rPr>
          <w:rFonts w:ascii="Times New Roman" w:hAnsi="Times New Roman" w:cs="Times New Roman"/>
        </w:rPr>
        <w:t>Учителя школы посещали заседания РМО, проводили  семинары, творческие отчеты, выступали с докладами, делились опытом работы.</w:t>
      </w:r>
    </w:p>
    <w:p w14:paraId="66BCD5AE" w14:textId="4952D236" w:rsidR="00D57E9C" w:rsidRPr="00FC51F5" w:rsidRDefault="00D57E9C" w:rsidP="00D57E9C">
      <w:pPr>
        <w:spacing w:after="0" w:line="240" w:lineRule="auto"/>
        <w:jc w:val="both"/>
        <w:rPr>
          <w:rFonts w:ascii="Times New Roman" w:hAnsi="Times New Roman" w:cs="Times New Roman"/>
          <w:color w:val="000000"/>
        </w:rPr>
      </w:pPr>
      <w:r w:rsidRPr="00FC51F5">
        <w:rPr>
          <w:rFonts w:ascii="Times New Roman" w:hAnsi="Times New Roman" w:cs="Times New Roman"/>
          <w:color w:val="000000"/>
        </w:rPr>
        <w:t xml:space="preserve">    О ходе методической работы в 20</w:t>
      </w:r>
      <w:r w:rsidR="00DA4263" w:rsidRPr="00FC51F5">
        <w:rPr>
          <w:rFonts w:ascii="Times New Roman" w:hAnsi="Times New Roman" w:cs="Times New Roman"/>
          <w:color w:val="000000"/>
        </w:rPr>
        <w:t>20</w:t>
      </w:r>
      <w:r w:rsidRPr="00FC51F5">
        <w:rPr>
          <w:rFonts w:ascii="Times New Roman" w:hAnsi="Times New Roman" w:cs="Times New Roman"/>
          <w:color w:val="000000"/>
        </w:rPr>
        <w:t>–20</w:t>
      </w:r>
      <w:r w:rsidR="00DA4263" w:rsidRPr="00FC51F5">
        <w:rPr>
          <w:rFonts w:ascii="Times New Roman" w:hAnsi="Times New Roman" w:cs="Times New Roman"/>
          <w:color w:val="000000"/>
        </w:rPr>
        <w:t>21</w:t>
      </w:r>
      <w:r w:rsidRPr="00FC51F5">
        <w:rPr>
          <w:rFonts w:ascii="Times New Roman" w:hAnsi="Times New Roman" w:cs="Times New Roman"/>
          <w:color w:val="000000"/>
        </w:rPr>
        <w:t xml:space="preserve"> учебном году можно сделать </w:t>
      </w:r>
      <w:r w:rsidRPr="00FC51F5">
        <w:rPr>
          <w:rFonts w:ascii="Times New Roman" w:hAnsi="Times New Roman" w:cs="Times New Roman"/>
          <w:b/>
          <w:bCs/>
          <w:color w:val="000000"/>
        </w:rPr>
        <w:t>выводы</w:t>
      </w:r>
      <w:r w:rsidRPr="00FC51F5">
        <w:rPr>
          <w:rFonts w:ascii="Times New Roman" w:hAnsi="Times New Roman" w:cs="Times New Roman"/>
          <w:color w:val="000000"/>
        </w:rPr>
        <w:t xml:space="preserve">: </w:t>
      </w:r>
    </w:p>
    <w:p w14:paraId="755E4FC5" w14:textId="517354A3" w:rsidR="00D57E9C" w:rsidRPr="00FC51F5" w:rsidRDefault="00D57E9C" w:rsidP="00D57E9C">
      <w:pPr>
        <w:spacing w:after="0" w:line="240" w:lineRule="auto"/>
        <w:jc w:val="both"/>
        <w:rPr>
          <w:rFonts w:ascii="Times New Roman" w:hAnsi="Times New Roman" w:cs="Times New Roman"/>
          <w:color w:val="000000"/>
        </w:rPr>
      </w:pPr>
      <w:r w:rsidRPr="00FC51F5">
        <w:rPr>
          <w:rFonts w:ascii="Times New Roman" w:hAnsi="Times New Roman" w:cs="Times New Roman"/>
          <w:color w:val="000000"/>
        </w:rPr>
        <w:t xml:space="preserve"> Задачи, поставленные перед методической службой, в основном, выполнены. Методическая работа  проводилась</w:t>
      </w:r>
      <w:r w:rsidR="001D41B0" w:rsidRPr="00FC51F5">
        <w:rPr>
          <w:rFonts w:ascii="Times New Roman" w:hAnsi="Times New Roman" w:cs="Times New Roman"/>
          <w:color w:val="000000"/>
        </w:rPr>
        <w:t xml:space="preserve"> не </w:t>
      </w:r>
      <w:r w:rsidRPr="00FC51F5">
        <w:rPr>
          <w:rFonts w:ascii="Times New Roman" w:hAnsi="Times New Roman" w:cs="Times New Roman"/>
          <w:color w:val="000000"/>
        </w:rPr>
        <w:t xml:space="preserve"> системно</w:t>
      </w:r>
      <w:r w:rsidR="00DA4263" w:rsidRPr="00FC51F5">
        <w:rPr>
          <w:rFonts w:ascii="Times New Roman" w:hAnsi="Times New Roman" w:cs="Times New Roman"/>
          <w:color w:val="000000"/>
        </w:rPr>
        <w:t>,</w:t>
      </w:r>
      <w:r w:rsidRPr="00FC51F5">
        <w:rPr>
          <w:rFonts w:ascii="Times New Roman" w:hAnsi="Times New Roman" w:cs="Times New Roman"/>
          <w:color w:val="000000"/>
        </w:rPr>
        <w:t xml:space="preserve"> была направлена на повышение качества знаний, развитие познавательных и творческих способностей  каждого ученика и учителя. </w:t>
      </w:r>
    </w:p>
    <w:p w14:paraId="3E27376C" w14:textId="531EA3A7" w:rsidR="00D57E9C" w:rsidRPr="00FC51F5" w:rsidRDefault="00D57E9C" w:rsidP="00D57E9C">
      <w:pPr>
        <w:spacing w:after="0" w:line="240" w:lineRule="auto"/>
        <w:jc w:val="both"/>
        <w:rPr>
          <w:rFonts w:ascii="Times New Roman" w:hAnsi="Times New Roman" w:cs="Times New Roman"/>
          <w:color w:val="000000"/>
        </w:rPr>
      </w:pPr>
      <w:r w:rsidRPr="00FC51F5">
        <w:rPr>
          <w:rFonts w:ascii="Times New Roman" w:hAnsi="Times New Roman" w:cs="Times New Roman"/>
          <w:color w:val="000000"/>
        </w:rPr>
        <w:t xml:space="preserve"> </w:t>
      </w:r>
      <w:r w:rsidRPr="00FC51F5">
        <w:rPr>
          <w:rFonts w:ascii="Times New Roman" w:hAnsi="Times New Roman" w:cs="Times New Roman"/>
          <w:b/>
          <w:bCs/>
          <w:color w:val="000000"/>
        </w:rPr>
        <w:t>РЕЗУЛЬТАТЫ</w:t>
      </w:r>
    </w:p>
    <w:p w14:paraId="0185F1A5" w14:textId="02392574" w:rsidR="00D57E9C" w:rsidRPr="00D96680" w:rsidRDefault="00D57E9C" w:rsidP="00D57E9C">
      <w:pPr>
        <w:spacing w:after="0" w:line="240" w:lineRule="auto"/>
        <w:jc w:val="both"/>
        <w:rPr>
          <w:rFonts w:ascii="Times New Roman" w:hAnsi="Times New Roman" w:cs="Times New Roman"/>
          <w:b/>
          <w:color w:val="000000"/>
        </w:rPr>
      </w:pPr>
      <w:r w:rsidRPr="00D96680">
        <w:rPr>
          <w:rFonts w:ascii="Times New Roman" w:hAnsi="Times New Roman" w:cs="Times New Roman"/>
          <w:b/>
          <w:color w:val="000000"/>
        </w:rPr>
        <w:t xml:space="preserve">1. Активизация участия педагогов школы в районных, </w:t>
      </w:r>
      <w:r w:rsidR="00DA4263" w:rsidRPr="00D96680">
        <w:rPr>
          <w:rFonts w:ascii="Times New Roman" w:hAnsi="Times New Roman" w:cs="Times New Roman"/>
          <w:b/>
          <w:color w:val="000000"/>
        </w:rPr>
        <w:t>республиканских</w:t>
      </w:r>
      <w:r w:rsidRPr="00D96680">
        <w:rPr>
          <w:rFonts w:ascii="Times New Roman" w:hAnsi="Times New Roman" w:cs="Times New Roman"/>
          <w:b/>
          <w:color w:val="000000"/>
        </w:rPr>
        <w:t xml:space="preserve"> семинарах, конкурсах. Расширение «поля успешности</w:t>
      </w:r>
      <w:r w:rsidR="00DA4263" w:rsidRPr="00D96680">
        <w:rPr>
          <w:rFonts w:ascii="Times New Roman" w:hAnsi="Times New Roman" w:cs="Times New Roman"/>
          <w:b/>
          <w:color w:val="000000"/>
        </w:rPr>
        <w:t>»</w:t>
      </w:r>
      <w:r w:rsidRPr="00D96680">
        <w:rPr>
          <w:rFonts w:ascii="Times New Roman" w:hAnsi="Times New Roman" w:cs="Times New Roman"/>
          <w:b/>
          <w:color w:val="000000"/>
        </w:rPr>
        <w:t xml:space="preserve">  участников образовательного процесса  через активное участие в конкурсном движении.</w:t>
      </w:r>
    </w:p>
    <w:p w14:paraId="0A93FE64" w14:textId="77777777" w:rsidR="00D57E9C" w:rsidRPr="00D96680" w:rsidRDefault="00D57E9C" w:rsidP="00D57E9C">
      <w:pPr>
        <w:spacing w:after="0" w:line="240" w:lineRule="auto"/>
        <w:rPr>
          <w:rFonts w:ascii="Times New Roman" w:hAnsi="Times New Roman" w:cs="Times New Roman"/>
          <w:b/>
          <w:color w:val="000000"/>
        </w:rPr>
      </w:pPr>
      <w:r w:rsidRPr="00D96680">
        <w:rPr>
          <w:rFonts w:ascii="Times New Roman" w:hAnsi="Times New Roman" w:cs="Times New Roman"/>
          <w:b/>
          <w:color w:val="000000"/>
        </w:rPr>
        <w:t xml:space="preserve">2. Повышение квалификации педагогами школы согласно плану курсовой подготовки. </w:t>
      </w:r>
    </w:p>
    <w:p w14:paraId="6A9305B0" w14:textId="77777777" w:rsidR="00D57E9C" w:rsidRPr="00D96680" w:rsidRDefault="00D57E9C" w:rsidP="00D57E9C">
      <w:pPr>
        <w:spacing w:after="0" w:line="240" w:lineRule="auto"/>
        <w:rPr>
          <w:rFonts w:ascii="Times New Roman" w:hAnsi="Times New Roman" w:cs="Times New Roman"/>
          <w:b/>
          <w:color w:val="000000"/>
        </w:rPr>
      </w:pPr>
      <w:r w:rsidRPr="00D96680">
        <w:rPr>
          <w:rFonts w:ascii="Times New Roman" w:hAnsi="Times New Roman" w:cs="Times New Roman"/>
          <w:b/>
          <w:color w:val="000000"/>
        </w:rPr>
        <w:t>3.  Повышение педагогического мастерства педагогов через включение их  в различные формы методической работы.</w:t>
      </w:r>
    </w:p>
    <w:p w14:paraId="254E2198" w14:textId="77777777" w:rsidR="00D57E9C" w:rsidRPr="00FC51F5" w:rsidRDefault="00D57E9C" w:rsidP="00D57E9C">
      <w:pPr>
        <w:spacing w:after="0" w:line="240" w:lineRule="auto"/>
        <w:rPr>
          <w:rFonts w:ascii="Times New Roman" w:hAnsi="Times New Roman" w:cs="Times New Roman"/>
          <w:color w:val="000000"/>
        </w:rPr>
      </w:pPr>
      <w:r w:rsidRPr="00FC51F5">
        <w:rPr>
          <w:rFonts w:ascii="Times New Roman" w:hAnsi="Times New Roman" w:cs="Times New Roman"/>
          <w:color w:val="000000"/>
        </w:rPr>
        <w:t xml:space="preserve">          Наряду с имеющимися положительными результатами выявлена проблема неготовности некоторых педагогов к переоценке своих профессиональных и личностных качеств, необходимых для перехода на новый уровень, обеспечивающий качество образовани</w:t>
      </w:r>
      <w:bookmarkEnd w:id="2"/>
      <w:r w:rsidRPr="00FC51F5">
        <w:rPr>
          <w:rFonts w:ascii="Times New Roman" w:hAnsi="Times New Roman" w:cs="Times New Roman"/>
          <w:color w:val="000000"/>
        </w:rPr>
        <w:t>я.</w:t>
      </w:r>
    </w:p>
    <w:p w14:paraId="416B8E8C" w14:textId="2F790DA5" w:rsidR="00D57E9C" w:rsidRPr="00FC51F5" w:rsidRDefault="00D57E9C" w:rsidP="00D57E9C">
      <w:pPr>
        <w:spacing w:after="0" w:line="240" w:lineRule="auto"/>
        <w:rPr>
          <w:rFonts w:ascii="Times New Roman" w:eastAsia="Times New Roman" w:hAnsi="Times New Roman" w:cs="Times New Roman"/>
          <w:b/>
          <w:bdr w:val="none" w:sz="0" w:space="0" w:color="auto" w:frame="1"/>
        </w:rPr>
      </w:pPr>
      <w:r w:rsidRPr="00FC51F5">
        <w:rPr>
          <w:rFonts w:ascii="Times New Roman" w:eastAsia="Times New Roman" w:hAnsi="Times New Roman" w:cs="Times New Roman"/>
          <w:color w:val="000000"/>
          <w:bdr w:val="none" w:sz="0" w:space="0" w:color="auto" w:frame="1"/>
        </w:rPr>
        <w:t xml:space="preserve">                                     </w:t>
      </w:r>
      <w:r w:rsidR="00D96680">
        <w:rPr>
          <w:rFonts w:ascii="Times New Roman" w:eastAsia="Times New Roman" w:hAnsi="Times New Roman" w:cs="Times New Roman"/>
          <w:color w:val="000000"/>
          <w:bdr w:val="none" w:sz="0" w:space="0" w:color="auto" w:frame="1"/>
        </w:rPr>
        <w:t xml:space="preserve">  </w:t>
      </w:r>
      <w:r w:rsidRPr="00FC51F5">
        <w:rPr>
          <w:rFonts w:ascii="Times New Roman" w:eastAsia="Times New Roman" w:hAnsi="Times New Roman" w:cs="Times New Roman"/>
          <w:color w:val="000000"/>
          <w:bdr w:val="none" w:sz="0" w:space="0" w:color="auto" w:frame="1"/>
        </w:rPr>
        <w:t xml:space="preserve">  </w:t>
      </w:r>
      <w:r w:rsidRPr="00FC51F5">
        <w:rPr>
          <w:rFonts w:ascii="Times New Roman" w:eastAsia="Times New Roman" w:hAnsi="Times New Roman" w:cs="Times New Roman"/>
          <w:b/>
          <w:bdr w:val="none" w:sz="0" w:space="0" w:color="auto" w:frame="1"/>
        </w:rPr>
        <w:t>Педагогические советы, совещания при директоре</w:t>
      </w:r>
    </w:p>
    <w:p w14:paraId="564871E4" w14:textId="78C93144" w:rsidR="00D57E9C" w:rsidRPr="00FC51F5" w:rsidRDefault="00D57E9C" w:rsidP="00D57E9C">
      <w:pPr>
        <w:shd w:val="clear" w:color="auto" w:fill="FFFFFF" w:themeFill="background1"/>
        <w:spacing w:after="0" w:line="155" w:lineRule="atLeast"/>
        <w:ind w:left="567" w:firstLine="284"/>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 xml:space="preserve">За текущий год проведено </w:t>
      </w:r>
      <w:r w:rsidR="00DA4263" w:rsidRPr="00FC51F5">
        <w:rPr>
          <w:rFonts w:ascii="Times New Roman" w:eastAsia="Times New Roman" w:hAnsi="Times New Roman" w:cs="Times New Roman"/>
          <w:color w:val="000000"/>
          <w:bdr w:val="none" w:sz="0" w:space="0" w:color="auto" w:frame="1"/>
        </w:rPr>
        <w:t>6</w:t>
      </w:r>
      <w:r w:rsidRPr="00FC51F5">
        <w:rPr>
          <w:rFonts w:ascii="Times New Roman" w:eastAsia="Times New Roman" w:hAnsi="Times New Roman" w:cs="Times New Roman"/>
          <w:color w:val="000000"/>
          <w:bdr w:val="none" w:sz="0" w:space="0" w:color="auto" w:frame="1"/>
        </w:rPr>
        <w:t>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 xml:space="preserve">заседаний </w:t>
      </w:r>
      <w:r w:rsidRPr="00FC51F5">
        <w:rPr>
          <w:rFonts w:ascii="Times New Roman" w:eastAsia="Times New Roman" w:hAnsi="Times New Roman" w:cs="Times New Roman"/>
          <w:b/>
          <w:color w:val="000000"/>
          <w:bdr w:val="none" w:sz="0" w:space="0" w:color="auto" w:frame="1"/>
        </w:rPr>
        <w:t>педагогического совета</w:t>
      </w:r>
      <w:r w:rsidRPr="00FC51F5">
        <w:rPr>
          <w:rFonts w:ascii="Times New Roman" w:eastAsia="Times New Roman" w:hAnsi="Times New Roman" w:cs="Times New Roman"/>
          <w:color w:val="000000"/>
          <w:bdr w:val="none" w:sz="0" w:space="0" w:color="auto" w:frame="1"/>
        </w:rPr>
        <w:t xml:space="preserve"> с различной тематикой и повесткой дня с обсуждением различных вопросов, в том числе:</w:t>
      </w:r>
    </w:p>
    <w:p w14:paraId="34461A49" w14:textId="1AB6E046" w:rsidR="00D57E9C" w:rsidRPr="00D96680" w:rsidRDefault="00D57E9C" w:rsidP="00D57E9C">
      <w:pPr>
        <w:numPr>
          <w:ilvl w:val="0"/>
          <w:numId w:val="32"/>
        </w:numPr>
        <w:shd w:val="clear" w:color="auto" w:fill="FFFFFF" w:themeFill="background1"/>
        <w:spacing w:after="0" w:line="204" w:lineRule="atLeast"/>
        <w:ind w:left="709"/>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Анализ работы педаго</w:t>
      </w:r>
      <w:r w:rsidRPr="00D96680">
        <w:rPr>
          <w:rFonts w:ascii="Times New Roman" w:eastAsia="Times New Roman" w:hAnsi="Times New Roman" w:cs="Times New Roman"/>
          <w:b/>
          <w:color w:val="000000"/>
          <w:bdr w:val="none" w:sz="0" w:space="0" w:color="auto" w:frame="1"/>
        </w:rPr>
        <w:softHyphen/>
        <w:t>гического коллектива за 20</w:t>
      </w:r>
      <w:r w:rsidR="00DA4263" w:rsidRPr="00D96680">
        <w:rPr>
          <w:rFonts w:ascii="Times New Roman" w:eastAsia="Times New Roman" w:hAnsi="Times New Roman" w:cs="Times New Roman"/>
          <w:b/>
          <w:color w:val="000000"/>
          <w:bdr w:val="none" w:sz="0" w:space="0" w:color="auto" w:frame="1"/>
        </w:rPr>
        <w:t>19</w:t>
      </w:r>
      <w:r w:rsidRPr="00D96680">
        <w:rPr>
          <w:rFonts w:ascii="Times New Roman" w:eastAsia="Times New Roman" w:hAnsi="Times New Roman" w:cs="Times New Roman"/>
          <w:b/>
          <w:color w:val="000000"/>
          <w:bdr w:val="none" w:sz="0" w:space="0" w:color="auto" w:frame="1"/>
        </w:rPr>
        <w:t>-</w:t>
      </w:r>
      <w:r w:rsidR="00DA4263" w:rsidRPr="00D96680">
        <w:rPr>
          <w:rFonts w:ascii="Times New Roman" w:eastAsia="Times New Roman" w:hAnsi="Times New Roman" w:cs="Times New Roman"/>
          <w:b/>
          <w:color w:val="000000"/>
          <w:bdr w:val="none" w:sz="0" w:space="0" w:color="auto" w:frame="1"/>
        </w:rPr>
        <w:t>20</w:t>
      </w:r>
      <w:r w:rsidRPr="00D96680">
        <w:rPr>
          <w:rFonts w:ascii="Times New Roman" w:eastAsia="Times New Roman" w:hAnsi="Times New Roman" w:cs="Times New Roman"/>
          <w:b/>
          <w:color w:val="000000"/>
          <w:bdr w:val="none" w:sz="0" w:space="0" w:color="auto" w:frame="1"/>
        </w:rPr>
        <w:t xml:space="preserve"> учебный год и утверждение плана учебно-воспитательной ра</w:t>
      </w:r>
      <w:r w:rsidRPr="00D96680">
        <w:rPr>
          <w:rFonts w:ascii="Times New Roman" w:eastAsia="Times New Roman" w:hAnsi="Times New Roman" w:cs="Times New Roman"/>
          <w:b/>
          <w:color w:val="000000"/>
          <w:bdr w:val="none" w:sz="0" w:space="0" w:color="auto" w:frame="1"/>
        </w:rPr>
        <w:softHyphen/>
        <w:t>боты школы на новый учебный год.</w:t>
      </w:r>
    </w:p>
    <w:p w14:paraId="006B2FED" w14:textId="77777777" w:rsidR="00D57E9C" w:rsidRPr="00D96680" w:rsidRDefault="00D57E9C" w:rsidP="00D57E9C">
      <w:pPr>
        <w:numPr>
          <w:ilvl w:val="0"/>
          <w:numId w:val="32"/>
        </w:numPr>
        <w:shd w:val="clear" w:color="auto" w:fill="FFFFFF" w:themeFill="background1"/>
        <w:spacing w:after="0" w:line="204" w:lineRule="atLeast"/>
        <w:ind w:left="709"/>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Распределение и утверждение педагогической нагрузки</w:t>
      </w:r>
      <w:proofErr w:type="gramStart"/>
      <w:r w:rsidRPr="00D96680">
        <w:rPr>
          <w:rFonts w:ascii="Times New Roman" w:eastAsia="Times New Roman" w:hAnsi="Times New Roman" w:cs="Times New Roman"/>
          <w:b/>
          <w:color w:val="000000"/>
          <w:bdr w:val="none" w:sz="0" w:space="0" w:color="auto" w:frame="1"/>
        </w:rPr>
        <w:t xml:space="preserve"> .</w:t>
      </w:r>
      <w:proofErr w:type="gramEnd"/>
    </w:p>
    <w:p w14:paraId="2B1A3C90" w14:textId="77777777" w:rsidR="00D57E9C" w:rsidRPr="00D96680" w:rsidRDefault="00D57E9C" w:rsidP="00D57E9C">
      <w:pPr>
        <w:numPr>
          <w:ilvl w:val="0"/>
          <w:numId w:val="32"/>
        </w:numPr>
        <w:shd w:val="clear" w:color="auto" w:fill="FFFFFF" w:themeFill="background1"/>
        <w:spacing w:after="0" w:line="204" w:lineRule="atLeast"/>
        <w:ind w:left="709"/>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Утверждение рабочих программ по предметам.</w:t>
      </w:r>
    </w:p>
    <w:p w14:paraId="28923343" w14:textId="77777777" w:rsidR="00D57E9C" w:rsidRPr="00D96680" w:rsidRDefault="00D57E9C" w:rsidP="00D57E9C">
      <w:pPr>
        <w:numPr>
          <w:ilvl w:val="0"/>
          <w:numId w:val="31"/>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Использование ИКТ – залог успешной воспитательной работы </w:t>
      </w:r>
      <w:r w:rsidRPr="00D96680">
        <w:rPr>
          <w:rFonts w:ascii="Times New Roman" w:eastAsia="Times New Roman" w:hAnsi="Times New Roman" w:cs="Times New Roman"/>
          <w:b/>
          <w:color w:val="000000"/>
        </w:rPr>
        <w:t> </w:t>
      </w:r>
      <w:r w:rsidRPr="00D96680">
        <w:rPr>
          <w:rFonts w:ascii="Times New Roman" w:eastAsia="Times New Roman" w:hAnsi="Times New Roman" w:cs="Times New Roman"/>
          <w:b/>
          <w:color w:val="000000"/>
          <w:bdr w:val="none" w:sz="0" w:space="0" w:color="auto" w:frame="1"/>
        </w:rPr>
        <w:t>с учащимися</w:t>
      </w:r>
    </w:p>
    <w:p w14:paraId="0BC5533E" w14:textId="77777777" w:rsidR="00D57E9C" w:rsidRPr="00D96680" w:rsidRDefault="00D57E9C" w:rsidP="00D57E9C">
      <w:pPr>
        <w:numPr>
          <w:ilvl w:val="0"/>
          <w:numId w:val="31"/>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Формирование системы учёта и презентации личностных достижений учащихся и педагогов</w:t>
      </w:r>
    </w:p>
    <w:p w14:paraId="2C172EB4" w14:textId="77777777" w:rsidR="00D57E9C" w:rsidRPr="00D96680" w:rsidRDefault="00D57E9C" w:rsidP="00D57E9C">
      <w:pPr>
        <w:numPr>
          <w:ilvl w:val="0"/>
          <w:numId w:val="31"/>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Воспитание ситуацией успеха</w:t>
      </w:r>
    </w:p>
    <w:p w14:paraId="106781ED" w14:textId="77777777" w:rsidR="00D57E9C" w:rsidRPr="00D96680" w:rsidRDefault="00D57E9C" w:rsidP="00D57E9C">
      <w:pPr>
        <w:numPr>
          <w:ilvl w:val="0"/>
          <w:numId w:val="31"/>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О допуске учащихся 9-11 классов к итоговой аттестации.</w:t>
      </w:r>
    </w:p>
    <w:p w14:paraId="6DF02AB6" w14:textId="77777777" w:rsidR="00D57E9C" w:rsidRPr="00D96680" w:rsidRDefault="00D57E9C" w:rsidP="00D57E9C">
      <w:pPr>
        <w:numPr>
          <w:ilvl w:val="0"/>
          <w:numId w:val="31"/>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Дифференциация и индивидуализация образовательного </w:t>
      </w:r>
      <w:r w:rsidRPr="00D96680">
        <w:rPr>
          <w:rFonts w:ascii="Times New Roman" w:eastAsia="Times New Roman" w:hAnsi="Times New Roman" w:cs="Times New Roman"/>
          <w:b/>
          <w:color w:val="000000"/>
        </w:rPr>
        <w:t> </w:t>
      </w:r>
      <w:r w:rsidRPr="00D96680">
        <w:rPr>
          <w:rFonts w:ascii="Times New Roman" w:eastAsia="Times New Roman" w:hAnsi="Times New Roman" w:cs="Times New Roman"/>
          <w:b/>
          <w:color w:val="000000"/>
          <w:bdr w:val="none" w:sz="0" w:space="0" w:color="auto" w:frame="1"/>
        </w:rPr>
        <w:t>процесса.</w:t>
      </w:r>
    </w:p>
    <w:p w14:paraId="31A386DC" w14:textId="77777777" w:rsidR="00D57E9C" w:rsidRPr="00D96680" w:rsidRDefault="00D57E9C" w:rsidP="00D57E9C">
      <w:pPr>
        <w:numPr>
          <w:ilvl w:val="0"/>
          <w:numId w:val="31"/>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 xml:space="preserve">Итоги работы учителей с одарёнными и </w:t>
      </w:r>
      <w:proofErr w:type="spellStart"/>
      <w:r w:rsidRPr="00D96680">
        <w:rPr>
          <w:rFonts w:ascii="Times New Roman" w:eastAsia="Times New Roman" w:hAnsi="Times New Roman" w:cs="Times New Roman"/>
          <w:b/>
          <w:color w:val="000000"/>
          <w:bdr w:val="none" w:sz="0" w:space="0" w:color="auto" w:frame="1"/>
        </w:rPr>
        <w:t>низкомотивированными</w:t>
      </w:r>
      <w:proofErr w:type="spellEnd"/>
      <w:r w:rsidRPr="00D96680">
        <w:rPr>
          <w:rFonts w:ascii="Times New Roman" w:eastAsia="Times New Roman" w:hAnsi="Times New Roman" w:cs="Times New Roman"/>
          <w:b/>
          <w:color w:val="000000"/>
          <w:bdr w:val="none" w:sz="0" w:space="0" w:color="auto" w:frame="1"/>
        </w:rPr>
        <w:t xml:space="preserve"> к учебе детьми</w:t>
      </w:r>
    </w:p>
    <w:p w14:paraId="69797605" w14:textId="1F637C33" w:rsidR="00D57E9C" w:rsidRPr="00D96680" w:rsidRDefault="00D57E9C" w:rsidP="00D57E9C">
      <w:pPr>
        <w:numPr>
          <w:ilvl w:val="0"/>
          <w:numId w:val="31"/>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О выпуске учащихся 9</w:t>
      </w:r>
      <w:r w:rsidR="00423201" w:rsidRPr="00D96680">
        <w:rPr>
          <w:rFonts w:ascii="Times New Roman" w:eastAsia="Times New Roman" w:hAnsi="Times New Roman" w:cs="Times New Roman"/>
          <w:b/>
          <w:color w:val="000000"/>
          <w:bdr w:val="none" w:sz="0" w:space="0" w:color="auto" w:frame="1"/>
        </w:rPr>
        <w:t xml:space="preserve">, </w:t>
      </w:r>
      <w:r w:rsidRPr="00D96680">
        <w:rPr>
          <w:rFonts w:ascii="Times New Roman" w:eastAsia="Times New Roman" w:hAnsi="Times New Roman" w:cs="Times New Roman"/>
          <w:b/>
          <w:color w:val="000000"/>
          <w:bdr w:val="none" w:sz="0" w:space="0" w:color="auto" w:frame="1"/>
        </w:rPr>
        <w:t>11 классов.</w:t>
      </w:r>
    </w:p>
    <w:p w14:paraId="16555820" w14:textId="77777777" w:rsidR="00D57E9C" w:rsidRPr="00FC51F5" w:rsidRDefault="00D57E9C" w:rsidP="00423201">
      <w:pPr>
        <w:shd w:val="clear" w:color="auto" w:fill="FFFFFF" w:themeFill="background1"/>
        <w:spacing w:after="0" w:line="204" w:lineRule="atLeast"/>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lastRenderedPageBreak/>
        <w:t xml:space="preserve">На </w:t>
      </w:r>
      <w:r w:rsidRPr="00FC51F5">
        <w:rPr>
          <w:rFonts w:ascii="Times New Roman" w:eastAsia="Times New Roman" w:hAnsi="Times New Roman" w:cs="Times New Roman"/>
          <w:b/>
          <w:color w:val="000000"/>
          <w:bdr w:val="none" w:sz="0" w:space="0" w:color="auto" w:frame="1"/>
        </w:rPr>
        <w:t>совещаниях при директоре</w:t>
      </w:r>
      <w:r w:rsidRPr="00FC51F5">
        <w:rPr>
          <w:rFonts w:ascii="Times New Roman" w:eastAsia="Times New Roman" w:hAnsi="Times New Roman" w:cs="Times New Roman"/>
          <w:color w:val="000000"/>
          <w:bdr w:val="none" w:sz="0" w:space="0" w:color="auto" w:frame="1"/>
        </w:rPr>
        <w:t xml:space="preserve"> рассматривались текущие вопросы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работы школы:</w:t>
      </w:r>
    </w:p>
    <w:p w14:paraId="632293DF"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 xml:space="preserve"> режим работы школы, организация питания, дежурство, обеспеченность учебниками;</w:t>
      </w:r>
    </w:p>
    <w:p w14:paraId="408FC075"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о дополнительном уроке по физической культуре;</w:t>
      </w:r>
    </w:p>
    <w:p w14:paraId="65D7184D"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состояние работы по охране труда, ТБ и ПБ, ГО, ЧС в школе:</w:t>
      </w:r>
    </w:p>
    <w:p w14:paraId="07CC2CF9"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состояние охраны труда, производственной санитарии на уроках технологии, физики, химии, информатики, физкультуры;</w:t>
      </w:r>
    </w:p>
    <w:p w14:paraId="3EE60E9E"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адаптация пятиклассников к условиям обучения в основной школе;</w:t>
      </w:r>
    </w:p>
    <w:p w14:paraId="1ACBAC27"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 xml:space="preserve"> о проведении месячника по здоровому образу жизни;</w:t>
      </w:r>
    </w:p>
    <w:p w14:paraId="12980519"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состояние обучения учащихся группы «риска»;</w:t>
      </w:r>
    </w:p>
    <w:p w14:paraId="6D085B02"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о ходе  </w:t>
      </w:r>
      <w:r w:rsidRPr="00D96680">
        <w:rPr>
          <w:rFonts w:ascii="Times New Roman" w:eastAsia="Times New Roman" w:hAnsi="Times New Roman" w:cs="Times New Roman"/>
          <w:b/>
          <w:color w:val="000000"/>
        </w:rPr>
        <w:t> </w:t>
      </w:r>
      <w:r w:rsidRPr="00D96680">
        <w:rPr>
          <w:rFonts w:ascii="Times New Roman" w:eastAsia="Times New Roman" w:hAnsi="Times New Roman" w:cs="Times New Roman"/>
          <w:b/>
          <w:color w:val="000000"/>
          <w:bdr w:val="none" w:sz="0" w:space="0" w:color="auto" w:frame="1"/>
        </w:rPr>
        <w:t>аттестации учителей;</w:t>
      </w:r>
    </w:p>
    <w:p w14:paraId="74984E24"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итоги тематического контроля «Соблюдение правил ТБ и ОТ, ППБ»;</w:t>
      </w:r>
    </w:p>
    <w:p w14:paraId="11FAA302"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система работы с одаренными детьми;</w:t>
      </w:r>
    </w:p>
    <w:p w14:paraId="574C34CE"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итоги районных олимпиад по предметам;</w:t>
      </w:r>
    </w:p>
    <w:p w14:paraId="21929BB4"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 xml:space="preserve"> организация </w:t>
      </w:r>
      <w:proofErr w:type="spellStart"/>
      <w:r w:rsidRPr="00D96680">
        <w:rPr>
          <w:rFonts w:ascii="Times New Roman" w:eastAsia="Times New Roman" w:hAnsi="Times New Roman" w:cs="Times New Roman"/>
          <w:b/>
          <w:color w:val="000000"/>
          <w:bdr w:val="none" w:sz="0" w:space="0" w:color="auto" w:frame="1"/>
        </w:rPr>
        <w:t>профориентационной</w:t>
      </w:r>
      <w:proofErr w:type="spellEnd"/>
      <w:r w:rsidRPr="00D96680">
        <w:rPr>
          <w:rFonts w:ascii="Times New Roman" w:eastAsia="Times New Roman" w:hAnsi="Times New Roman" w:cs="Times New Roman"/>
          <w:b/>
          <w:color w:val="000000"/>
          <w:bdr w:val="none" w:sz="0" w:space="0" w:color="auto" w:frame="1"/>
        </w:rPr>
        <w:t>  работы в школе:</w:t>
      </w:r>
    </w:p>
    <w:p w14:paraId="106C0C34"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rPr>
        <w:t> </w:t>
      </w:r>
      <w:r w:rsidRPr="00D96680">
        <w:rPr>
          <w:rFonts w:ascii="Times New Roman" w:eastAsia="Times New Roman" w:hAnsi="Times New Roman" w:cs="Times New Roman"/>
          <w:b/>
          <w:color w:val="000000"/>
          <w:bdr w:val="none" w:sz="0" w:space="0" w:color="auto" w:frame="1"/>
        </w:rPr>
        <w:t>реализация образовательных программ по пропаганде здоровья и здорового образа жизни. Проведение месячника оборонно-массовой работы.</w:t>
      </w:r>
    </w:p>
    <w:p w14:paraId="1C1CE921"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 xml:space="preserve"> об организации работы учителей начальной школы с будущими первоклассниками;</w:t>
      </w:r>
    </w:p>
    <w:p w14:paraId="1C286058" w14:textId="77777777" w:rsidR="00D57E9C" w:rsidRPr="00D96680"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b/>
          <w:color w:val="000000"/>
        </w:rPr>
      </w:pPr>
      <w:r w:rsidRPr="00D96680">
        <w:rPr>
          <w:rFonts w:ascii="Times New Roman" w:eastAsia="Times New Roman" w:hAnsi="Times New Roman" w:cs="Times New Roman"/>
          <w:b/>
          <w:color w:val="000000"/>
          <w:bdr w:val="none" w:sz="0" w:space="0" w:color="auto" w:frame="1"/>
        </w:rPr>
        <w:t>посещаемость занятий и успеваемость детей «группы риска»;</w:t>
      </w:r>
    </w:p>
    <w:p w14:paraId="5404E323" w14:textId="77777777" w:rsidR="00D57E9C" w:rsidRPr="00FC51F5" w:rsidRDefault="00D57E9C" w:rsidP="00D57E9C">
      <w:pPr>
        <w:numPr>
          <w:ilvl w:val="0"/>
          <w:numId w:val="33"/>
        </w:numPr>
        <w:shd w:val="clear" w:color="auto" w:fill="FFFFFF" w:themeFill="background1"/>
        <w:spacing w:after="0" w:line="204" w:lineRule="atLeast"/>
        <w:contextualSpacing/>
        <w:jc w:val="both"/>
        <w:rPr>
          <w:rFonts w:ascii="Times New Roman" w:eastAsia="Times New Roman" w:hAnsi="Times New Roman" w:cs="Times New Roman"/>
          <w:color w:val="000000"/>
        </w:rPr>
      </w:pPr>
      <w:r w:rsidRPr="00D96680">
        <w:rPr>
          <w:rFonts w:ascii="Times New Roman" w:eastAsia="Times New Roman" w:hAnsi="Times New Roman" w:cs="Times New Roman"/>
          <w:b/>
          <w:color w:val="000000"/>
          <w:bdr w:val="none" w:sz="0" w:space="0" w:color="auto" w:frame="1"/>
        </w:rPr>
        <w:t>работа с детьми, находящимися под опекой, на ВШК и т.д.</w:t>
      </w:r>
    </w:p>
    <w:p w14:paraId="5A8AA761" w14:textId="1C33D242" w:rsidR="00D57E9C" w:rsidRPr="00FC51F5" w:rsidRDefault="00D57E9C" w:rsidP="00D57E9C">
      <w:pPr>
        <w:shd w:val="clear" w:color="auto" w:fill="FFFFFF" w:themeFill="background1"/>
        <w:spacing w:after="0" w:line="155" w:lineRule="atLeast"/>
        <w:ind w:left="567" w:firstLine="284"/>
        <w:jc w:val="both"/>
        <w:rPr>
          <w:rFonts w:ascii="Times New Roman" w:eastAsia="Times New Roman" w:hAnsi="Times New Roman" w:cs="Times New Roman"/>
          <w:color w:val="000000"/>
        </w:rPr>
      </w:pPr>
      <w:r w:rsidRPr="00FC51F5">
        <w:rPr>
          <w:rFonts w:ascii="Times New Roman" w:eastAsia="Times New Roman" w:hAnsi="Times New Roman" w:cs="Times New Roman"/>
          <w:b/>
          <w:bCs/>
          <w:color w:val="000000"/>
          <w:bdr w:val="none" w:sz="0" w:space="0" w:color="auto" w:frame="1"/>
        </w:rPr>
        <w:t>Выводы: </w:t>
      </w:r>
      <w:r w:rsidRPr="00FC51F5">
        <w:rPr>
          <w:rFonts w:ascii="Times New Roman" w:eastAsia="Times New Roman" w:hAnsi="Times New Roman" w:cs="Times New Roman"/>
          <w:b/>
          <w:bCs/>
          <w:color w:val="000000"/>
        </w:rPr>
        <w:t> </w:t>
      </w:r>
      <w:r w:rsidRPr="00FC51F5">
        <w:rPr>
          <w:rFonts w:ascii="Times New Roman" w:eastAsia="Times New Roman" w:hAnsi="Times New Roman" w:cs="Times New Roman"/>
          <w:color w:val="000000"/>
          <w:bdr w:val="none" w:sz="0" w:space="0" w:color="auto" w:frame="1"/>
        </w:rPr>
        <w:t xml:space="preserve"> Большинство поставленных задач учебного процесса </w:t>
      </w:r>
      <w:proofErr w:type="gramStart"/>
      <w:r w:rsidRPr="00FC51F5">
        <w:rPr>
          <w:rFonts w:ascii="Times New Roman" w:eastAsia="Times New Roman" w:hAnsi="Times New Roman" w:cs="Times New Roman"/>
          <w:color w:val="000000"/>
          <w:bdr w:val="none" w:sz="0" w:space="0" w:color="auto" w:frame="1"/>
        </w:rPr>
        <w:t>выполнены</w:t>
      </w:r>
      <w:proofErr w:type="gramEnd"/>
      <w:r w:rsidRPr="00FC51F5">
        <w:rPr>
          <w:rFonts w:ascii="Times New Roman" w:eastAsia="Times New Roman" w:hAnsi="Times New Roman" w:cs="Times New Roman"/>
          <w:color w:val="000000"/>
          <w:bdr w:val="none" w:sz="0" w:space="0" w:color="auto" w:frame="1"/>
        </w:rPr>
        <w:t>. Повышается профессиональный уровень педагогического коллектива. Выросла активность учителей, их стремление к творчеству, увеличилось число учителей, участвующих в инновационных процессах школы и различных конкурсах республиканского и всероссийского масштаба.</w:t>
      </w:r>
    </w:p>
    <w:p w14:paraId="14442323" w14:textId="0B15F77C" w:rsidR="00D57E9C" w:rsidRPr="00FC51F5" w:rsidRDefault="00D57E9C" w:rsidP="00D57E9C">
      <w:pPr>
        <w:shd w:val="clear" w:color="auto" w:fill="FFFFFF" w:themeFill="background1"/>
        <w:spacing w:after="0" w:line="204" w:lineRule="atLeast"/>
        <w:ind w:left="567" w:firstLine="284"/>
        <w:jc w:val="both"/>
        <w:rPr>
          <w:rFonts w:ascii="Times New Roman" w:eastAsia="Times New Roman" w:hAnsi="Times New Roman" w:cs="Times New Roman"/>
          <w:color w:val="000000"/>
        </w:rPr>
      </w:pPr>
      <w:r w:rsidRPr="00FC51F5">
        <w:rPr>
          <w:rFonts w:ascii="Times New Roman" w:eastAsia="Times New Roman" w:hAnsi="Times New Roman" w:cs="Times New Roman"/>
          <w:b/>
          <w:bCs/>
          <w:color w:val="000000"/>
          <w:bdr w:val="none" w:sz="0" w:space="0" w:color="auto" w:frame="1"/>
        </w:rPr>
        <w:t>Рекомендации:</w:t>
      </w:r>
    </w:p>
    <w:p w14:paraId="1504A29A" w14:textId="77777777" w:rsidR="00D57E9C" w:rsidRPr="00FC51F5" w:rsidRDefault="00D57E9C" w:rsidP="00D57E9C">
      <w:pPr>
        <w:shd w:val="clear" w:color="auto" w:fill="FFFFFF" w:themeFill="background1"/>
        <w:spacing w:after="0" w:line="155" w:lineRule="atLeast"/>
        <w:ind w:left="567" w:firstLine="284"/>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1. Продолжить работу по внедрению современных технологий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учебно-воспитательный процесс.</w:t>
      </w:r>
    </w:p>
    <w:p w14:paraId="6DDE99DA" w14:textId="77777777" w:rsidR="00D57E9C" w:rsidRPr="00FC51F5" w:rsidRDefault="00D57E9C" w:rsidP="00D57E9C">
      <w:pPr>
        <w:shd w:val="clear" w:color="auto" w:fill="FFFFFF" w:themeFill="background1"/>
        <w:spacing w:after="0" w:line="155" w:lineRule="atLeast"/>
        <w:ind w:left="567" w:firstLine="284"/>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2. Продолжить работу над методической темой школы.</w:t>
      </w:r>
    </w:p>
    <w:p w14:paraId="0FC12AF9" w14:textId="77777777" w:rsidR="00D57E9C" w:rsidRPr="00FC51F5" w:rsidRDefault="00D57E9C" w:rsidP="00D57E9C">
      <w:pPr>
        <w:shd w:val="clear" w:color="auto" w:fill="FFFFFF" w:themeFill="background1"/>
        <w:spacing w:after="0" w:line="155" w:lineRule="atLeast"/>
        <w:ind w:left="567" w:firstLine="284"/>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3. Продолжить работу мониторинговой службы школы.</w:t>
      </w:r>
    </w:p>
    <w:p w14:paraId="009A3FCB" w14:textId="77777777" w:rsidR="00D57E9C" w:rsidRPr="00FC51F5" w:rsidRDefault="00D57E9C" w:rsidP="00D57E9C">
      <w:pPr>
        <w:shd w:val="clear" w:color="auto" w:fill="FFFFFF" w:themeFill="background1"/>
        <w:spacing w:after="0" w:line="155" w:lineRule="atLeast"/>
        <w:ind w:left="567" w:firstLine="284"/>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4. Отслеживать работу по созданию банка педагогического опыта.</w:t>
      </w:r>
    </w:p>
    <w:p w14:paraId="388DFE1A" w14:textId="77777777" w:rsidR="00D57E9C" w:rsidRPr="00FC51F5" w:rsidRDefault="00D57E9C" w:rsidP="00D57E9C">
      <w:pPr>
        <w:shd w:val="clear" w:color="auto" w:fill="FFFFFF" w:themeFill="background1"/>
        <w:spacing w:after="0" w:line="155" w:lineRule="atLeast"/>
        <w:ind w:left="567" w:firstLine="284"/>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6. Активизировать работу по созданию сайтов учителей и классных руководителей.</w:t>
      </w:r>
    </w:p>
    <w:p w14:paraId="0CE21325" w14:textId="426395A0" w:rsidR="00D67481" w:rsidRPr="00FC51F5" w:rsidRDefault="00D96680" w:rsidP="00423201">
      <w:pPr>
        <w:pStyle w:val="a3"/>
        <w:spacing w:after="0" w:line="240" w:lineRule="auto"/>
        <w:ind w:right="-29"/>
        <w:rPr>
          <w:rFonts w:ascii="Times New Roman" w:hAnsi="Times New Roman" w:cs="Times New Roman"/>
          <w:b/>
          <w:bCs/>
          <w:iCs/>
        </w:rPr>
      </w:pPr>
      <w:r>
        <w:rPr>
          <w:rFonts w:ascii="Times New Roman" w:hAnsi="Times New Roman" w:cs="Times New Roman"/>
          <w:b/>
          <w:bCs/>
          <w:iCs/>
        </w:rPr>
        <w:t xml:space="preserve">     </w:t>
      </w:r>
      <w:r w:rsidR="00D67481" w:rsidRPr="00FC51F5">
        <w:rPr>
          <w:rFonts w:ascii="Times New Roman" w:hAnsi="Times New Roman" w:cs="Times New Roman"/>
          <w:b/>
          <w:bCs/>
          <w:iCs/>
        </w:rPr>
        <w:t>Пока</w:t>
      </w:r>
      <w:r w:rsidR="007A70C7" w:rsidRPr="00FC51F5">
        <w:rPr>
          <w:rFonts w:ascii="Times New Roman" w:hAnsi="Times New Roman" w:cs="Times New Roman"/>
          <w:b/>
          <w:bCs/>
          <w:iCs/>
        </w:rPr>
        <w:t>затели успеваемости обучающихся</w:t>
      </w:r>
    </w:p>
    <w:p w14:paraId="58052AF0" w14:textId="77777777" w:rsidR="00D67481" w:rsidRPr="00FC51F5" w:rsidRDefault="00D67481" w:rsidP="00D67481">
      <w:pPr>
        <w:spacing w:after="0" w:line="240" w:lineRule="auto"/>
        <w:ind w:firstLine="540"/>
        <w:jc w:val="both"/>
        <w:rPr>
          <w:rFonts w:ascii="Times New Roman" w:hAnsi="Times New Roman"/>
        </w:rPr>
      </w:pPr>
      <w:r w:rsidRPr="00FC51F5">
        <w:rPr>
          <w:rFonts w:ascii="Times New Roman" w:hAnsi="Times New Roman"/>
        </w:rPr>
        <w:t>Результативность освоения обучающимися</w:t>
      </w:r>
      <w:r w:rsidR="002C7D44" w:rsidRPr="00FC51F5">
        <w:rPr>
          <w:rFonts w:ascii="Times New Roman" w:hAnsi="Times New Roman"/>
        </w:rPr>
        <w:t xml:space="preserve"> учебных программ определяется </w:t>
      </w:r>
      <w:r w:rsidRPr="00FC51F5">
        <w:rPr>
          <w:rFonts w:ascii="Times New Roman" w:hAnsi="Times New Roman"/>
        </w:rPr>
        <w:t xml:space="preserve">показателями успеваемости и качеством знаний обучающихся. </w:t>
      </w:r>
    </w:p>
    <w:p w14:paraId="594D1160" w14:textId="46A0866F" w:rsidR="00D67481" w:rsidRPr="00D96680" w:rsidRDefault="00D67481" w:rsidP="00D67481">
      <w:pPr>
        <w:spacing w:after="0" w:line="240" w:lineRule="auto"/>
        <w:ind w:firstLine="540"/>
        <w:jc w:val="both"/>
        <w:rPr>
          <w:rFonts w:ascii="Times New Roman" w:hAnsi="Times New Roman"/>
          <w:b/>
        </w:rPr>
      </w:pPr>
      <w:r w:rsidRPr="00D96680">
        <w:rPr>
          <w:rFonts w:ascii="Times New Roman" w:hAnsi="Times New Roman"/>
          <w:b/>
        </w:rPr>
        <w:t>В 20</w:t>
      </w:r>
      <w:r w:rsidR="000B0D42" w:rsidRPr="00D96680">
        <w:rPr>
          <w:rFonts w:ascii="Times New Roman" w:hAnsi="Times New Roman"/>
          <w:b/>
        </w:rPr>
        <w:t>20</w:t>
      </w:r>
      <w:r w:rsidRPr="00D96680">
        <w:rPr>
          <w:rFonts w:ascii="Times New Roman" w:hAnsi="Times New Roman"/>
          <w:b/>
        </w:rPr>
        <w:t xml:space="preserve"> – 202</w:t>
      </w:r>
      <w:r w:rsidR="000B0D42" w:rsidRPr="00D96680">
        <w:rPr>
          <w:rFonts w:ascii="Times New Roman" w:hAnsi="Times New Roman"/>
          <w:b/>
        </w:rPr>
        <w:t>1</w:t>
      </w:r>
      <w:r w:rsidRPr="00D96680">
        <w:rPr>
          <w:rFonts w:ascii="Times New Roman" w:hAnsi="Times New Roman"/>
          <w:b/>
        </w:rPr>
        <w:t>учебном году обучающиеся школы показали следующие результаты:</w:t>
      </w:r>
    </w:p>
    <w:p w14:paraId="7CA0880E" w14:textId="54828317" w:rsidR="00D67481" w:rsidRPr="00D96680" w:rsidRDefault="00D67481" w:rsidP="00D67481">
      <w:pPr>
        <w:spacing w:after="0" w:line="240" w:lineRule="auto"/>
        <w:ind w:firstLine="540"/>
        <w:jc w:val="both"/>
        <w:rPr>
          <w:rFonts w:ascii="Times New Roman" w:hAnsi="Times New Roman"/>
          <w:b/>
        </w:rPr>
      </w:pPr>
      <w:r w:rsidRPr="00D96680">
        <w:rPr>
          <w:rFonts w:ascii="Times New Roman" w:hAnsi="Times New Roman"/>
          <w:b/>
        </w:rPr>
        <w:t xml:space="preserve">- Успеваемость – </w:t>
      </w:r>
      <w:r w:rsidR="000B0D42" w:rsidRPr="00D96680">
        <w:rPr>
          <w:rFonts w:ascii="Times New Roman" w:hAnsi="Times New Roman"/>
          <w:b/>
        </w:rPr>
        <w:t xml:space="preserve">100 </w:t>
      </w:r>
      <w:r w:rsidRPr="00D96680">
        <w:rPr>
          <w:rFonts w:ascii="Times New Roman" w:hAnsi="Times New Roman"/>
          <w:b/>
        </w:rPr>
        <w:t>%;</w:t>
      </w:r>
    </w:p>
    <w:p w14:paraId="05C22E5B" w14:textId="799E43FA" w:rsidR="00D67481" w:rsidRPr="00D96680" w:rsidRDefault="00D67481" w:rsidP="00856F19">
      <w:pPr>
        <w:spacing w:after="0" w:line="240" w:lineRule="auto"/>
        <w:ind w:firstLine="540"/>
        <w:jc w:val="both"/>
        <w:rPr>
          <w:rFonts w:ascii="Times New Roman" w:hAnsi="Times New Roman"/>
          <w:b/>
        </w:rPr>
      </w:pPr>
      <w:r w:rsidRPr="00D96680">
        <w:rPr>
          <w:rFonts w:ascii="Times New Roman" w:hAnsi="Times New Roman"/>
          <w:b/>
        </w:rPr>
        <w:t>- Качество знаний – 4</w:t>
      </w:r>
      <w:r w:rsidR="000B0D42" w:rsidRPr="00D96680">
        <w:rPr>
          <w:rFonts w:ascii="Times New Roman" w:hAnsi="Times New Roman"/>
          <w:b/>
        </w:rPr>
        <w:t xml:space="preserve">9 </w:t>
      </w:r>
      <w:r w:rsidRPr="00D96680">
        <w:rPr>
          <w:rFonts w:ascii="Times New Roman" w:hAnsi="Times New Roman"/>
          <w:b/>
        </w:rPr>
        <w:t xml:space="preserve"> %;</w:t>
      </w:r>
    </w:p>
    <w:p w14:paraId="0579062B" w14:textId="77777777" w:rsidR="00D67481" w:rsidRPr="00D96680" w:rsidRDefault="00D67481" w:rsidP="00D67481">
      <w:pPr>
        <w:spacing w:after="0" w:line="240" w:lineRule="auto"/>
        <w:ind w:firstLine="540"/>
        <w:jc w:val="both"/>
        <w:rPr>
          <w:rFonts w:ascii="Times New Roman" w:hAnsi="Times New Roman"/>
          <w:b/>
        </w:rPr>
      </w:pPr>
      <w:r w:rsidRPr="00D96680">
        <w:rPr>
          <w:rFonts w:ascii="Times New Roman" w:hAnsi="Times New Roman"/>
          <w:b/>
        </w:rPr>
        <w:t>- Средний балл – 3,4;</w:t>
      </w:r>
    </w:p>
    <w:p w14:paraId="17CAF4CB" w14:textId="2D5B0896" w:rsidR="00D67481" w:rsidRPr="00D96680" w:rsidRDefault="00D67481" w:rsidP="00856F19">
      <w:pPr>
        <w:spacing w:after="0" w:line="240" w:lineRule="auto"/>
        <w:ind w:firstLine="540"/>
        <w:jc w:val="both"/>
        <w:rPr>
          <w:rFonts w:ascii="Times New Roman" w:hAnsi="Times New Roman"/>
          <w:b/>
        </w:rPr>
      </w:pPr>
      <w:r w:rsidRPr="00D96680">
        <w:rPr>
          <w:rFonts w:ascii="Times New Roman" w:hAnsi="Times New Roman"/>
          <w:b/>
        </w:rPr>
        <w:t xml:space="preserve">- </w:t>
      </w:r>
      <w:r w:rsidR="000B0D42" w:rsidRPr="00D96680">
        <w:rPr>
          <w:rFonts w:ascii="Times New Roman" w:hAnsi="Times New Roman"/>
          <w:b/>
        </w:rPr>
        <w:t xml:space="preserve">   </w:t>
      </w:r>
      <w:r w:rsidRPr="00D96680">
        <w:rPr>
          <w:rFonts w:ascii="Times New Roman" w:hAnsi="Times New Roman"/>
          <w:b/>
        </w:rPr>
        <w:t xml:space="preserve"> обучающихся окончили учебный год на «отлично»; </w:t>
      </w:r>
    </w:p>
    <w:p w14:paraId="601DC47E" w14:textId="77777777" w:rsidR="00D67481" w:rsidRPr="00D96680" w:rsidRDefault="00D67481" w:rsidP="00D67481">
      <w:pPr>
        <w:spacing w:after="0" w:line="240" w:lineRule="auto"/>
        <w:ind w:firstLine="540"/>
        <w:jc w:val="both"/>
        <w:rPr>
          <w:rFonts w:ascii="Times New Roman" w:hAnsi="Times New Roman"/>
          <w:b/>
        </w:rPr>
      </w:pPr>
      <w:r w:rsidRPr="00D96680">
        <w:rPr>
          <w:rFonts w:ascii="Times New Roman" w:hAnsi="Times New Roman"/>
          <w:b/>
        </w:rPr>
        <w:t>Результаты по ступеням выглядят следующим образом: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843"/>
        <w:gridCol w:w="2269"/>
        <w:gridCol w:w="1949"/>
      </w:tblGrid>
      <w:tr w:rsidR="000B0D42" w:rsidRPr="00D96680" w14:paraId="5E80AC3F" w14:textId="4F8ED4CD" w:rsidTr="000B0D42">
        <w:trPr>
          <w:trHeight w:val="322"/>
        </w:trPr>
        <w:tc>
          <w:tcPr>
            <w:tcW w:w="3510" w:type="dxa"/>
          </w:tcPr>
          <w:p w14:paraId="7108112D" w14:textId="77777777" w:rsidR="000B0D42" w:rsidRPr="00D96680" w:rsidRDefault="000B0D42" w:rsidP="00856F19">
            <w:pPr>
              <w:spacing w:after="0" w:line="240" w:lineRule="auto"/>
              <w:jc w:val="both"/>
              <w:rPr>
                <w:rFonts w:ascii="Times New Roman" w:hAnsi="Times New Roman"/>
                <w:b/>
              </w:rPr>
            </w:pPr>
          </w:p>
        </w:tc>
        <w:tc>
          <w:tcPr>
            <w:tcW w:w="1843" w:type="dxa"/>
          </w:tcPr>
          <w:p w14:paraId="5D87F1C4" w14:textId="77777777" w:rsidR="000B0D42" w:rsidRPr="00D96680" w:rsidRDefault="000B0D42" w:rsidP="00856F19">
            <w:pPr>
              <w:spacing w:after="0" w:line="240" w:lineRule="auto"/>
              <w:jc w:val="center"/>
              <w:rPr>
                <w:rFonts w:ascii="Times New Roman" w:hAnsi="Times New Roman"/>
                <w:b/>
              </w:rPr>
            </w:pPr>
            <w:r w:rsidRPr="00D96680">
              <w:rPr>
                <w:rFonts w:ascii="Times New Roman" w:hAnsi="Times New Roman"/>
                <w:b/>
              </w:rPr>
              <w:t>1 – 4 классы</w:t>
            </w:r>
          </w:p>
        </w:tc>
        <w:tc>
          <w:tcPr>
            <w:tcW w:w="2269" w:type="dxa"/>
            <w:tcBorders>
              <w:top w:val="single" w:sz="4" w:space="0" w:color="auto"/>
              <w:right w:val="single" w:sz="4" w:space="0" w:color="auto"/>
            </w:tcBorders>
          </w:tcPr>
          <w:p w14:paraId="4352E74F" w14:textId="77777777" w:rsidR="000B0D42" w:rsidRPr="00D96680" w:rsidRDefault="000B0D42" w:rsidP="000B0D42">
            <w:pPr>
              <w:spacing w:after="0" w:line="240" w:lineRule="auto"/>
              <w:rPr>
                <w:rFonts w:ascii="Times New Roman" w:hAnsi="Times New Roman"/>
                <w:b/>
              </w:rPr>
            </w:pPr>
            <w:r w:rsidRPr="00D96680">
              <w:rPr>
                <w:rFonts w:ascii="Times New Roman" w:hAnsi="Times New Roman"/>
                <w:b/>
              </w:rPr>
              <w:t>5 – 9 классы</w:t>
            </w:r>
          </w:p>
        </w:tc>
        <w:tc>
          <w:tcPr>
            <w:tcW w:w="1949" w:type="dxa"/>
            <w:tcBorders>
              <w:top w:val="single" w:sz="4" w:space="0" w:color="auto"/>
              <w:left w:val="single" w:sz="4" w:space="0" w:color="auto"/>
            </w:tcBorders>
          </w:tcPr>
          <w:p w14:paraId="35869D81" w14:textId="53D16990" w:rsidR="000B0D42" w:rsidRPr="00D96680" w:rsidRDefault="000B0D42" w:rsidP="000B0D42">
            <w:pPr>
              <w:spacing w:after="0" w:line="240" w:lineRule="auto"/>
              <w:rPr>
                <w:rFonts w:ascii="Times New Roman" w:hAnsi="Times New Roman"/>
                <w:b/>
              </w:rPr>
            </w:pPr>
            <w:r w:rsidRPr="00D96680">
              <w:rPr>
                <w:rFonts w:ascii="Times New Roman" w:hAnsi="Times New Roman"/>
                <w:b/>
              </w:rPr>
              <w:t>10 -11 классы</w:t>
            </w:r>
          </w:p>
        </w:tc>
      </w:tr>
      <w:tr w:rsidR="000B0D42" w:rsidRPr="00D96680" w14:paraId="72436BA5" w14:textId="6210F415" w:rsidTr="000B0D42">
        <w:trPr>
          <w:trHeight w:val="322"/>
        </w:trPr>
        <w:tc>
          <w:tcPr>
            <w:tcW w:w="3510" w:type="dxa"/>
          </w:tcPr>
          <w:p w14:paraId="095CD1F8" w14:textId="77777777" w:rsidR="000B0D42" w:rsidRPr="00D96680" w:rsidRDefault="000B0D42" w:rsidP="00856F19">
            <w:pPr>
              <w:spacing w:after="0" w:line="240" w:lineRule="auto"/>
              <w:jc w:val="both"/>
              <w:rPr>
                <w:rFonts w:ascii="Times New Roman" w:hAnsi="Times New Roman"/>
                <w:b/>
              </w:rPr>
            </w:pPr>
            <w:r w:rsidRPr="00D96680">
              <w:rPr>
                <w:rFonts w:ascii="Times New Roman" w:hAnsi="Times New Roman"/>
                <w:b/>
              </w:rPr>
              <w:t>Успеваемость</w:t>
            </w:r>
          </w:p>
        </w:tc>
        <w:tc>
          <w:tcPr>
            <w:tcW w:w="1843" w:type="dxa"/>
          </w:tcPr>
          <w:p w14:paraId="48EFCBD8" w14:textId="4BCAC2A3" w:rsidR="000B0D42" w:rsidRPr="00D96680" w:rsidRDefault="000B0D42" w:rsidP="00856F19">
            <w:pPr>
              <w:spacing w:after="0" w:line="240" w:lineRule="auto"/>
              <w:jc w:val="center"/>
              <w:rPr>
                <w:rFonts w:ascii="Times New Roman" w:hAnsi="Times New Roman"/>
                <w:b/>
              </w:rPr>
            </w:pPr>
            <w:r w:rsidRPr="00D96680">
              <w:rPr>
                <w:rFonts w:ascii="Times New Roman" w:hAnsi="Times New Roman"/>
                <w:b/>
              </w:rPr>
              <w:t>100 %</w:t>
            </w:r>
          </w:p>
        </w:tc>
        <w:tc>
          <w:tcPr>
            <w:tcW w:w="2269" w:type="dxa"/>
            <w:tcBorders>
              <w:right w:val="single" w:sz="4" w:space="0" w:color="auto"/>
            </w:tcBorders>
          </w:tcPr>
          <w:p w14:paraId="326BF283" w14:textId="1DEB171F" w:rsidR="000B0D42" w:rsidRPr="00D96680" w:rsidRDefault="000B0D42" w:rsidP="000B0D42">
            <w:pPr>
              <w:spacing w:after="0" w:line="240" w:lineRule="auto"/>
              <w:rPr>
                <w:rFonts w:ascii="Times New Roman" w:hAnsi="Times New Roman"/>
                <w:b/>
              </w:rPr>
            </w:pPr>
            <w:r w:rsidRPr="00D96680">
              <w:rPr>
                <w:rFonts w:ascii="Times New Roman" w:hAnsi="Times New Roman"/>
                <w:b/>
              </w:rPr>
              <w:t>100 %</w:t>
            </w:r>
          </w:p>
        </w:tc>
        <w:tc>
          <w:tcPr>
            <w:tcW w:w="1949" w:type="dxa"/>
            <w:tcBorders>
              <w:left w:val="single" w:sz="4" w:space="0" w:color="auto"/>
            </w:tcBorders>
          </w:tcPr>
          <w:p w14:paraId="3F70C4E3" w14:textId="7A69845F" w:rsidR="000B0D42" w:rsidRPr="00D96680" w:rsidRDefault="000B0D42" w:rsidP="000B0D42">
            <w:pPr>
              <w:spacing w:after="0" w:line="240" w:lineRule="auto"/>
              <w:rPr>
                <w:rFonts w:ascii="Times New Roman" w:hAnsi="Times New Roman"/>
                <w:b/>
              </w:rPr>
            </w:pPr>
            <w:r w:rsidRPr="00D96680">
              <w:rPr>
                <w:rFonts w:ascii="Times New Roman" w:hAnsi="Times New Roman"/>
                <w:b/>
              </w:rPr>
              <w:t>100</w:t>
            </w:r>
          </w:p>
        </w:tc>
      </w:tr>
      <w:tr w:rsidR="000B0D42" w:rsidRPr="00D96680" w14:paraId="50559D05" w14:textId="0667FB60" w:rsidTr="000B0D42">
        <w:trPr>
          <w:trHeight w:val="322"/>
        </w:trPr>
        <w:tc>
          <w:tcPr>
            <w:tcW w:w="3510" w:type="dxa"/>
          </w:tcPr>
          <w:p w14:paraId="1F8593E7" w14:textId="77777777" w:rsidR="000B0D42" w:rsidRPr="00D96680" w:rsidRDefault="000B0D42" w:rsidP="00856F19">
            <w:pPr>
              <w:spacing w:after="0" w:line="240" w:lineRule="auto"/>
              <w:jc w:val="both"/>
              <w:rPr>
                <w:rFonts w:ascii="Times New Roman" w:hAnsi="Times New Roman"/>
                <w:b/>
              </w:rPr>
            </w:pPr>
            <w:r w:rsidRPr="00D96680">
              <w:rPr>
                <w:rFonts w:ascii="Times New Roman" w:hAnsi="Times New Roman"/>
                <w:b/>
              </w:rPr>
              <w:t>Качество знаний</w:t>
            </w:r>
          </w:p>
        </w:tc>
        <w:tc>
          <w:tcPr>
            <w:tcW w:w="1843" w:type="dxa"/>
          </w:tcPr>
          <w:p w14:paraId="6287BB3D" w14:textId="35A13839" w:rsidR="000B0D42" w:rsidRPr="00D96680" w:rsidRDefault="00E578AC" w:rsidP="00856F19">
            <w:pPr>
              <w:spacing w:after="0" w:line="240" w:lineRule="auto"/>
              <w:jc w:val="center"/>
              <w:rPr>
                <w:rFonts w:ascii="Times New Roman" w:hAnsi="Times New Roman"/>
                <w:b/>
              </w:rPr>
            </w:pPr>
            <w:r w:rsidRPr="00D96680">
              <w:rPr>
                <w:rFonts w:ascii="Times New Roman" w:hAnsi="Times New Roman"/>
                <w:b/>
              </w:rPr>
              <w:t>39</w:t>
            </w:r>
            <w:r w:rsidR="000B0D42" w:rsidRPr="00D96680">
              <w:rPr>
                <w:rFonts w:ascii="Times New Roman" w:hAnsi="Times New Roman"/>
                <w:b/>
              </w:rPr>
              <w:t xml:space="preserve"> %</w:t>
            </w:r>
          </w:p>
        </w:tc>
        <w:tc>
          <w:tcPr>
            <w:tcW w:w="2269" w:type="dxa"/>
            <w:tcBorders>
              <w:right w:val="single" w:sz="4" w:space="0" w:color="auto"/>
            </w:tcBorders>
          </w:tcPr>
          <w:p w14:paraId="0C270774" w14:textId="3D8E8D24" w:rsidR="000B0D42" w:rsidRPr="00D96680" w:rsidRDefault="00E578AC" w:rsidP="000B0D42">
            <w:pPr>
              <w:spacing w:after="0" w:line="240" w:lineRule="auto"/>
              <w:rPr>
                <w:rFonts w:ascii="Times New Roman" w:hAnsi="Times New Roman"/>
                <w:b/>
              </w:rPr>
            </w:pPr>
            <w:r w:rsidRPr="00D96680">
              <w:rPr>
                <w:rFonts w:ascii="Times New Roman" w:hAnsi="Times New Roman"/>
                <w:b/>
              </w:rPr>
              <w:t>50</w:t>
            </w:r>
            <w:r w:rsidR="000B0D42" w:rsidRPr="00D96680">
              <w:rPr>
                <w:rFonts w:ascii="Times New Roman" w:hAnsi="Times New Roman"/>
                <w:b/>
              </w:rPr>
              <w:t xml:space="preserve"> %</w:t>
            </w:r>
          </w:p>
        </w:tc>
        <w:tc>
          <w:tcPr>
            <w:tcW w:w="1949" w:type="dxa"/>
            <w:tcBorders>
              <w:left w:val="single" w:sz="4" w:space="0" w:color="auto"/>
            </w:tcBorders>
          </w:tcPr>
          <w:p w14:paraId="5E2343DA" w14:textId="387981C9" w:rsidR="000B0D42" w:rsidRPr="00D96680" w:rsidRDefault="00E578AC" w:rsidP="000B0D42">
            <w:pPr>
              <w:spacing w:after="0" w:line="240" w:lineRule="auto"/>
              <w:rPr>
                <w:rFonts w:ascii="Times New Roman" w:hAnsi="Times New Roman"/>
                <w:b/>
              </w:rPr>
            </w:pPr>
            <w:r w:rsidRPr="00D96680">
              <w:rPr>
                <w:rFonts w:ascii="Times New Roman" w:hAnsi="Times New Roman"/>
                <w:b/>
              </w:rPr>
              <w:t>70</w:t>
            </w:r>
          </w:p>
        </w:tc>
      </w:tr>
      <w:tr w:rsidR="000B0D42" w:rsidRPr="00D96680" w14:paraId="63534466" w14:textId="687512D3" w:rsidTr="000B0D42">
        <w:trPr>
          <w:trHeight w:val="322"/>
        </w:trPr>
        <w:tc>
          <w:tcPr>
            <w:tcW w:w="3510" w:type="dxa"/>
          </w:tcPr>
          <w:p w14:paraId="43138DA9" w14:textId="6114A72E" w:rsidR="000B0D42" w:rsidRPr="00D96680" w:rsidRDefault="000B0D42" w:rsidP="00856F19">
            <w:pPr>
              <w:spacing w:after="0" w:line="240" w:lineRule="auto"/>
              <w:jc w:val="both"/>
              <w:rPr>
                <w:rFonts w:ascii="Times New Roman" w:hAnsi="Times New Roman"/>
                <w:b/>
              </w:rPr>
            </w:pPr>
            <w:r w:rsidRPr="00D96680">
              <w:rPr>
                <w:rFonts w:ascii="Times New Roman" w:hAnsi="Times New Roman"/>
                <w:b/>
              </w:rPr>
              <w:t>Средний балл</w:t>
            </w:r>
          </w:p>
        </w:tc>
        <w:tc>
          <w:tcPr>
            <w:tcW w:w="1843" w:type="dxa"/>
          </w:tcPr>
          <w:p w14:paraId="602E6076" w14:textId="48974229" w:rsidR="000B0D42" w:rsidRPr="00D96680" w:rsidRDefault="00E578AC" w:rsidP="00856F19">
            <w:pPr>
              <w:spacing w:after="0" w:line="240" w:lineRule="auto"/>
              <w:jc w:val="center"/>
              <w:rPr>
                <w:rFonts w:ascii="Times New Roman" w:hAnsi="Times New Roman"/>
                <w:b/>
              </w:rPr>
            </w:pPr>
            <w:r w:rsidRPr="00D96680">
              <w:rPr>
                <w:rFonts w:ascii="Times New Roman" w:hAnsi="Times New Roman"/>
                <w:b/>
              </w:rPr>
              <w:t>3,4</w:t>
            </w:r>
          </w:p>
        </w:tc>
        <w:tc>
          <w:tcPr>
            <w:tcW w:w="2269" w:type="dxa"/>
            <w:tcBorders>
              <w:right w:val="single" w:sz="4" w:space="0" w:color="auto"/>
            </w:tcBorders>
          </w:tcPr>
          <w:p w14:paraId="6E37876D" w14:textId="77777777" w:rsidR="000B0D42" w:rsidRPr="00D96680" w:rsidRDefault="000B0D42" w:rsidP="000B0D42">
            <w:pPr>
              <w:spacing w:after="0" w:line="240" w:lineRule="auto"/>
              <w:rPr>
                <w:rFonts w:ascii="Times New Roman" w:hAnsi="Times New Roman"/>
                <w:b/>
              </w:rPr>
            </w:pPr>
            <w:r w:rsidRPr="00D96680">
              <w:rPr>
                <w:rFonts w:ascii="Times New Roman" w:hAnsi="Times New Roman"/>
                <w:b/>
              </w:rPr>
              <w:t>3,4</w:t>
            </w:r>
          </w:p>
        </w:tc>
        <w:tc>
          <w:tcPr>
            <w:tcW w:w="1949" w:type="dxa"/>
            <w:tcBorders>
              <w:left w:val="single" w:sz="4" w:space="0" w:color="auto"/>
            </w:tcBorders>
          </w:tcPr>
          <w:p w14:paraId="6E60142C" w14:textId="08C68690" w:rsidR="000B0D42" w:rsidRPr="00D96680" w:rsidRDefault="00E578AC" w:rsidP="000B0D42">
            <w:pPr>
              <w:spacing w:after="0" w:line="240" w:lineRule="auto"/>
              <w:rPr>
                <w:rFonts w:ascii="Times New Roman" w:hAnsi="Times New Roman"/>
                <w:b/>
              </w:rPr>
            </w:pPr>
            <w:r w:rsidRPr="00D96680">
              <w:rPr>
                <w:rFonts w:ascii="Times New Roman" w:hAnsi="Times New Roman"/>
                <w:b/>
              </w:rPr>
              <w:t>4,0</w:t>
            </w:r>
          </w:p>
        </w:tc>
      </w:tr>
      <w:tr w:rsidR="000B0D42" w:rsidRPr="00D96680" w14:paraId="2B59F837" w14:textId="70DB83DE" w:rsidTr="000B0D42">
        <w:trPr>
          <w:trHeight w:val="322"/>
        </w:trPr>
        <w:tc>
          <w:tcPr>
            <w:tcW w:w="3510" w:type="dxa"/>
          </w:tcPr>
          <w:p w14:paraId="0C73FB2A" w14:textId="48F0C627" w:rsidR="000B0D42" w:rsidRPr="00D96680" w:rsidRDefault="000B0D42" w:rsidP="00856F19">
            <w:pPr>
              <w:spacing w:after="0" w:line="240" w:lineRule="auto"/>
              <w:jc w:val="both"/>
              <w:rPr>
                <w:rFonts w:ascii="Times New Roman" w:hAnsi="Times New Roman"/>
                <w:b/>
              </w:rPr>
            </w:pPr>
            <w:r w:rsidRPr="00D96680">
              <w:rPr>
                <w:rFonts w:ascii="Times New Roman" w:hAnsi="Times New Roman"/>
                <w:b/>
              </w:rPr>
              <w:t>Отличники</w:t>
            </w:r>
            <w:r w:rsidR="00E578AC" w:rsidRPr="00D96680">
              <w:rPr>
                <w:rFonts w:ascii="Times New Roman" w:hAnsi="Times New Roman"/>
                <w:b/>
              </w:rPr>
              <w:t>/хорошисты</w:t>
            </w:r>
          </w:p>
        </w:tc>
        <w:tc>
          <w:tcPr>
            <w:tcW w:w="1843" w:type="dxa"/>
          </w:tcPr>
          <w:p w14:paraId="58772245" w14:textId="59EBD0A3" w:rsidR="000B0D42" w:rsidRPr="00D96680" w:rsidRDefault="00E578AC" w:rsidP="00856F19">
            <w:pPr>
              <w:spacing w:after="0" w:line="240" w:lineRule="auto"/>
              <w:jc w:val="center"/>
              <w:rPr>
                <w:rFonts w:ascii="Times New Roman" w:hAnsi="Times New Roman"/>
                <w:b/>
              </w:rPr>
            </w:pPr>
            <w:r w:rsidRPr="00D96680">
              <w:rPr>
                <w:rFonts w:ascii="Times New Roman" w:hAnsi="Times New Roman"/>
                <w:b/>
              </w:rPr>
              <w:t>2/18</w:t>
            </w:r>
          </w:p>
        </w:tc>
        <w:tc>
          <w:tcPr>
            <w:tcW w:w="2269" w:type="dxa"/>
            <w:tcBorders>
              <w:right w:val="single" w:sz="4" w:space="0" w:color="auto"/>
            </w:tcBorders>
          </w:tcPr>
          <w:p w14:paraId="6D6A8AC1" w14:textId="6E558165" w:rsidR="000B0D42" w:rsidRPr="00D96680" w:rsidRDefault="00E578AC" w:rsidP="000B0D42">
            <w:pPr>
              <w:spacing w:after="0" w:line="240" w:lineRule="auto"/>
              <w:rPr>
                <w:rFonts w:ascii="Times New Roman" w:hAnsi="Times New Roman"/>
                <w:b/>
              </w:rPr>
            </w:pPr>
            <w:r w:rsidRPr="00D96680">
              <w:rPr>
                <w:rFonts w:ascii="Times New Roman" w:hAnsi="Times New Roman"/>
                <w:b/>
              </w:rPr>
              <w:t>9/16</w:t>
            </w:r>
          </w:p>
        </w:tc>
        <w:tc>
          <w:tcPr>
            <w:tcW w:w="1949" w:type="dxa"/>
            <w:tcBorders>
              <w:left w:val="single" w:sz="4" w:space="0" w:color="auto"/>
            </w:tcBorders>
          </w:tcPr>
          <w:p w14:paraId="305ED855" w14:textId="48CC1B97" w:rsidR="000B0D42" w:rsidRPr="00D96680" w:rsidRDefault="00E578AC" w:rsidP="000B0D42">
            <w:pPr>
              <w:spacing w:after="0" w:line="240" w:lineRule="auto"/>
              <w:rPr>
                <w:rFonts w:ascii="Times New Roman" w:hAnsi="Times New Roman"/>
                <w:b/>
              </w:rPr>
            </w:pPr>
            <w:r w:rsidRPr="00D96680">
              <w:rPr>
                <w:rFonts w:ascii="Times New Roman" w:hAnsi="Times New Roman"/>
                <w:b/>
              </w:rPr>
              <w:t>0/5</w:t>
            </w:r>
          </w:p>
        </w:tc>
      </w:tr>
    </w:tbl>
    <w:p w14:paraId="7E774502" w14:textId="77777777" w:rsidR="00D67481" w:rsidRPr="00FC51F5" w:rsidRDefault="00D67481" w:rsidP="00D67481">
      <w:pPr>
        <w:spacing w:after="0" w:line="240" w:lineRule="auto"/>
        <w:ind w:firstLine="540"/>
        <w:jc w:val="both"/>
        <w:rPr>
          <w:rFonts w:ascii="Times New Roman" w:hAnsi="Times New Roman"/>
        </w:rPr>
      </w:pPr>
    </w:p>
    <w:p w14:paraId="409F62CD" w14:textId="77777777" w:rsidR="00D67481" w:rsidRPr="00FC51F5" w:rsidRDefault="00D67481" w:rsidP="00D67481">
      <w:pPr>
        <w:spacing w:after="0" w:line="240" w:lineRule="auto"/>
        <w:ind w:firstLine="540"/>
        <w:jc w:val="both"/>
        <w:rPr>
          <w:rFonts w:ascii="Times New Roman" w:hAnsi="Times New Roman"/>
        </w:rPr>
      </w:pPr>
      <w:r w:rsidRPr="00FC51F5">
        <w:rPr>
          <w:rFonts w:ascii="Times New Roman" w:hAnsi="Times New Roman"/>
        </w:rPr>
        <w:t>Итоги учебного года по классам выглядят следующим образом:</w:t>
      </w: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1226"/>
        <w:gridCol w:w="755"/>
        <w:gridCol w:w="803"/>
        <w:gridCol w:w="708"/>
        <w:gridCol w:w="1026"/>
        <w:gridCol w:w="1027"/>
        <w:gridCol w:w="1027"/>
        <w:gridCol w:w="1027"/>
      </w:tblGrid>
      <w:tr w:rsidR="00D67481" w:rsidRPr="00FC51F5" w14:paraId="397AD755" w14:textId="77777777" w:rsidTr="00856F19">
        <w:trPr>
          <w:cantSplit/>
          <w:trHeight w:hRule="exact" w:val="286"/>
          <w:jc w:val="center"/>
        </w:trPr>
        <w:tc>
          <w:tcPr>
            <w:tcW w:w="1905" w:type="dxa"/>
            <w:vMerge w:val="restart"/>
            <w:vAlign w:val="center"/>
          </w:tcPr>
          <w:p w14:paraId="3D9E1CBA" w14:textId="77777777"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Класс</w:t>
            </w:r>
          </w:p>
        </w:tc>
        <w:tc>
          <w:tcPr>
            <w:tcW w:w="1226" w:type="dxa"/>
            <w:vMerge w:val="restart"/>
            <w:textDirection w:val="btLr"/>
          </w:tcPr>
          <w:p w14:paraId="75C0E5A2" w14:textId="77777777" w:rsidR="00D67481" w:rsidRPr="00FC51F5" w:rsidRDefault="00D67481" w:rsidP="00856F19">
            <w:pPr>
              <w:snapToGrid w:val="0"/>
              <w:ind w:left="113" w:right="113"/>
              <w:jc w:val="center"/>
              <w:rPr>
                <w:rFonts w:ascii="Times New Roman" w:hAnsi="Times New Roman"/>
              </w:rPr>
            </w:pPr>
            <w:r w:rsidRPr="00FC51F5">
              <w:rPr>
                <w:rFonts w:ascii="Times New Roman" w:hAnsi="Times New Roman"/>
              </w:rPr>
              <w:t>Количество человек на конец года</w:t>
            </w:r>
          </w:p>
        </w:tc>
        <w:tc>
          <w:tcPr>
            <w:tcW w:w="2266" w:type="dxa"/>
            <w:gridSpan w:val="3"/>
            <w:vAlign w:val="center"/>
          </w:tcPr>
          <w:p w14:paraId="04365E6F" w14:textId="77777777"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 xml:space="preserve">Успеваемость </w:t>
            </w:r>
          </w:p>
        </w:tc>
        <w:tc>
          <w:tcPr>
            <w:tcW w:w="1026" w:type="dxa"/>
            <w:vMerge w:val="restart"/>
            <w:textDirection w:val="btLr"/>
          </w:tcPr>
          <w:p w14:paraId="34D16F10" w14:textId="77777777" w:rsidR="00D67481" w:rsidRPr="00FC51F5" w:rsidRDefault="00D67481" w:rsidP="00856F19">
            <w:pPr>
              <w:snapToGrid w:val="0"/>
              <w:spacing w:after="0" w:line="240" w:lineRule="auto"/>
              <w:ind w:left="113" w:right="113"/>
              <w:jc w:val="center"/>
              <w:rPr>
                <w:rFonts w:ascii="Times New Roman" w:hAnsi="Times New Roman"/>
              </w:rPr>
            </w:pPr>
            <w:r w:rsidRPr="00FC51F5">
              <w:rPr>
                <w:rFonts w:ascii="Times New Roman" w:hAnsi="Times New Roman"/>
              </w:rPr>
              <w:t>%  качества</w:t>
            </w:r>
          </w:p>
        </w:tc>
        <w:tc>
          <w:tcPr>
            <w:tcW w:w="1027" w:type="dxa"/>
            <w:vMerge w:val="restart"/>
            <w:textDirection w:val="btLr"/>
          </w:tcPr>
          <w:p w14:paraId="619E8F21" w14:textId="77777777" w:rsidR="00D67481" w:rsidRPr="00FC51F5" w:rsidRDefault="00D67481" w:rsidP="00856F19">
            <w:pPr>
              <w:snapToGrid w:val="0"/>
              <w:spacing w:after="0" w:line="240" w:lineRule="auto"/>
              <w:ind w:left="113" w:right="113"/>
              <w:jc w:val="center"/>
              <w:rPr>
                <w:rFonts w:ascii="Times New Roman" w:hAnsi="Times New Roman"/>
              </w:rPr>
            </w:pPr>
            <w:r w:rsidRPr="00FC51F5">
              <w:rPr>
                <w:rFonts w:ascii="Times New Roman" w:hAnsi="Times New Roman"/>
              </w:rPr>
              <w:t>% успеваемости</w:t>
            </w:r>
          </w:p>
        </w:tc>
        <w:tc>
          <w:tcPr>
            <w:tcW w:w="1027" w:type="dxa"/>
            <w:vMerge w:val="restart"/>
            <w:textDirection w:val="btLr"/>
          </w:tcPr>
          <w:p w14:paraId="1AE5C86C" w14:textId="77777777" w:rsidR="00D67481" w:rsidRPr="00FC51F5" w:rsidRDefault="00D67481" w:rsidP="00856F19">
            <w:pPr>
              <w:snapToGrid w:val="0"/>
              <w:spacing w:after="0" w:line="240" w:lineRule="auto"/>
              <w:ind w:left="113" w:right="113"/>
              <w:jc w:val="center"/>
              <w:rPr>
                <w:rFonts w:ascii="Times New Roman" w:hAnsi="Times New Roman"/>
              </w:rPr>
            </w:pPr>
            <w:r w:rsidRPr="00FC51F5">
              <w:rPr>
                <w:rFonts w:ascii="Times New Roman" w:hAnsi="Times New Roman"/>
              </w:rPr>
              <w:t xml:space="preserve"> % степени </w:t>
            </w:r>
            <w:proofErr w:type="spellStart"/>
            <w:r w:rsidRPr="00FC51F5">
              <w:rPr>
                <w:rFonts w:ascii="Times New Roman" w:hAnsi="Times New Roman"/>
              </w:rPr>
              <w:t>обученности</w:t>
            </w:r>
            <w:proofErr w:type="spellEnd"/>
            <w:r w:rsidRPr="00FC51F5">
              <w:rPr>
                <w:rFonts w:ascii="Times New Roman" w:hAnsi="Times New Roman"/>
              </w:rPr>
              <w:t xml:space="preserve"> учащихся</w:t>
            </w:r>
          </w:p>
        </w:tc>
        <w:tc>
          <w:tcPr>
            <w:tcW w:w="1027" w:type="dxa"/>
            <w:vMerge w:val="restart"/>
            <w:textDirection w:val="btLr"/>
          </w:tcPr>
          <w:p w14:paraId="7C468C21" w14:textId="77777777" w:rsidR="00D67481" w:rsidRPr="00FC51F5" w:rsidRDefault="00D67481" w:rsidP="00856F19">
            <w:pPr>
              <w:snapToGrid w:val="0"/>
              <w:spacing w:after="0" w:line="240" w:lineRule="auto"/>
              <w:ind w:left="113" w:right="113"/>
              <w:jc w:val="center"/>
              <w:rPr>
                <w:rFonts w:ascii="Times New Roman" w:hAnsi="Times New Roman"/>
              </w:rPr>
            </w:pPr>
            <w:r w:rsidRPr="00FC51F5">
              <w:rPr>
                <w:rFonts w:ascii="Times New Roman" w:hAnsi="Times New Roman"/>
              </w:rPr>
              <w:t>Средний балл</w:t>
            </w:r>
          </w:p>
        </w:tc>
      </w:tr>
      <w:tr w:rsidR="00D67481" w:rsidRPr="00FC51F5" w14:paraId="433B5750" w14:textId="77777777" w:rsidTr="00856F19">
        <w:trPr>
          <w:cantSplit/>
          <w:trHeight w:hRule="exact" w:val="1926"/>
          <w:jc w:val="center"/>
        </w:trPr>
        <w:tc>
          <w:tcPr>
            <w:tcW w:w="1905" w:type="dxa"/>
            <w:vMerge/>
            <w:vAlign w:val="center"/>
          </w:tcPr>
          <w:p w14:paraId="38A3AFC5" w14:textId="77777777" w:rsidR="00D67481" w:rsidRPr="00FC51F5" w:rsidRDefault="00D67481" w:rsidP="00856F19">
            <w:pPr>
              <w:spacing w:after="0" w:line="240" w:lineRule="auto"/>
              <w:rPr>
                <w:rFonts w:ascii="Times New Roman" w:hAnsi="Times New Roman"/>
              </w:rPr>
            </w:pPr>
          </w:p>
        </w:tc>
        <w:tc>
          <w:tcPr>
            <w:tcW w:w="1226" w:type="dxa"/>
            <w:vMerge/>
            <w:vAlign w:val="center"/>
          </w:tcPr>
          <w:p w14:paraId="7A9AF4E0" w14:textId="77777777" w:rsidR="00D67481" w:rsidRPr="00FC51F5" w:rsidRDefault="00D67481" w:rsidP="00856F19">
            <w:pPr>
              <w:spacing w:after="0" w:line="240" w:lineRule="auto"/>
              <w:rPr>
                <w:rFonts w:ascii="Times New Roman" w:hAnsi="Times New Roman"/>
              </w:rPr>
            </w:pPr>
          </w:p>
        </w:tc>
        <w:tc>
          <w:tcPr>
            <w:tcW w:w="755" w:type="dxa"/>
            <w:textDirection w:val="btLr"/>
          </w:tcPr>
          <w:p w14:paraId="25B12D30" w14:textId="77777777" w:rsidR="00D67481" w:rsidRPr="00FC51F5" w:rsidRDefault="00D67481" w:rsidP="00856F19">
            <w:pPr>
              <w:snapToGrid w:val="0"/>
              <w:spacing w:after="0" w:line="240" w:lineRule="auto"/>
              <w:ind w:left="113" w:right="113"/>
              <w:jc w:val="center"/>
              <w:rPr>
                <w:rFonts w:ascii="Times New Roman" w:hAnsi="Times New Roman"/>
              </w:rPr>
            </w:pPr>
            <w:r w:rsidRPr="00FC51F5">
              <w:rPr>
                <w:rFonts w:ascii="Times New Roman" w:hAnsi="Times New Roman"/>
              </w:rPr>
              <w:t>Отличников</w:t>
            </w:r>
          </w:p>
        </w:tc>
        <w:tc>
          <w:tcPr>
            <w:tcW w:w="803" w:type="dxa"/>
            <w:textDirection w:val="btLr"/>
          </w:tcPr>
          <w:p w14:paraId="191F4F00" w14:textId="77777777" w:rsidR="00D67481" w:rsidRPr="00FC51F5" w:rsidRDefault="00D67481" w:rsidP="00856F19">
            <w:pPr>
              <w:snapToGrid w:val="0"/>
              <w:spacing w:after="0" w:line="240" w:lineRule="auto"/>
              <w:ind w:left="113" w:right="113"/>
              <w:jc w:val="center"/>
              <w:rPr>
                <w:rFonts w:ascii="Times New Roman" w:hAnsi="Times New Roman"/>
              </w:rPr>
            </w:pPr>
            <w:r w:rsidRPr="00FC51F5">
              <w:rPr>
                <w:rFonts w:ascii="Times New Roman" w:hAnsi="Times New Roman"/>
              </w:rPr>
              <w:t>Хорошистов</w:t>
            </w:r>
          </w:p>
        </w:tc>
        <w:tc>
          <w:tcPr>
            <w:tcW w:w="708" w:type="dxa"/>
            <w:textDirection w:val="btLr"/>
          </w:tcPr>
          <w:p w14:paraId="61266E31" w14:textId="77777777" w:rsidR="00D67481" w:rsidRPr="00FC51F5" w:rsidRDefault="00D67481" w:rsidP="00856F19">
            <w:pPr>
              <w:snapToGrid w:val="0"/>
              <w:spacing w:after="0" w:line="240" w:lineRule="auto"/>
              <w:ind w:left="113" w:right="113"/>
              <w:jc w:val="center"/>
              <w:rPr>
                <w:rFonts w:ascii="Times New Roman" w:hAnsi="Times New Roman"/>
              </w:rPr>
            </w:pPr>
            <w:r w:rsidRPr="00FC51F5">
              <w:rPr>
                <w:rFonts w:ascii="Times New Roman" w:hAnsi="Times New Roman"/>
              </w:rPr>
              <w:t>Неуспевающих</w:t>
            </w:r>
          </w:p>
        </w:tc>
        <w:tc>
          <w:tcPr>
            <w:tcW w:w="1026" w:type="dxa"/>
            <w:vMerge/>
            <w:textDirection w:val="btLr"/>
            <w:vAlign w:val="center"/>
          </w:tcPr>
          <w:p w14:paraId="1A5E3AAD" w14:textId="77777777" w:rsidR="00D67481" w:rsidRPr="00FC51F5" w:rsidRDefault="00D67481" w:rsidP="00856F19">
            <w:pPr>
              <w:spacing w:after="0" w:line="240" w:lineRule="auto"/>
              <w:ind w:left="113" w:right="113"/>
              <w:rPr>
                <w:rFonts w:ascii="Times New Roman" w:hAnsi="Times New Roman"/>
              </w:rPr>
            </w:pPr>
          </w:p>
        </w:tc>
        <w:tc>
          <w:tcPr>
            <w:tcW w:w="1027" w:type="dxa"/>
            <w:vMerge/>
            <w:textDirection w:val="btLr"/>
            <w:vAlign w:val="center"/>
          </w:tcPr>
          <w:p w14:paraId="2BFDAF67" w14:textId="77777777" w:rsidR="00D67481" w:rsidRPr="00FC51F5" w:rsidRDefault="00D67481" w:rsidP="00856F19">
            <w:pPr>
              <w:spacing w:after="0" w:line="240" w:lineRule="auto"/>
              <w:ind w:left="113" w:right="113"/>
              <w:rPr>
                <w:rFonts w:ascii="Times New Roman" w:hAnsi="Times New Roman"/>
              </w:rPr>
            </w:pPr>
          </w:p>
        </w:tc>
        <w:tc>
          <w:tcPr>
            <w:tcW w:w="1027" w:type="dxa"/>
            <w:vMerge/>
            <w:textDirection w:val="btLr"/>
          </w:tcPr>
          <w:p w14:paraId="3E3ED0DE" w14:textId="77777777" w:rsidR="00D67481" w:rsidRPr="00FC51F5" w:rsidRDefault="00D67481" w:rsidP="00856F19">
            <w:pPr>
              <w:spacing w:after="0" w:line="240" w:lineRule="auto"/>
              <w:ind w:left="113" w:right="113"/>
              <w:rPr>
                <w:rFonts w:ascii="Times New Roman" w:hAnsi="Times New Roman"/>
              </w:rPr>
            </w:pPr>
          </w:p>
        </w:tc>
        <w:tc>
          <w:tcPr>
            <w:tcW w:w="1027" w:type="dxa"/>
            <w:vMerge/>
            <w:textDirection w:val="btLr"/>
          </w:tcPr>
          <w:p w14:paraId="0ADFB54F" w14:textId="77777777" w:rsidR="00D67481" w:rsidRPr="00FC51F5" w:rsidRDefault="00D67481" w:rsidP="00856F19">
            <w:pPr>
              <w:spacing w:after="0" w:line="240" w:lineRule="auto"/>
              <w:ind w:left="113" w:right="113"/>
              <w:rPr>
                <w:rFonts w:ascii="Times New Roman" w:hAnsi="Times New Roman"/>
              </w:rPr>
            </w:pPr>
          </w:p>
        </w:tc>
      </w:tr>
      <w:tr w:rsidR="00D67481" w:rsidRPr="00FC51F5" w14:paraId="44E41337" w14:textId="77777777" w:rsidTr="00856F19">
        <w:trPr>
          <w:jc w:val="center"/>
        </w:trPr>
        <w:tc>
          <w:tcPr>
            <w:tcW w:w="1905" w:type="dxa"/>
            <w:vAlign w:val="center"/>
          </w:tcPr>
          <w:p w14:paraId="56917A11" w14:textId="7346B377"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1  класс</w:t>
            </w:r>
          </w:p>
        </w:tc>
        <w:tc>
          <w:tcPr>
            <w:tcW w:w="1226" w:type="dxa"/>
            <w:vAlign w:val="center"/>
          </w:tcPr>
          <w:p w14:paraId="2604CE7F" w14:textId="6A976B03"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12</w:t>
            </w:r>
          </w:p>
        </w:tc>
        <w:tc>
          <w:tcPr>
            <w:tcW w:w="6373" w:type="dxa"/>
            <w:gridSpan w:val="7"/>
            <w:shd w:val="clear" w:color="auto" w:fill="E0E0E0"/>
            <w:vAlign w:val="center"/>
          </w:tcPr>
          <w:p w14:paraId="21729C54" w14:textId="77777777" w:rsidR="00D67481" w:rsidRPr="00FC51F5" w:rsidRDefault="00D67481" w:rsidP="00856F19">
            <w:pPr>
              <w:snapToGrid w:val="0"/>
              <w:spacing w:before="120" w:after="120" w:line="240" w:lineRule="auto"/>
              <w:jc w:val="center"/>
              <w:rPr>
                <w:rFonts w:ascii="Times New Roman" w:hAnsi="Times New Roman"/>
              </w:rPr>
            </w:pPr>
          </w:p>
        </w:tc>
      </w:tr>
      <w:tr w:rsidR="00D67481" w:rsidRPr="00FC51F5" w14:paraId="598D9A62" w14:textId="77777777" w:rsidTr="00856F19">
        <w:trPr>
          <w:jc w:val="center"/>
        </w:trPr>
        <w:tc>
          <w:tcPr>
            <w:tcW w:w="1905" w:type="dxa"/>
            <w:vAlign w:val="center"/>
          </w:tcPr>
          <w:p w14:paraId="4FA305C8" w14:textId="4A3F4401"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lastRenderedPageBreak/>
              <w:t>2 класс</w:t>
            </w:r>
          </w:p>
        </w:tc>
        <w:tc>
          <w:tcPr>
            <w:tcW w:w="1226" w:type="dxa"/>
            <w:vAlign w:val="center"/>
          </w:tcPr>
          <w:p w14:paraId="3C21B58E" w14:textId="1AEA5593"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10</w:t>
            </w:r>
          </w:p>
        </w:tc>
        <w:tc>
          <w:tcPr>
            <w:tcW w:w="755" w:type="dxa"/>
            <w:vAlign w:val="center"/>
          </w:tcPr>
          <w:p w14:paraId="743ED1A3" w14:textId="469AB88E"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2</w:t>
            </w:r>
          </w:p>
        </w:tc>
        <w:tc>
          <w:tcPr>
            <w:tcW w:w="803" w:type="dxa"/>
            <w:vAlign w:val="center"/>
          </w:tcPr>
          <w:p w14:paraId="28FD5E3E" w14:textId="115A4E7E"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3</w:t>
            </w:r>
          </w:p>
        </w:tc>
        <w:tc>
          <w:tcPr>
            <w:tcW w:w="708" w:type="dxa"/>
            <w:vAlign w:val="center"/>
          </w:tcPr>
          <w:p w14:paraId="1B15261A"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0</w:t>
            </w:r>
          </w:p>
        </w:tc>
        <w:tc>
          <w:tcPr>
            <w:tcW w:w="1026" w:type="dxa"/>
            <w:vAlign w:val="center"/>
          </w:tcPr>
          <w:p w14:paraId="1563620E" w14:textId="7FD64654"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50</w:t>
            </w:r>
          </w:p>
        </w:tc>
        <w:tc>
          <w:tcPr>
            <w:tcW w:w="1027" w:type="dxa"/>
            <w:vAlign w:val="center"/>
          </w:tcPr>
          <w:p w14:paraId="20B565D1"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100</w:t>
            </w:r>
          </w:p>
        </w:tc>
        <w:tc>
          <w:tcPr>
            <w:tcW w:w="1027" w:type="dxa"/>
            <w:vAlign w:val="center"/>
          </w:tcPr>
          <w:p w14:paraId="6A0FB546"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50</w:t>
            </w:r>
          </w:p>
        </w:tc>
        <w:tc>
          <w:tcPr>
            <w:tcW w:w="1027" w:type="dxa"/>
            <w:vAlign w:val="center"/>
          </w:tcPr>
          <w:p w14:paraId="77AA4107"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3,5</w:t>
            </w:r>
          </w:p>
        </w:tc>
      </w:tr>
      <w:tr w:rsidR="00D67481" w:rsidRPr="00FC51F5" w14:paraId="4CA4CEA5" w14:textId="77777777" w:rsidTr="00856F19">
        <w:trPr>
          <w:jc w:val="center"/>
        </w:trPr>
        <w:tc>
          <w:tcPr>
            <w:tcW w:w="1905" w:type="dxa"/>
            <w:vAlign w:val="center"/>
          </w:tcPr>
          <w:p w14:paraId="202AEDCC" w14:textId="1B856B5B"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3 класс</w:t>
            </w:r>
          </w:p>
        </w:tc>
        <w:tc>
          <w:tcPr>
            <w:tcW w:w="1226" w:type="dxa"/>
            <w:vAlign w:val="center"/>
          </w:tcPr>
          <w:p w14:paraId="29F15BAA" w14:textId="7FF63C11"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15</w:t>
            </w:r>
          </w:p>
        </w:tc>
        <w:tc>
          <w:tcPr>
            <w:tcW w:w="755" w:type="dxa"/>
            <w:vAlign w:val="center"/>
          </w:tcPr>
          <w:p w14:paraId="2B565736"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0</w:t>
            </w:r>
          </w:p>
        </w:tc>
        <w:tc>
          <w:tcPr>
            <w:tcW w:w="803" w:type="dxa"/>
            <w:vAlign w:val="center"/>
          </w:tcPr>
          <w:p w14:paraId="2A5C6CEA" w14:textId="61B34156"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8</w:t>
            </w:r>
          </w:p>
        </w:tc>
        <w:tc>
          <w:tcPr>
            <w:tcW w:w="708" w:type="dxa"/>
            <w:vAlign w:val="center"/>
          </w:tcPr>
          <w:p w14:paraId="36CB0C9F"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0</w:t>
            </w:r>
          </w:p>
        </w:tc>
        <w:tc>
          <w:tcPr>
            <w:tcW w:w="1026" w:type="dxa"/>
            <w:vAlign w:val="center"/>
          </w:tcPr>
          <w:p w14:paraId="26B011C5"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50</w:t>
            </w:r>
          </w:p>
        </w:tc>
        <w:tc>
          <w:tcPr>
            <w:tcW w:w="1027" w:type="dxa"/>
            <w:vAlign w:val="center"/>
          </w:tcPr>
          <w:p w14:paraId="4BA67C85"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100</w:t>
            </w:r>
          </w:p>
        </w:tc>
        <w:tc>
          <w:tcPr>
            <w:tcW w:w="1027" w:type="dxa"/>
            <w:vAlign w:val="center"/>
          </w:tcPr>
          <w:p w14:paraId="4D03DEDF"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50</w:t>
            </w:r>
          </w:p>
        </w:tc>
        <w:tc>
          <w:tcPr>
            <w:tcW w:w="1027" w:type="dxa"/>
            <w:vAlign w:val="center"/>
          </w:tcPr>
          <w:p w14:paraId="2889E1B6"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3,5</w:t>
            </w:r>
          </w:p>
        </w:tc>
      </w:tr>
      <w:tr w:rsidR="00D67481" w:rsidRPr="00FC51F5" w14:paraId="5F271226" w14:textId="77777777" w:rsidTr="00856F19">
        <w:trPr>
          <w:jc w:val="center"/>
        </w:trPr>
        <w:tc>
          <w:tcPr>
            <w:tcW w:w="1905" w:type="dxa"/>
            <w:vAlign w:val="center"/>
          </w:tcPr>
          <w:p w14:paraId="69986D60" w14:textId="4F5E819C"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4 класс</w:t>
            </w:r>
          </w:p>
        </w:tc>
        <w:tc>
          <w:tcPr>
            <w:tcW w:w="1226" w:type="dxa"/>
            <w:vAlign w:val="center"/>
          </w:tcPr>
          <w:p w14:paraId="17A8E920" w14:textId="5A5AC48C"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15</w:t>
            </w:r>
          </w:p>
        </w:tc>
        <w:tc>
          <w:tcPr>
            <w:tcW w:w="755" w:type="dxa"/>
            <w:vAlign w:val="center"/>
          </w:tcPr>
          <w:p w14:paraId="46041DA8" w14:textId="37C20E31"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0</w:t>
            </w:r>
          </w:p>
        </w:tc>
        <w:tc>
          <w:tcPr>
            <w:tcW w:w="803" w:type="dxa"/>
            <w:vAlign w:val="center"/>
          </w:tcPr>
          <w:p w14:paraId="26F2963E" w14:textId="51DE2E60"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7</w:t>
            </w:r>
          </w:p>
        </w:tc>
        <w:tc>
          <w:tcPr>
            <w:tcW w:w="708" w:type="dxa"/>
            <w:vAlign w:val="center"/>
          </w:tcPr>
          <w:p w14:paraId="437A84B1"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0</w:t>
            </w:r>
          </w:p>
        </w:tc>
        <w:tc>
          <w:tcPr>
            <w:tcW w:w="1026" w:type="dxa"/>
            <w:vAlign w:val="center"/>
          </w:tcPr>
          <w:p w14:paraId="4E414EAB" w14:textId="45EF74D3"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48</w:t>
            </w:r>
          </w:p>
        </w:tc>
        <w:tc>
          <w:tcPr>
            <w:tcW w:w="1027" w:type="dxa"/>
            <w:vAlign w:val="center"/>
          </w:tcPr>
          <w:p w14:paraId="3A73E431"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100</w:t>
            </w:r>
          </w:p>
        </w:tc>
        <w:tc>
          <w:tcPr>
            <w:tcW w:w="1027" w:type="dxa"/>
            <w:vAlign w:val="center"/>
          </w:tcPr>
          <w:p w14:paraId="0B05FF20"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54</w:t>
            </w:r>
          </w:p>
        </w:tc>
        <w:tc>
          <w:tcPr>
            <w:tcW w:w="1027" w:type="dxa"/>
            <w:vAlign w:val="center"/>
          </w:tcPr>
          <w:p w14:paraId="00192181"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3,6</w:t>
            </w:r>
          </w:p>
        </w:tc>
      </w:tr>
      <w:tr w:rsidR="00D67481" w:rsidRPr="00FC51F5" w14:paraId="0C97D142" w14:textId="77777777" w:rsidTr="00856F19">
        <w:trPr>
          <w:jc w:val="center"/>
        </w:trPr>
        <w:tc>
          <w:tcPr>
            <w:tcW w:w="1905" w:type="dxa"/>
            <w:vAlign w:val="center"/>
          </w:tcPr>
          <w:p w14:paraId="26AC0511" w14:textId="7B22C4E1"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5</w:t>
            </w:r>
            <w:r w:rsidR="00084AE4" w:rsidRPr="00FC51F5">
              <w:rPr>
                <w:rFonts w:ascii="Times New Roman" w:hAnsi="Times New Roman"/>
              </w:rPr>
              <w:t xml:space="preserve"> </w:t>
            </w:r>
            <w:r w:rsidRPr="00FC51F5">
              <w:rPr>
                <w:rFonts w:ascii="Times New Roman" w:hAnsi="Times New Roman"/>
              </w:rPr>
              <w:t>класс</w:t>
            </w:r>
          </w:p>
        </w:tc>
        <w:tc>
          <w:tcPr>
            <w:tcW w:w="1226" w:type="dxa"/>
            <w:vAlign w:val="center"/>
          </w:tcPr>
          <w:p w14:paraId="304B2FAC" w14:textId="26E603E3"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11</w:t>
            </w:r>
          </w:p>
        </w:tc>
        <w:tc>
          <w:tcPr>
            <w:tcW w:w="755" w:type="dxa"/>
            <w:vAlign w:val="center"/>
          </w:tcPr>
          <w:p w14:paraId="4F70B2CC"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2</w:t>
            </w:r>
          </w:p>
        </w:tc>
        <w:tc>
          <w:tcPr>
            <w:tcW w:w="803" w:type="dxa"/>
            <w:vAlign w:val="center"/>
          </w:tcPr>
          <w:p w14:paraId="318829BB" w14:textId="11FB07DC"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5</w:t>
            </w:r>
          </w:p>
        </w:tc>
        <w:tc>
          <w:tcPr>
            <w:tcW w:w="708" w:type="dxa"/>
            <w:vAlign w:val="center"/>
          </w:tcPr>
          <w:p w14:paraId="4FB5BACE"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0</w:t>
            </w:r>
          </w:p>
        </w:tc>
        <w:tc>
          <w:tcPr>
            <w:tcW w:w="1026" w:type="dxa"/>
            <w:vAlign w:val="center"/>
          </w:tcPr>
          <w:p w14:paraId="09CC62CE" w14:textId="023C3C64"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62</w:t>
            </w:r>
          </w:p>
        </w:tc>
        <w:tc>
          <w:tcPr>
            <w:tcW w:w="1027" w:type="dxa"/>
            <w:vAlign w:val="center"/>
          </w:tcPr>
          <w:p w14:paraId="00F736E1"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100</w:t>
            </w:r>
          </w:p>
        </w:tc>
        <w:tc>
          <w:tcPr>
            <w:tcW w:w="1027" w:type="dxa"/>
            <w:vAlign w:val="center"/>
          </w:tcPr>
          <w:p w14:paraId="27011880"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52</w:t>
            </w:r>
          </w:p>
        </w:tc>
        <w:tc>
          <w:tcPr>
            <w:tcW w:w="1027" w:type="dxa"/>
            <w:vAlign w:val="center"/>
          </w:tcPr>
          <w:p w14:paraId="7015BA45"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3,5</w:t>
            </w:r>
          </w:p>
        </w:tc>
      </w:tr>
      <w:tr w:rsidR="00D67481" w:rsidRPr="00FC51F5" w14:paraId="6F5CFB1F" w14:textId="77777777" w:rsidTr="00856F19">
        <w:trPr>
          <w:jc w:val="center"/>
        </w:trPr>
        <w:tc>
          <w:tcPr>
            <w:tcW w:w="1905" w:type="dxa"/>
            <w:vAlign w:val="center"/>
          </w:tcPr>
          <w:p w14:paraId="3743874D" w14:textId="77777777"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6 класс</w:t>
            </w:r>
          </w:p>
        </w:tc>
        <w:tc>
          <w:tcPr>
            <w:tcW w:w="1226" w:type="dxa"/>
            <w:vAlign w:val="center"/>
          </w:tcPr>
          <w:p w14:paraId="34AA62E6" w14:textId="67C14AE6"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7</w:t>
            </w:r>
          </w:p>
        </w:tc>
        <w:tc>
          <w:tcPr>
            <w:tcW w:w="755" w:type="dxa"/>
            <w:vAlign w:val="center"/>
          </w:tcPr>
          <w:p w14:paraId="07A0E7CD" w14:textId="5FEB5B08"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3</w:t>
            </w:r>
          </w:p>
        </w:tc>
        <w:tc>
          <w:tcPr>
            <w:tcW w:w="803" w:type="dxa"/>
            <w:vAlign w:val="center"/>
          </w:tcPr>
          <w:p w14:paraId="42E95992" w14:textId="00AE2A64"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1</w:t>
            </w:r>
          </w:p>
        </w:tc>
        <w:tc>
          <w:tcPr>
            <w:tcW w:w="708" w:type="dxa"/>
            <w:vAlign w:val="center"/>
          </w:tcPr>
          <w:p w14:paraId="0D1E156D"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0</w:t>
            </w:r>
          </w:p>
        </w:tc>
        <w:tc>
          <w:tcPr>
            <w:tcW w:w="1026" w:type="dxa"/>
            <w:vAlign w:val="center"/>
          </w:tcPr>
          <w:p w14:paraId="5628B2D7" w14:textId="3307EC54"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51</w:t>
            </w:r>
          </w:p>
        </w:tc>
        <w:tc>
          <w:tcPr>
            <w:tcW w:w="1027" w:type="dxa"/>
            <w:vAlign w:val="center"/>
          </w:tcPr>
          <w:p w14:paraId="7261BD71"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100</w:t>
            </w:r>
          </w:p>
        </w:tc>
        <w:tc>
          <w:tcPr>
            <w:tcW w:w="1027" w:type="dxa"/>
            <w:vAlign w:val="center"/>
          </w:tcPr>
          <w:p w14:paraId="2AAD8200"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45</w:t>
            </w:r>
          </w:p>
        </w:tc>
        <w:tc>
          <w:tcPr>
            <w:tcW w:w="1027" w:type="dxa"/>
            <w:vAlign w:val="center"/>
          </w:tcPr>
          <w:p w14:paraId="5D610DD8"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3,3</w:t>
            </w:r>
          </w:p>
        </w:tc>
      </w:tr>
      <w:tr w:rsidR="00D67481" w:rsidRPr="00FC51F5" w14:paraId="379D6195" w14:textId="77777777" w:rsidTr="00856F19">
        <w:trPr>
          <w:jc w:val="center"/>
        </w:trPr>
        <w:tc>
          <w:tcPr>
            <w:tcW w:w="1905" w:type="dxa"/>
            <w:vAlign w:val="center"/>
          </w:tcPr>
          <w:p w14:paraId="5D1AC46E" w14:textId="61124EDF"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7  класс</w:t>
            </w:r>
          </w:p>
        </w:tc>
        <w:tc>
          <w:tcPr>
            <w:tcW w:w="1226" w:type="dxa"/>
            <w:vAlign w:val="center"/>
          </w:tcPr>
          <w:p w14:paraId="66EE86A7" w14:textId="1F9E39C1"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15</w:t>
            </w:r>
          </w:p>
        </w:tc>
        <w:tc>
          <w:tcPr>
            <w:tcW w:w="755" w:type="dxa"/>
            <w:vAlign w:val="center"/>
          </w:tcPr>
          <w:p w14:paraId="67B09493" w14:textId="1DC3A6B0"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2</w:t>
            </w:r>
          </w:p>
        </w:tc>
        <w:tc>
          <w:tcPr>
            <w:tcW w:w="803" w:type="dxa"/>
            <w:vAlign w:val="center"/>
          </w:tcPr>
          <w:p w14:paraId="7C40B86B" w14:textId="533E1361"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7</w:t>
            </w:r>
          </w:p>
        </w:tc>
        <w:tc>
          <w:tcPr>
            <w:tcW w:w="708" w:type="dxa"/>
            <w:vAlign w:val="center"/>
          </w:tcPr>
          <w:p w14:paraId="59EFEC16"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0</w:t>
            </w:r>
          </w:p>
        </w:tc>
        <w:tc>
          <w:tcPr>
            <w:tcW w:w="1026" w:type="dxa"/>
            <w:vAlign w:val="center"/>
          </w:tcPr>
          <w:p w14:paraId="6440F4B6" w14:textId="0813E0C0"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60</w:t>
            </w:r>
          </w:p>
        </w:tc>
        <w:tc>
          <w:tcPr>
            <w:tcW w:w="1027" w:type="dxa"/>
            <w:vAlign w:val="center"/>
          </w:tcPr>
          <w:p w14:paraId="2AF8D976"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100</w:t>
            </w:r>
          </w:p>
        </w:tc>
        <w:tc>
          <w:tcPr>
            <w:tcW w:w="1027" w:type="dxa"/>
            <w:vAlign w:val="center"/>
          </w:tcPr>
          <w:p w14:paraId="27BB5A90"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49</w:t>
            </w:r>
          </w:p>
        </w:tc>
        <w:tc>
          <w:tcPr>
            <w:tcW w:w="1027" w:type="dxa"/>
            <w:vAlign w:val="center"/>
          </w:tcPr>
          <w:p w14:paraId="598DFFDB"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3,4</w:t>
            </w:r>
          </w:p>
        </w:tc>
      </w:tr>
      <w:tr w:rsidR="00D67481" w:rsidRPr="00FC51F5" w14:paraId="6768ECBA" w14:textId="77777777" w:rsidTr="00856F19">
        <w:trPr>
          <w:jc w:val="center"/>
        </w:trPr>
        <w:tc>
          <w:tcPr>
            <w:tcW w:w="1905" w:type="dxa"/>
            <w:vAlign w:val="center"/>
          </w:tcPr>
          <w:p w14:paraId="382F83EF" w14:textId="4945499F"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8 класс</w:t>
            </w:r>
          </w:p>
        </w:tc>
        <w:tc>
          <w:tcPr>
            <w:tcW w:w="1226" w:type="dxa"/>
            <w:vAlign w:val="center"/>
          </w:tcPr>
          <w:p w14:paraId="11E5342E" w14:textId="19DF6323"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8</w:t>
            </w:r>
          </w:p>
        </w:tc>
        <w:tc>
          <w:tcPr>
            <w:tcW w:w="755" w:type="dxa"/>
            <w:vAlign w:val="center"/>
          </w:tcPr>
          <w:p w14:paraId="210F7FB6" w14:textId="23B27D8A"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2</w:t>
            </w:r>
          </w:p>
        </w:tc>
        <w:tc>
          <w:tcPr>
            <w:tcW w:w="803" w:type="dxa"/>
            <w:vAlign w:val="center"/>
          </w:tcPr>
          <w:p w14:paraId="6AA32907" w14:textId="2A880D44"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0</w:t>
            </w:r>
          </w:p>
        </w:tc>
        <w:tc>
          <w:tcPr>
            <w:tcW w:w="708" w:type="dxa"/>
            <w:vAlign w:val="center"/>
          </w:tcPr>
          <w:p w14:paraId="1069EF6D" w14:textId="244F8A31"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0</w:t>
            </w:r>
          </w:p>
        </w:tc>
        <w:tc>
          <w:tcPr>
            <w:tcW w:w="1026" w:type="dxa"/>
            <w:vAlign w:val="center"/>
          </w:tcPr>
          <w:p w14:paraId="4B12E211" w14:textId="5A36AE08"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18</w:t>
            </w:r>
          </w:p>
        </w:tc>
        <w:tc>
          <w:tcPr>
            <w:tcW w:w="1027" w:type="dxa"/>
            <w:vAlign w:val="center"/>
          </w:tcPr>
          <w:p w14:paraId="2E778C3B"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90</w:t>
            </w:r>
          </w:p>
        </w:tc>
        <w:tc>
          <w:tcPr>
            <w:tcW w:w="1027" w:type="dxa"/>
            <w:vAlign w:val="center"/>
          </w:tcPr>
          <w:p w14:paraId="3B4B760C"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44</w:t>
            </w:r>
          </w:p>
        </w:tc>
        <w:tc>
          <w:tcPr>
            <w:tcW w:w="1027" w:type="dxa"/>
            <w:vAlign w:val="center"/>
          </w:tcPr>
          <w:p w14:paraId="58FC7031"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3,3</w:t>
            </w:r>
          </w:p>
        </w:tc>
      </w:tr>
      <w:tr w:rsidR="00D67481" w:rsidRPr="00FC51F5" w14:paraId="4473F6F4" w14:textId="77777777" w:rsidTr="00856F19">
        <w:trPr>
          <w:jc w:val="center"/>
        </w:trPr>
        <w:tc>
          <w:tcPr>
            <w:tcW w:w="1905" w:type="dxa"/>
            <w:vAlign w:val="center"/>
          </w:tcPr>
          <w:p w14:paraId="3F4E8F1C" w14:textId="0226348E"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9  класс</w:t>
            </w:r>
          </w:p>
        </w:tc>
        <w:tc>
          <w:tcPr>
            <w:tcW w:w="1226" w:type="dxa"/>
            <w:vAlign w:val="center"/>
          </w:tcPr>
          <w:p w14:paraId="43D50275" w14:textId="7C157A4D"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10</w:t>
            </w:r>
          </w:p>
        </w:tc>
        <w:tc>
          <w:tcPr>
            <w:tcW w:w="755" w:type="dxa"/>
            <w:vAlign w:val="center"/>
          </w:tcPr>
          <w:p w14:paraId="5DCC21D0" w14:textId="124DDE4C"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0</w:t>
            </w:r>
          </w:p>
        </w:tc>
        <w:tc>
          <w:tcPr>
            <w:tcW w:w="803" w:type="dxa"/>
            <w:vAlign w:val="center"/>
          </w:tcPr>
          <w:p w14:paraId="7B3A0432" w14:textId="2D2A5867"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3</w:t>
            </w:r>
          </w:p>
        </w:tc>
        <w:tc>
          <w:tcPr>
            <w:tcW w:w="708" w:type="dxa"/>
            <w:vAlign w:val="center"/>
          </w:tcPr>
          <w:p w14:paraId="7BBFF7FC" w14:textId="68BE6BC0" w:rsidR="00D67481" w:rsidRPr="00FC51F5" w:rsidRDefault="00E578AC" w:rsidP="00856F19">
            <w:pPr>
              <w:snapToGrid w:val="0"/>
              <w:spacing w:before="120" w:after="120" w:line="240" w:lineRule="auto"/>
              <w:jc w:val="center"/>
              <w:rPr>
                <w:rFonts w:ascii="Times New Roman" w:hAnsi="Times New Roman"/>
              </w:rPr>
            </w:pPr>
            <w:r>
              <w:rPr>
                <w:rFonts w:ascii="Times New Roman" w:hAnsi="Times New Roman"/>
              </w:rPr>
              <w:t>33</w:t>
            </w:r>
          </w:p>
        </w:tc>
        <w:tc>
          <w:tcPr>
            <w:tcW w:w="1026" w:type="dxa"/>
            <w:vAlign w:val="center"/>
          </w:tcPr>
          <w:p w14:paraId="0E996846"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11</w:t>
            </w:r>
          </w:p>
        </w:tc>
        <w:tc>
          <w:tcPr>
            <w:tcW w:w="1027" w:type="dxa"/>
            <w:vAlign w:val="center"/>
          </w:tcPr>
          <w:p w14:paraId="2E42044C"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100</w:t>
            </w:r>
          </w:p>
        </w:tc>
        <w:tc>
          <w:tcPr>
            <w:tcW w:w="1027" w:type="dxa"/>
            <w:vAlign w:val="center"/>
          </w:tcPr>
          <w:p w14:paraId="35AB9A4C"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39</w:t>
            </w:r>
          </w:p>
        </w:tc>
        <w:tc>
          <w:tcPr>
            <w:tcW w:w="1027" w:type="dxa"/>
            <w:vAlign w:val="center"/>
          </w:tcPr>
          <w:p w14:paraId="134B226A" w14:textId="77777777" w:rsidR="00D67481" w:rsidRPr="00FC51F5" w:rsidRDefault="00D67481" w:rsidP="00856F19">
            <w:pPr>
              <w:snapToGrid w:val="0"/>
              <w:spacing w:before="120" w:after="120" w:line="240" w:lineRule="auto"/>
              <w:jc w:val="center"/>
              <w:rPr>
                <w:rFonts w:ascii="Times New Roman" w:hAnsi="Times New Roman"/>
              </w:rPr>
            </w:pPr>
            <w:r w:rsidRPr="00FC51F5">
              <w:rPr>
                <w:rFonts w:ascii="Times New Roman" w:hAnsi="Times New Roman"/>
              </w:rPr>
              <w:t>3,1</w:t>
            </w:r>
          </w:p>
        </w:tc>
      </w:tr>
      <w:tr w:rsidR="00D67481" w:rsidRPr="00FC51F5" w14:paraId="5C4442C4" w14:textId="77777777" w:rsidTr="00856F19">
        <w:trPr>
          <w:trHeight w:val="539"/>
          <w:jc w:val="center"/>
        </w:trPr>
        <w:tc>
          <w:tcPr>
            <w:tcW w:w="1905" w:type="dxa"/>
            <w:vAlign w:val="center"/>
          </w:tcPr>
          <w:p w14:paraId="2FD5BC31" w14:textId="2F3ABAF3" w:rsidR="00D67481" w:rsidRPr="00FC51F5" w:rsidRDefault="00084AE4" w:rsidP="00856F19">
            <w:pPr>
              <w:snapToGrid w:val="0"/>
              <w:spacing w:after="0" w:line="240" w:lineRule="auto"/>
              <w:jc w:val="center"/>
              <w:rPr>
                <w:rFonts w:ascii="Times New Roman" w:hAnsi="Times New Roman"/>
              </w:rPr>
            </w:pPr>
            <w:r w:rsidRPr="00FC51F5">
              <w:rPr>
                <w:rFonts w:ascii="Times New Roman" w:hAnsi="Times New Roman"/>
              </w:rPr>
              <w:t>10</w:t>
            </w:r>
            <w:r w:rsidR="00D67481" w:rsidRPr="00FC51F5">
              <w:rPr>
                <w:rFonts w:ascii="Times New Roman" w:hAnsi="Times New Roman"/>
              </w:rPr>
              <w:t xml:space="preserve"> класс</w:t>
            </w:r>
          </w:p>
        </w:tc>
        <w:tc>
          <w:tcPr>
            <w:tcW w:w="1226" w:type="dxa"/>
            <w:vAlign w:val="center"/>
          </w:tcPr>
          <w:p w14:paraId="35A17D91" w14:textId="74B1DB8D" w:rsidR="00D67481" w:rsidRPr="00FC51F5" w:rsidRDefault="00E578AC" w:rsidP="00856F19">
            <w:pPr>
              <w:snapToGrid w:val="0"/>
              <w:spacing w:after="0" w:line="240" w:lineRule="auto"/>
              <w:jc w:val="center"/>
              <w:rPr>
                <w:rFonts w:ascii="Times New Roman" w:hAnsi="Times New Roman"/>
              </w:rPr>
            </w:pPr>
            <w:r>
              <w:rPr>
                <w:rFonts w:ascii="Times New Roman" w:hAnsi="Times New Roman"/>
              </w:rPr>
              <w:t>3</w:t>
            </w:r>
          </w:p>
        </w:tc>
        <w:tc>
          <w:tcPr>
            <w:tcW w:w="755" w:type="dxa"/>
            <w:vAlign w:val="center"/>
          </w:tcPr>
          <w:p w14:paraId="0F5AEE62" w14:textId="77777777"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0</w:t>
            </w:r>
          </w:p>
        </w:tc>
        <w:tc>
          <w:tcPr>
            <w:tcW w:w="803" w:type="dxa"/>
            <w:vAlign w:val="center"/>
          </w:tcPr>
          <w:p w14:paraId="2E77DCC0" w14:textId="50A7804B" w:rsidR="00D67481" w:rsidRPr="00FC51F5" w:rsidRDefault="00E578AC" w:rsidP="00856F19">
            <w:pPr>
              <w:snapToGrid w:val="0"/>
              <w:spacing w:after="0" w:line="240" w:lineRule="auto"/>
              <w:jc w:val="center"/>
              <w:rPr>
                <w:rFonts w:ascii="Times New Roman" w:hAnsi="Times New Roman"/>
              </w:rPr>
            </w:pPr>
            <w:r>
              <w:rPr>
                <w:rFonts w:ascii="Times New Roman" w:hAnsi="Times New Roman"/>
              </w:rPr>
              <w:t>1</w:t>
            </w:r>
          </w:p>
        </w:tc>
        <w:tc>
          <w:tcPr>
            <w:tcW w:w="708" w:type="dxa"/>
            <w:vAlign w:val="center"/>
          </w:tcPr>
          <w:p w14:paraId="475C7F9A" w14:textId="77777777"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0</w:t>
            </w:r>
          </w:p>
        </w:tc>
        <w:tc>
          <w:tcPr>
            <w:tcW w:w="1026" w:type="dxa"/>
            <w:vAlign w:val="center"/>
          </w:tcPr>
          <w:p w14:paraId="42980638" w14:textId="4F3FBCE2" w:rsidR="00D67481" w:rsidRPr="00FC51F5" w:rsidRDefault="00E578AC" w:rsidP="00856F19">
            <w:pPr>
              <w:snapToGrid w:val="0"/>
              <w:spacing w:after="0" w:line="240" w:lineRule="auto"/>
              <w:jc w:val="center"/>
              <w:rPr>
                <w:rFonts w:ascii="Times New Roman" w:hAnsi="Times New Roman"/>
              </w:rPr>
            </w:pPr>
            <w:r>
              <w:rPr>
                <w:rFonts w:ascii="Times New Roman" w:hAnsi="Times New Roman"/>
              </w:rPr>
              <w:t>33</w:t>
            </w:r>
          </w:p>
        </w:tc>
        <w:tc>
          <w:tcPr>
            <w:tcW w:w="1027" w:type="dxa"/>
            <w:vAlign w:val="center"/>
          </w:tcPr>
          <w:p w14:paraId="5D3372ED" w14:textId="77777777"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100</w:t>
            </w:r>
          </w:p>
        </w:tc>
        <w:tc>
          <w:tcPr>
            <w:tcW w:w="1027" w:type="dxa"/>
            <w:vAlign w:val="center"/>
          </w:tcPr>
          <w:p w14:paraId="19CCCD1C" w14:textId="77777777"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48</w:t>
            </w:r>
          </w:p>
        </w:tc>
        <w:tc>
          <w:tcPr>
            <w:tcW w:w="1027" w:type="dxa"/>
            <w:vAlign w:val="center"/>
          </w:tcPr>
          <w:p w14:paraId="60E56AEF" w14:textId="77777777"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3,4</w:t>
            </w:r>
          </w:p>
        </w:tc>
      </w:tr>
      <w:tr w:rsidR="00E578AC" w:rsidRPr="00FC51F5" w14:paraId="7E03D1F7" w14:textId="77777777" w:rsidTr="00856F19">
        <w:trPr>
          <w:trHeight w:val="539"/>
          <w:jc w:val="center"/>
        </w:trPr>
        <w:tc>
          <w:tcPr>
            <w:tcW w:w="1905" w:type="dxa"/>
            <w:vAlign w:val="center"/>
          </w:tcPr>
          <w:p w14:paraId="79CB416B" w14:textId="42C1979D" w:rsidR="00E578AC" w:rsidRPr="00FC51F5" w:rsidRDefault="00E578AC" w:rsidP="00856F19">
            <w:pPr>
              <w:snapToGrid w:val="0"/>
              <w:spacing w:after="0" w:line="240" w:lineRule="auto"/>
              <w:jc w:val="center"/>
              <w:rPr>
                <w:rFonts w:ascii="Times New Roman" w:hAnsi="Times New Roman"/>
              </w:rPr>
            </w:pPr>
            <w:r>
              <w:rPr>
                <w:rFonts w:ascii="Times New Roman" w:hAnsi="Times New Roman"/>
              </w:rPr>
              <w:t>11 класс</w:t>
            </w:r>
          </w:p>
        </w:tc>
        <w:tc>
          <w:tcPr>
            <w:tcW w:w="1226" w:type="dxa"/>
            <w:vAlign w:val="center"/>
          </w:tcPr>
          <w:p w14:paraId="059993B8" w14:textId="17E23C1A" w:rsidR="00E578AC" w:rsidRDefault="00E578AC" w:rsidP="00856F19">
            <w:pPr>
              <w:snapToGrid w:val="0"/>
              <w:spacing w:after="0" w:line="240" w:lineRule="auto"/>
              <w:jc w:val="center"/>
              <w:rPr>
                <w:rFonts w:ascii="Times New Roman" w:hAnsi="Times New Roman"/>
              </w:rPr>
            </w:pPr>
            <w:r>
              <w:rPr>
                <w:rFonts w:ascii="Times New Roman" w:hAnsi="Times New Roman"/>
              </w:rPr>
              <w:t>4</w:t>
            </w:r>
          </w:p>
        </w:tc>
        <w:tc>
          <w:tcPr>
            <w:tcW w:w="755" w:type="dxa"/>
            <w:vAlign w:val="center"/>
          </w:tcPr>
          <w:p w14:paraId="6FC4B868" w14:textId="5D2871A8" w:rsidR="00E578AC" w:rsidRPr="00FC51F5" w:rsidRDefault="00E578AC" w:rsidP="00856F19">
            <w:pPr>
              <w:snapToGrid w:val="0"/>
              <w:spacing w:after="0" w:line="240" w:lineRule="auto"/>
              <w:jc w:val="center"/>
              <w:rPr>
                <w:rFonts w:ascii="Times New Roman" w:hAnsi="Times New Roman"/>
              </w:rPr>
            </w:pPr>
            <w:r>
              <w:rPr>
                <w:rFonts w:ascii="Times New Roman" w:hAnsi="Times New Roman"/>
              </w:rPr>
              <w:t>0</w:t>
            </w:r>
          </w:p>
        </w:tc>
        <w:tc>
          <w:tcPr>
            <w:tcW w:w="803" w:type="dxa"/>
            <w:vAlign w:val="center"/>
          </w:tcPr>
          <w:p w14:paraId="68E36152" w14:textId="739D2D6B" w:rsidR="00E578AC" w:rsidRDefault="00E578AC" w:rsidP="00856F19">
            <w:pPr>
              <w:snapToGrid w:val="0"/>
              <w:spacing w:after="0" w:line="240" w:lineRule="auto"/>
              <w:jc w:val="center"/>
              <w:rPr>
                <w:rFonts w:ascii="Times New Roman" w:hAnsi="Times New Roman"/>
              </w:rPr>
            </w:pPr>
            <w:r>
              <w:rPr>
                <w:rFonts w:ascii="Times New Roman" w:hAnsi="Times New Roman"/>
              </w:rPr>
              <w:t>4</w:t>
            </w:r>
          </w:p>
        </w:tc>
        <w:tc>
          <w:tcPr>
            <w:tcW w:w="708" w:type="dxa"/>
            <w:vAlign w:val="center"/>
          </w:tcPr>
          <w:p w14:paraId="76196439" w14:textId="6FE45795" w:rsidR="00E578AC" w:rsidRPr="00FC51F5" w:rsidRDefault="00E578AC" w:rsidP="00856F19">
            <w:pPr>
              <w:snapToGrid w:val="0"/>
              <w:spacing w:after="0" w:line="240" w:lineRule="auto"/>
              <w:jc w:val="center"/>
              <w:rPr>
                <w:rFonts w:ascii="Times New Roman" w:hAnsi="Times New Roman"/>
              </w:rPr>
            </w:pPr>
            <w:r>
              <w:rPr>
                <w:rFonts w:ascii="Times New Roman" w:hAnsi="Times New Roman"/>
              </w:rPr>
              <w:t>0</w:t>
            </w:r>
          </w:p>
        </w:tc>
        <w:tc>
          <w:tcPr>
            <w:tcW w:w="1026" w:type="dxa"/>
            <w:vAlign w:val="center"/>
          </w:tcPr>
          <w:p w14:paraId="4726CBF4" w14:textId="4C786B58" w:rsidR="00E578AC" w:rsidRDefault="00E578AC" w:rsidP="00856F19">
            <w:pPr>
              <w:snapToGrid w:val="0"/>
              <w:spacing w:after="0" w:line="240" w:lineRule="auto"/>
              <w:jc w:val="center"/>
              <w:rPr>
                <w:rFonts w:ascii="Times New Roman" w:hAnsi="Times New Roman"/>
              </w:rPr>
            </w:pPr>
            <w:r>
              <w:rPr>
                <w:rFonts w:ascii="Times New Roman" w:hAnsi="Times New Roman"/>
              </w:rPr>
              <w:t>100</w:t>
            </w:r>
          </w:p>
        </w:tc>
        <w:tc>
          <w:tcPr>
            <w:tcW w:w="1027" w:type="dxa"/>
            <w:vAlign w:val="center"/>
          </w:tcPr>
          <w:p w14:paraId="366B2330" w14:textId="405D10C1" w:rsidR="00E578AC" w:rsidRPr="00FC51F5" w:rsidRDefault="00E578AC" w:rsidP="00856F19">
            <w:pPr>
              <w:snapToGrid w:val="0"/>
              <w:spacing w:after="0" w:line="240" w:lineRule="auto"/>
              <w:jc w:val="center"/>
              <w:rPr>
                <w:rFonts w:ascii="Times New Roman" w:hAnsi="Times New Roman"/>
              </w:rPr>
            </w:pPr>
            <w:r>
              <w:rPr>
                <w:rFonts w:ascii="Times New Roman" w:hAnsi="Times New Roman"/>
              </w:rPr>
              <w:t>100</w:t>
            </w:r>
          </w:p>
        </w:tc>
        <w:tc>
          <w:tcPr>
            <w:tcW w:w="1027" w:type="dxa"/>
            <w:vAlign w:val="center"/>
          </w:tcPr>
          <w:p w14:paraId="4731B038" w14:textId="77777777" w:rsidR="00E578AC" w:rsidRPr="00FC51F5" w:rsidRDefault="00E578AC" w:rsidP="00856F19">
            <w:pPr>
              <w:snapToGrid w:val="0"/>
              <w:spacing w:after="0" w:line="240" w:lineRule="auto"/>
              <w:jc w:val="center"/>
              <w:rPr>
                <w:rFonts w:ascii="Times New Roman" w:hAnsi="Times New Roman"/>
              </w:rPr>
            </w:pPr>
          </w:p>
        </w:tc>
        <w:tc>
          <w:tcPr>
            <w:tcW w:w="1027" w:type="dxa"/>
            <w:vAlign w:val="center"/>
          </w:tcPr>
          <w:p w14:paraId="58422EA2" w14:textId="3227401E" w:rsidR="00E578AC" w:rsidRPr="00FC51F5" w:rsidRDefault="00E578AC" w:rsidP="00856F19">
            <w:pPr>
              <w:snapToGrid w:val="0"/>
              <w:spacing w:after="0" w:line="240" w:lineRule="auto"/>
              <w:jc w:val="center"/>
              <w:rPr>
                <w:rFonts w:ascii="Times New Roman" w:hAnsi="Times New Roman"/>
              </w:rPr>
            </w:pPr>
            <w:r>
              <w:rPr>
                <w:rFonts w:ascii="Times New Roman" w:hAnsi="Times New Roman"/>
              </w:rPr>
              <w:t>4,0</w:t>
            </w:r>
          </w:p>
        </w:tc>
      </w:tr>
    </w:tbl>
    <w:p w14:paraId="5857B130" w14:textId="77777777" w:rsidR="00D67481" w:rsidRPr="00FC51F5" w:rsidRDefault="00D67481" w:rsidP="00084AE4">
      <w:pPr>
        <w:spacing w:after="0" w:line="240" w:lineRule="auto"/>
        <w:jc w:val="both"/>
        <w:rPr>
          <w:rFonts w:ascii="Times New Roman" w:hAnsi="Times New Roman"/>
        </w:rPr>
      </w:pPr>
      <w:r w:rsidRPr="00FC51F5">
        <w:rPr>
          <w:rFonts w:ascii="Times New Roman" w:hAnsi="Times New Roman"/>
        </w:rPr>
        <w:t xml:space="preserve">Важнейшим показателем результативности обучения является качество знаний и успеваемость, которое дано в сравнении за два года.  </w:t>
      </w:r>
    </w:p>
    <w:p w14:paraId="37355BF3" w14:textId="77777777" w:rsidR="00D67481" w:rsidRPr="00FC51F5" w:rsidRDefault="00D67481" w:rsidP="00D67481">
      <w:pPr>
        <w:pStyle w:val="a5"/>
        <w:spacing w:after="0" w:line="240" w:lineRule="auto"/>
        <w:ind w:left="0"/>
        <w:jc w:val="center"/>
        <w:rPr>
          <w:rFonts w:ascii="Times New Roman" w:hAnsi="Times New Roman" w:cs="Times New Roman"/>
          <w:b/>
          <w:bCs/>
        </w:rPr>
      </w:pPr>
    </w:p>
    <w:p w14:paraId="15154721" w14:textId="43168BE5" w:rsidR="00D67481" w:rsidRDefault="00775A07" w:rsidP="00775A07">
      <w:pPr>
        <w:pStyle w:val="a5"/>
        <w:spacing w:after="0" w:line="240" w:lineRule="auto"/>
        <w:ind w:left="0"/>
        <w:rPr>
          <w:rFonts w:ascii="Times New Roman" w:hAnsi="Times New Roman" w:cs="Times New Roman"/>
          <w:b/>
          <w:bCs/>
        </w:rPr>
      </w:pPr>
      <w:r w:rsidRPr="00775A07">
        <w:rPr>
          <w:rFonts w:ascii="Times New Roman" w:hAnsi="Times New Roman" w:cs="Times New Roman"/>
          <w:b/>
          <w:bCs/>
        </w:rPr>
        <w:t xml:space="preserve">                            </w:t>
      </w:r>
      <w:r w:rsidR="00D96680" w:rsidRPr="00775A07">
        <w:rPr>
          <w:rFonts w:ascii="Times New Roman" w:hAnsi="Times New Roman" w:cs="Times New Roman"/>
          <w:b/>
          <w:bCs/>
        </w:rPr>
        <w:t xml:space="preserve"> </w:t>
      </w:r>
      <w:r w:rsidR="00D67481" w:rsidRPr="00FC51F5">
        <w:rPr>
          <w:rFonts w:ascii="Times New Roman" w:hAnsi="Times New Roman" w:cs="Times New Roman"/>
          <w:b/>
          <w:bCs/>
        </w:rPr>
        <w:t>Показатели успеваемости обучающихся за последние два</w:t>
      </w:r>
      <w:r w:rsidR="007A70C7" w:rsidRPr="00FC51F5">
        <w:rPr>
          <w:rFonts w:ascii="Times New Roman" w:hAnsi="Times New Roman" w:cs="Times New Roman"/>
          <w:b/>
          <w:bCs/>
        </w:rPr>
        <w:t xml:space="preserve"> года</w:t>
      </w:r>
    </w:p>
    <w:p w14:paraId="0B308EC7" w14:textId="77777777" w:rsidR="00D96680" w:rsidRPr="00FC51F5" w:rsidRDefault="00D96680" w:rsidP="00D67481">
      <w:pPr>
        <w:pStyle w:val="a5"/>
        <w:spacing w:after="0" w:line="240" w:lineRule="auto"/>
        <w:ind w:left="0"/>
        <w:jc w:val="center"/>
        <w:rPr>
          <w:rFonts w:ascii="Times New Roman" w:hAnsi="Times New Roman" w:cs="Times New Roman"/>
          <w:b/>
          <w:bCs/>
        </w:rPr>
      </w:pPr>
    </w:p>
    <w:tbl>
      <w:tblPr>
        <w:tblW w:w="8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1226"/>
        <w:gridCol w:w="755"/>
        <w:gridCol w:w="803"/>
        <w:gridCol w:w="708"/>
        <w:gridCol w:w="1026"/>
        <w:gridCol w:w="1027"/>
        <w:gridCol w:w="1027"/>
      </w:tblGrid>
      <w:tr w:rsidR="00856F19" w:rsidRPr="00FC51F5" w14:paraId="4459FD8C" w14:textId="77777777" w:rsidTr="00856F19">
        <w:trPr>
          <w:cantSplit/>
          <w:trHeight w:hRule="exact" w:val="286"/>
          <w:jc w:val="center"/>
        </w:trPr>
        <w:tc>
          <w:tcPr>
            <w:tcW w:w="1905" w:type="dxa"/>
            <w:vMerge w:val="restart"/>
            <w:vAlign w:val="center"/>
          </w:tcPr>
          <w:p w14:paraId="6C568C43" w14:textId="77777777" w:rsidR="00856F19" w:rsidRPr="00D96680" w:rsidRDefault="00856F19" w:rsidP="00856F19">
            <w:pPr>
              <w:snapToGrid w:val="0"/>
              <w:spacing w:after="0" w:line="240" w:lineRule="auto"/>
              <w:jc w:val="center"/>
              <w:rPr>
                <w:rFonts w:ascii="Times New Roman" w:hAnsi="Times New Roman"/>
                <w:b/>
              </w:rPr>
            </w:pPr>
            <w:r w:rsidRPr="00D96680">
              <w:rPr>
                <w:rFonts w:ascii="Times New Roman" w:hAnsi="Times New Roman"/>
                <w:b/>
              </w:rPr>
              <w:t>Учебный год</w:t>
            </w:r>
          </w:p>
        </w:tc>
        <w:tc>
          <w:tcPr>
            <w:tcW w:w="1226" w:type="dxa"/>
            <w:vMerge w:val="restart"/>
            <w:textDirection w:val="btLr"/>
          </w:tcPr>
          <w:p w14:paraId="4F4FC6EC" w14:textId="77777777" w:rsidR="00856F19" w:rsidRPr="00D96680" w:rsidRDefault="00856F19" w:rsidP="00856F19">
            <w:pPr>
              <w:snapToGrid w:val="0"/>
              <w:ind w:left="113" w:right="113"/>
              <w:jc w:val="center"/>
              <w:rPr>
                <w:rFonts w:ascii="Times New Roman" w:hAnsi="Times New Roman"/>
                <w:b/>
              </w:rPr>
            </w:pPr>
            <w:r w:rsidRPr="00D96680">
              <w:rPr>
                <w:rFonts w:ascii="Times New Roman" w:hAnsi="Times New Roman"/>
                <w:b/>
              </w:rPr>
              <w:t>Количество человек на конец года</w:t>
            </w:r>
          </w:p>
        </w:tc>
        <w:tc>
          <w:tcPr>
            <w:tcW w:w="2266" w:type="dxa"/>
            <w:gridSpan w:val="3"/>
            <w:vAlign w:val="center"/>
          </w:tcPr>
          <w:p w14:paraId="428F2AD2" w14:textId="77777777" w:rsidR="00856F19" w:rsidRPr="00D96680" w:rsidRDefault="00856F19" w:rsidP="00856F19">
            <w:pPr>
              <w:snapToGrid w:val="0"/>
              <w:spacing w:after="0" w:line="240" w:lineRule="auto"/>
              <w:jc w:val="center"/>
              <w:rPr>
                <w:rFonts w:ascii="Times New Roman" w:hAnsi="Times New Roman"/>
                <w:b/>
              </w:rPr>
            </w:pPr>
            <w:r w:rsidRPr="00D96680">
              <w:rPr>
                <w:rFonts w:ascii="Times New Roman" w:hAnsi="Times New Roman"/>
                <w:b/>
              </w:rPr>
              <w:t xml:space="preserve">Успеваемость </w:t>
            </w:r>
          </w:p>
        </w:tc>
        <w:tc>
          <w:tcPr>
            <w:tcW w:w="1026" w:type="dxa"/>
            <w:vMerge w:val="restart"/>
            <w:textDirection w:val="btLr"/>
          </w:tcPr>
          <w:p w14:paraId="096A8106" w14:textId="77777777" w:rsidR="00856F19" w:rsidRPr="00D96680" w:rsidRDefault="00856F19" w:rsidP="00856F19">
            <w:pPr>
              <w:snapToGrid w:val="0"/>
              <w:spacing w:after="0" w:line="240" w:lineRule="auto"/>
              <w:ind w:left="113" w:right="113"/>
              <w:jc w:val="center"/>
              <w:rPr>
                <w:rFonts w:ascii="Times New Roman" w:hAnsi="Times New Roman"/>
                <w:b/>
              </w:rPr>
            </w:pPr>
            <w:r w:rsidRPr="00D96680">
              <w:rPr>
                <w:rFonts w:ascii="Times New Roman" w:hAnsi="Times New Roman"/>
                <w:b/>
              </w:rPr>
              <w:t>%  качества</w:t>
            </w:r>
          </w:p>
        </w:tc>
        <w:tc>
          <w:tcPr>
            <w:tcW w:w="1027" w:type="dxa"/>
            <w:vMerge w:val="restart"/>
            <w:textDirection w:val="btLr"/>
          </w:tcPr>
          <w:p w14:paraId="55E488A3" w14:textId="77777777" w:rsidR="00856F19" w:rsidRPr="00D96680" w:rsidRDefault="00856F19" w:rsidP="00856F19">
            <w:pPr>
              <w:snapToGrid w:val="0"/>
              <w:spacing w:after="0" w:line="240" w:lineRule="auto"/>
              <w:ind w:left="113" w:right="113"/>
              <w:jc w:val="center"/>
              <w:rPr>
                <w:rFonts w:ascii="Times New Roman" w:hAnsi="Times New Roman"/>
                <w:b/>
              </w:rPr>
            </w:pPr>
            <w:r w:rsidRPr="00D96680">
              <w:rPr>
                <w:rFonts w:ascii="Times New Roman" w:hAnsi="Times New Roman"/>
                <w:b/>
              </w:rPr>
              <w:t>% успеваемости</w:t>
            </w:r>
          </w:p>
        </w:tc>
        <w:tc>
          <w:tcPr>
            <w:tcW w:w="1027" w:type="dxa"/>
            <w:vMerge w:val="restart"/>
            <w:textDirection w:val="btLr"/>
          </w:tcPr>
          <w:p w14:paraId="232B048B" w14:textId="77777777" w:rsidR="00856F19" w:rsidRPr="00D96680" w:rsidRDefault="00856F19" w:rsidP="00856F19">
            <w:pPr>
              <w:snapToGrid w:val="0"/>
              <w:spacing w:after="0" w:line="240" w:lineRule="auto"/>
              <w:ind w:left="113" w:right="113"/>
              <w:jc w:val="center"/>
              <w:rPr>
                <w:rFonts w:ascii="Times New Roman" w:hAnsi="Times New Roman"/>
                <w:b/>
              </w:rPr>
            </w:pPr>
            <w:r w:rsidRPr="00D96680">
              <w:rPr>
                <w:rFonts w:ascii="Times New Roman" w:hAnsi="Times New Roman"/>
                <w:b/>
              </w:rPr>
              <w:t>Средний балл</w:t>
            </w:r>
          </w:p>
        </w:tc>
      </w:tr>
      <w:tr w:rsidR="00856F19" w:rsidRPr="00FC51F5" w14:paraId="132C982B" w14:textId="77777777" w:rsidTr="00856F19">
        <w:trPr>
          <w:cantSplit/>
          <w:trHeight w:hRule="exact" w:val="1926"/>
          <w:jc w:val="center"/>
        </w:trPr>
        <w:tc>
          <w:tcPr>
            <w:tcW w:w="1905" w:type="dxa"/>
            <w:vMerge/>
            <w:vAlign w:val="center"/>
          </w:tcPr>
          <w:p w14:paraId="4B60AE6A" w14:textId="77777777" w:rsidR="00856F19" w:rsidRPr="00D96680" w:rsidRDefault="00856F19" w:rsidP="00856F19">
            <w:pPr>
              <w:spacing w:after="0" w:line="240" w:lineRule="auto"/>
              <w:rPr>
                <w:rFonts w:ascii="Times New Roman" w:hAnsi="Times New Roman"/>
                <w:b/>
              </w:rPr>
            </w:pPr>
          </w:p>
        </w:tc>
        <w:tc>
          <w:tcPr>
            <w:tcW w:w="1226" w:type="dxa"/>
            <w:vMerge/>
            <w:vAlign w:val="center"/>
          </w:tcPr>
          <w:p w14:paraId="570FE815" w14:textId="77777777" w:rsidR="00856F19" w:rsidRPr="00D96680" w:rsidRDefault="00856F19" w:rsidP="00856F19">
            <w:pPr>
              <w:spacing w:after="0" w:line="240" w:lineRule="auto"/>
              <w:rPr>
                <w:rFonts w:ascii="Times New Roman" w:hAnsi="Times New Roman"/>
                <w:b/>
              </w:rPr>
            </w:pPr>
          </w:p>
        </w:tc>
        <w:tc>
          <w:tcPr>
            <w:tcW w:w="755" w:type="dxa"/>
            <w:textDirection w:val="btLr"/>
          </w:tcPr>
          <w:p w14:paraId="184743B9" w14:textId="77777777" w:rsidR="00856F19" w:rsidRPr="00D96680" w:rsidRDefault="00856F19" w:rsidP="00856F19">
            <w:pPr>
              <w:snapToGrid w:val="0"/>
              <w:spacing w:after="0" w:line="240" w:lineRule="auto"/>
              <w:ind w:left="113" w:right="113"/>
              <w:jc w:val="center"/>
              <w:rPr>
                <w:rFonts w:ascii="Times New Roman" w:hAnsi="Times New Roman"/>
                <w:b/>
              </w:rPr>
            </w:pPr>
            <w:r w:rsidRPr="00D96680">
              <w:rPr>
                <w:rFonts w:ascii="Times New Roman" w:hAnsi="Times New Roman"/>
                <w:b/>
              </w:rPr>
              <w:t>Отличников</w:t>
            </w:r>
          </w:p>
        </w:tc>
        <w:tc>
          <w:tcPr>
            <w:tcW w:w="803" w:type="dxa"/>
            <w:textDirection w:val="btLr"/>
          </w:tcPr>
          <w:p w14:paraId="00FDDEBC" w14:textId="77777777" w:rsidR="00856F19" w:rsidRPr="00D96680" w:rsidRDefault="00856F19" w:rsidP="00856F19">
            <w:pPr>
              <w:snapToGrid w:val="0"/>
              <w:spacing w:after="0" w:line="240" w:lineRule="auto"/>
              <w:ind w:left="113" w:right="113"/>
              <w:jc w:val="center"/>
              <w:rPr>
                <w:rFonts w:ascii="Times New Roman" w:hAnsi="Times New Roman"/>
                <w:b/>
              </w:rPr>
            </w:pPr>
            <w:r w:rsidRPr="00D96680">
              <w:rPr>
                <w:rFonts w:ascii="Times New Roman" w:hAnsi="Times New Roman"/>
                <w:b/>
              </w:rPr>
              <w:t>Хорошистов</w:t>
            </w:r>
          </w:p>
        </w:tc>
        <w:tc>
          <w:tcPr>
            <w:tcW w:w="708" w:type="dxa"/>
            <w:textDirection w:val="btLr"/>
          </w:tcPr>
          <w:p w14:paraId="26569390" w14:textId="77777777" w:rsidR="00856F19" w:rsidRPr="00D96680" w:rsidRDefault="00856F19" w:rsidP="00856F19">
            <w:pPr>
              <w:snapToGrid w:val="0"/>
              <w:spacing w:after="0" w:line="240" w:lineRule="auto"/>
              <w:ind w:left="113" w:right="113"/>
              <w:jc w:val="center"/>
              <w:rPr>
                <w:rFonts w:ascii="Times New Roman" w:hAnsi="Times New Roman"/>
                <w:b/>
              </w:rPr>
            </w:pPr>
            <w:r w:rsidRPr="00D96680">
              <w:rPr>
                <w:rFonts w:ascii="Times New Roman" w:hAnsi="Times New Roman"/>
                <w:b/>
              </w:rPr>
              <w:t>Неуспевающих</w:t>
            </w:r>
          </w:p>
        </w:tc>
        <w:tc>
          <w:tcPr>
            <w:tcW w:w="1026" w:type="dxa"/>
            <w:vMerge/>
            <w:textDirection w:val="btLr"/>
            <w:vAlign w:val="center"/>
          </w:tcPr>
          <w:p w14:paraId="6267B6CE" w14:textId="77777777" w:rsidR="00856F19" w:rsidRPr="00D96680" w:rsidRDefault="00856F19" w:rsidP="00856F19">
            <w:pPr>
              <w:spacing w:after="0" w:line="240" w:lineRule="auto"/>
              <w:ind w:left="113" w:right="113"/>
              <w:rPr>
                <w:rFonts w:ascii="Times New Roman" w:hAnsi="Times New Roman"/>
                <w:b/>
              </w:rPr>
            </w:pPr>
          </w:p>
        </w:tc>
        <w:tc>
          <w:tcPr>
            <w:tcW w:w="1027" w:type="dxa"/>
            <w:vMerge/>
            <w:textDirection w:val="btLr"/>
            <w:vAlign w:val="center"/>
          </w:tcPr>
          <w:p w14:paraId="3FDCEAB8" w14:textId="77777777" w:rsidR="00856F19" w:rsidRPr="00D96680" w:rsidRDefault="00856F19" w:rsidP="00856F19">
            <w:pPr>
              <w:spacing w:after="0" w:line="240" w:lineRule="auto"/>
              <w:ind w:left="113" w:right="113"/>
              <w:rPr>
                <w:rFonts w:ascii="Times New Roman" w:hAnsi="Times New Roman"/>
                <w:b/>
              </w:rPr>
            </w:pPr>
          </w:p>
        </w:tc>
        <w:tc>
          <w:tcPr>
            <w:tcW w:w="1027" w:type="dxa"/>
            <w:vMerge/>
            <w:textDirection w:val="btLr"/>
          </w:tcPr>
          <w:p w14:paraId="4B5EE965" w14:textId="77777777" w:rsidR="00856F19" w:rsidRPr="00D96680" w:rsidRDefault="00856F19" w:rsidP="00856F19">
            <w:pPr>
              <w:spacing w:after="0" w:line="240" w:lineRule="auto"/>
              <w:ind w:left="113" w:right="113"/>
              <w:rPr>
                <w:rFonts w:ascii="Times New Roman" w:hAnsi="Times New Roman"/>
                <w:b/>
              </w:rPr>
            </w:pPr>
          </w:p>
        </w:tc>
      </w:tr>
      <w:tr w:rsidR="00856F19" w:rsidRPr="00FC51F5" w14:paraId="267A5FC0" w14:textId="77777777" w:rsidTr="00856F19">
        <w:trPr>
          <w:jc w:val="center"/>
        </w:trPr>
        <w:tc>
          <w:tcPr>
            <w:tcW w:w="1905" w:type="dxa"/>
            <w:vAlign w:val="center"/>
          </w:tcPr>
          <w:p w14:paraId="30D6603F" w14:textId="02B667BF" w:rsidR="00856F19" w:rsidRPr="00D96680" w:rsidRDefault="00856F19" w:rsidP="00856F19">
            <w:pPr>
              <w:pStyle w:val="a6"/>
              <w:snapToGrid w:val="0"/>
              <w:spacing w:after="0" w:line="240" w:lineRule="auto"/>
              <w:jc w:val="center"/>
              <w:rPr>
                <w:rFonts w:ascii="Times New Roman" w:hAnsi="Times New Roman" w:cs="Times New Roman"/>
                <w:b/>
              </w:rPr>
            </w:pPr>
            <w:r w:rsidRPr="00D96680">
              <w:rPr>
                <w:rFonts w:ascii="Times New Roman" w:hAnsi="Times New Roman" w:cs="Times New Roman"/>
                <w:b/>
              </w:rPr>
              <w:t>2019 – 2020</w:t>
            </w:r>
          </w:p>
        </w:tc>
        <w:tc>
          <w:tcPr>
            <w:tcW w:w="1226" w:type="dxa"/>
            <w:vAlign w:val="center"/>
          </w:tcPr>
          <w:p w14:paraId="2B371453" w14:textId="358D5DAB" w:rsidR="00856F19" w:rsidRPr="00D96680" w:rsidRDefault="00856F19" w:rsidP="00856F19">
            <w:pPr>
              <w:pStyle w:val="a6"/>
              <w:snapToGrid w:val="0"/>
              <w:spacing w:after="0" w:line="240" w:lineRule="auto"/>
              <w:jc w:val="center"/>
              <w:rPr>
                <w:rFonts w:ascii="Times New Roman" w:hAnsi="Times New Roman" w:cs="Times New Roman"/>
                <w:b/>
              </w:rPr>
            </w:pPr>
            <w:r w:rsidRPr="00D96680">
              <w:rPr>
                <w:rFonts w:ascii="Times New Roman" w:hAnsi="Times New Roman" w:cs="Times New Roman"/>
                <w:b/>
              </w:rPr>
              <w:t>119</w:t>
            </w:r>
          </w:p>
        </w:tc>
        <w:tc>
          <w:tcPr>
            <w:tcW w:w="755" w:type="dxa"/>
            <w:vAlign w:val="center"/>
          </w:tcPr>
          <w:p w14:paraId="7B1379E8" w14:textId="3046B1C2" w:rsidR="00856F19" w:rsidRPr="00D96680" w:rsidRDefault="00E578AC" w:rsidP="00856F19">
            <w:pPr>
              <w:snapToGrid w:val="0"/>
              <w:spacing w:before="120" w:after="120" w:line="240" w:lineRule="auto"/>
              <w:jc w:val="center"/>
              <w:rPr>
                <w:rFonts w:ascii="Times New Roman" w:hAnsi="Times New Roman"/>
                <w:b/>
              </w:rPr>
            </w:pPr>
            <w:r w:rsidRPr="00D96680">
              <w:rPr>
                <w:rFonts w:ascii="Times New Roman" w:hAnsi="Times New Roman"/>
                <w:b/>
              </w:rPr>
              <w:t>12</w:t>
            </w:r>
          </w:p>
        </w:tc>
        <w:tc>
          <w:tcPr>
            <w:tcW w:w="803" w:type="dxa"/>
            <w:vAlign w:val="center"/>
          </w:tcPr>
          <w:p w14:paraId="3538BD9B" w14:textId="5730E520" w:rsidR="00856F19" w:rsidRPr="00D96680" w:rsidRDefault="00E578AC" w:rsidP="00084AE4">
            <w:pPr>
              <w:snapToGrid w:val="0"/>
              <w:spacing w:before="120" w:after="120" w:line="240" w:lineRule="auto"/>
              <w:rPr>
                <w:rFonts w:ascii="Times New Roman" w:hAnsi="Times New Roman"/>
                <w:b/>
              </w:rPr>
            </w:pPr>
            <w:r w:rsidRPr="00D96680">
              <w:rPr>
                <w:rFonts w:ascii="Times New Roman" w:hAnsi="Times New Roman"/>
                <w:b/>
              </w:rPr>
              <w:t>43</w:t>
            </w:r>
          </w:p>
        </w:tc>
        <w:tc>
          <w:tcPr>
            <w:tcW w:w="708" w:type="dxa"/>
            <w:vAlign w:val="center"/>
          </w:tcPr>
          <w:p w14:paraId="5CCEB4C1" w14:textId="6F5B186A" w:rsidR="00856F19" w:rsidRPr="00D96680" w:rsidRDefault="00856F19" w:rsidP="00856F19">
            <w:pPr>
              <w:snapToGrid w:val="0"/>
              <w:spacing w:before="120" w:after="120" w:line="240" w:lineRule="auto"/>
              <w:jc w:val="center"/>
              <w:rPr>
                <w:rFonts w:ascii="Times New Roman" w:hAnsi="Times New Roman"/>
                <w:b/>
              </w:rPr>
            </w:pPr>
            <w:r w:rsidRPr="00D96680">
              <w:rPr>
                <w:rFonts w:ascii="Times New Roman" w:hAnsi="Times New Roman"/>
                <w:b/>
              </w:rPr>
              <w:t>-</w:t>
            </w:r>
          </w:p>
        </w:tc>
        <w:tc>
          <w:tcPr>
            <w:tcW w:w="1026" w:type="dxa"/>
            <w:vAlign w:val="center"/>
          </w:tcPr>
          <w:p w14:paraId="00F93AF7" w14:textId="7B0127CD" w:rsidR="00856F19" w:rsidRPr="00D96680" w:rsidRDefault="00E578AC" w:rsidP="00084AE4">
            <w:pPr>
              <w:snapToGrid w:val="0"/>
              <w:spacing w:before="120" w:after="120" w:line="240" w:lineRule="auto"/>
              <w:rPr>
                <w:rFonts w:ascii="Times New Roman" w:hAnsi="Times New Roman"/>
                <w:b/>
              </w:rPr>
            </w:pPr>
            <w:r w:rsidRPr="00D96680">
              <w:rPr>
                <w:rFonts w:ascii="Times New Roman" w:hAnsi="Times New Roman"/>
                <w:b/>
              </w:rPr>
              <w:t>48</w:t>
            </w:r>
          </w:p>
        </w:tc>
        <w:tc>
          <w:tcPr>
            <w:tcW w:w="1027" w:type="dxa"/>
            <w:vAlign w:val="center"/>
          </w:tcPr>
          <w:p w14:paraId="7457C9F4" w14:textId="4D8C2D21" w:rsidR="00856F19" w:rsidRPr="00D96680" w:rsidRDefault="00856F19" w:rsidP="00856F19">
            <w:pPr>
              <w:snapToGrid w:val="0"/>
              <w:spacing w:before="120" w:after="120" w:line="240" w:lineRule="auto"/>
              <w:jc w:val="center"/>
              <w:rPr>
                <w:rFonts w:ascii="Times New Roman" w:hAnsi="Times New Roman"/>
                <w:b/>
              </w:rPr>
            </w:pPr>
            <w:r w:rsidRPr="00D96680">
              <w:rPr>
                <w:rFonts w:ascii="Times New Roman" w:hAnsi="Times New Roman"/>
                <w:b/>
              </w:rPr>
              <w:t>100</w:t>
            </w:r>
          </w:p>
        </w:tc>
        <w:tc>
          <w:tcPr>
            <w:tcW w:w="1027" w:type="dxa"/>
            <w:vAlign w:val="center"/>
          </w:tcPr>
          <w:p w14:paraId="7498D6EE" w14:textId="7F8250B0" w:rsidR="00856F19" w:rsidRPr="00D96680" w:rsidRDefault="00E578AC" w:rsidP="00856F19">
            <w:pPr>
              <w:snapToGrid w:val="0"/>
              <w:spacing w:before="120" w:after="120" w:line="240" w:lineRule="auto"/>
              <w:jc w:val="center"/>
              <w:rPr>
                <w:rFonts w:ascii="Times New Roman" w:hAnsi="Times New Roman"/>
                <w:b/>
              </w:rPr>
            </w:pPr>
            <w:r w:rsidRPr="00D96680">
              <w:rPr>
                <w:rFonts w:ascii="Times New Roman" w:hAnsi="Times New Roman"/>
                <w:b/>
              </w:rPr>
              <w:t>3,4</w:t>
            </w:r>
          </w:p>
        </w:tc>
      </w:tr>
      <w:tr w:rsidR="00856F19" w:rsidRPr="00FC51F5" w14:paraId="484336D5" w14:textId="77777777" w:rsidTr="00856F19">
        <w:trPr>
          <w:trHeight w:val="539"/>
          <w:jc w:val="center"/>
        </w:trPr>
        <w:tc>
          <w:tcPr>
            <w:tcW w:w="1905" w:type="dxa"/>
            <w:vAlign w:val="center"/>
          </w:tcPr>
          <w:p w14:paraId="3FB802D2" w14:textId="19D9BC54" w:rsidR="00856F19" w:rsidRPr="00D96680" w:rsidRDefault="00856F19" w:rsidP="00856F19">
            <w:pPr>
              <w:pStyle w:val="a6"/>
              <w:snapToGrid w:val="0"/>
              <w:spacing w:after="0" w:line="240" w:lineRule="auto"/>
              <w:jc w:val="center"/>
              <w:rPr>
                <w:rFonts w:ascii="Times New Roman" w:hAnsi="Times New Roman" w:cs="Times New Roman"/>
                <w:b/>
              </w:rPr>
            </w:pPr>
            <w:r w:rsidRPr="00D96680">
              <w:rPr>
                <w:rFonts w:ascii="Times New Roman" w:hAnsi="Times New Roman" w:cs="Times New Roman"/>
                <w:b/>
              </w:rPr>
              <w:t>2020 – 2021</w:t>
            </w:r>
          </w:p>
        </w:tc>
        <w:tc>
          <w:tcPr>
            <w:tcW w:w="1226" w:type="dxa"/>
            <w:vAlign w:val="center"/>
          </w:tcPr>
          <w:p w14:paraId="1151035D" w14:textId="1A1E4C38" w:rsidR="00856F19" w:rsidRPr="00D96680" w:rsidRDefault="00856F19" w:rsidP="00856F19">
            <w:pPr>
              <w:pStyle w:val="a6"/>
              <w:snapToGrid w:val="0"/>
              <w:spacing w:after="0" w:line="240" w:lineRule="auto"/>
              <w:jc w:val="center"/>
              <w:rPr>
                <w:rFonts w:ascii="Times New Roman" w:hAnsi="Times New Roman" w:cs="Times New Roman"/>
                <w:b/>
              </w:rPr>
            </w:pPr>
            <w:r w:rsidRPr="00D96680">
              <w:rPr>
                <w:rFonts w:ascii="Times New Roman" w:hAnsi="Times New Roman" w:cs="Times New Roman"/>
                <w:b/>
              </w:rPr>
              <w:t>110</w:t>
            </w:r>
          </w:p>
        </w:tc>
        <w:tc>
          <w:tcPr>
            <w:tcW w:w="755" w:type="dxa"/>
            <w:vAlign w:val="center"/>
          </w:tcPr>
          <w:p w14:paraId="6BFACECA" w14:textId="1DBCE62A" w:rsidR="00856F19" w:rsidRPr="00D96680" w:rsidRDefault="00E578AC" w:rsidP="00084AE4">
            <w:pPr>
              <w:snapToGrid w:val="0"/>
              <w:spacing w:after="0" w:line="240" w:lineRule="auto"/>
              <w:rPr>
                <w:rFonts w:ascii="Times New Roman" w:hAnsi="Times New Roman"/>
                <w:b/>
              </w:rPr>
            </w:pPr>
            <w:r w:rsidRPr="00D96680">
              <w:rPr>
                <w:rFonts w:ascii="Times New Roman" w:hAnsi="Times New Roman"/>
                <w:b/>
              </w:rPr>
              <w:t>11</w:t>
            </w:r>
          </w:p>
        </w:tc>
        <w:tc>
          <w:tcPr>
            <w:tcW w:w="803" w:type="dxa"/>
            <w:vAlign w:val="center"/>
          </w:tcPr>
          <w:p w14:paraId="0FDC0A94" w14:textId="2CC20FE2" w:rsidR="00856F19" w:rsidRPr="00D96680" w:rsidRDefault="00E578AC" w:rsidP="00856F19">
            <w:pPr>
              <w:snapToGrid w:val="0"/>
              <w:spacing w:after="0" w:line="240" w:lineRule="auto"/>
              <w:jc w:val="center"/>
              <w:rPr>
                <w:rFonts w:ascii="Times New Roman" w:hAnsi="Times New Roman"/>
                <w:b/>
              </w:rPr>
            </w:pPr>
            <w:r w:rsidRPr="00D96680">
              <w:rPr>
                <w:rFonts w:ascii="Times New Roman" w:hAnsi="Times New Roman"/>
                <w:b/>
              </w:rPr>
              <w:t>39</w:t>
            </w:r>
          </w:p>
        </w:tc>
        <w:tc>
          <w:tcPr>
            <w:tcW w:w="708" w:type="dxa"/>
            <w:vAlign w:val="center"/>
          </w:tcPr>
          <w:p w14:paraId="078E9886" w14:textId="14C486B6" w:rsidR="00856F19" w:rsidRPr="00D96680" w:rsidRDefault="00856F19" w:rsidP="00856F19">
            <w:pPr>
              <w:snapToGrid w:val="0"/>
              <w:spacing w:after="0" w:line="240" w:lineRule="auto"/>
              <w:jc w:val="center"/>
              <w:rPr>
                <w:rFonts w:ascii="Times New Roman" w:hAnsi="Times New Roman"/>
                <w:b/>
              </w:rPr>
            </w:pPr>
            <w:r w:rsidRPr="00D96680">
              <w:rPr>
                <w:rFonts w:ascii="Times New Roman" w:hAnsi="Times New Roman"/>
                <w:b/>
              </w:rPr>
              <w:t>-</w:t>
            </w:r>
          </w:p>
        </w:tc>
        <w:tc>
          <w:tcPr>
            <w:tcW w:w="1026" w:type="dxa"/>
            <w:vAlign w:val="center"/>
          </w:tcPr>
          <w:p w14:paraId="047E0E78" w14:textId="02854B18" w:rsidR="00856F19" w:rsidRPr="00D96680" w:rsidRDefault="00E578AC" w:rsidP="00084AE4">
            <w:pPr>
              <w:pStyle w:val="a6"/>
              <w:snapToGrid w:val="0"/>
              <w:spacing w:after="0" w:line="240" w:lineRule="auto"/>
              <w:rPr>
                <w:rFonts w:ascii="Times New Roman" w:hAnsi="Times New Roman" w:cs="Times New Roman"/>
                <w:b/>
              </w:rPr>
            </w:pPr>
            <w:r w:rsidRPr="00D96680">
              <w:rPr>
                <w:rFonts w:ascii="Times New Roman" w:hAnsi="Times New Roman" w:cs="Times New Roman"/>
                <w:b/>
              </w:rPr>
              <w:t>49</w:t>
            </w:r>
          </w:p>
        </w:tc>
        <w:tc>
          <w:tcPr>
            <w:tcW w:w="1027" w:type="dxa"/>
            <w:vAlign w:val="center"/>
          </w:tcPr>
          <w:p w14:paraId="72FDD780" w14:textId="3EB686A4" w:rsidR="00856F19" w:rsidRPr="00D96680" w:rsidRDefault="00856F19" w:rsidP="00856F19">
            <w:pPr>
              <w:pStyle w:val="a6"/>
              <w:snapToGrid w:val="0"/>
              <w:spacing w:after="0" w:line="240" w:lineRule="auto"/>
              <w:jc w:val="center"/>
              <w:rPr>
                <w:rFonts w:ascii="Times New Roman" w:hAnsi="Times New Roman" w:cs="Times New Roman"/>
                <w:b/>
              </w:rPr>
            </w:pPr>
            <w:r w:rsidRPr="00D96680">
              <w:rPr>
                <w:rFonts w:ascii="Times New Roman" w:hAnsi="Times New Roman" w:cs="Times New Roman"/>
                <w:b/>
              </w:rPr>
              <w:t>100</w:t>
            </w:r>
          </w:p>
        </w:tc>
        <w:tc>
          <w:tcPr>
            <w:tcW w:w="1027" w:type="dxa"/>
            <w:vAlign w:val="center"/>
          </w:tcPr>
          <w:p w14:paraId="53AA531C" w14:textId="7A88C291" w:rsidR="00856F19" w:rsidRPr="00D96680" w:rsidRDefault="00E578AC" w:rsidP="00856F19">
            <w:pPr>
              <w:pStyle w:val="a6"/>
              <w:snapToGrid w:val="0"/>
              <w:spacing w:after="0" w:line="240" w:lineRule="auto"/>
              <w:jc w:val="center"/>
              <w:rPr>
                <w:rFonts w:ascii="Times New Roman" w:hAnsi="Times New Roman" w:cs="Times New Roman"/>
                <w:b/>
              </w:rPr>
            </w:pPr>
            <w:r w:rsidRPr="00D96680">
              <w:rPr>
                <w:rFonts w:ascii="Times New Roman" w:hAnsi="Times New Roman" w:cs="Times New Roman"/>
                <w:b/>
              </w:rPr>
              <w:t>3,4</w:t>
            </w:r>
          </w:p>
        </w:tc>
      </w:tr>
    </w:tbl>
    <w:p w14:paraId="559B652A" w14:textId="77777777" w:rsidR="00D67481" w:rsidRPr="00FC51F5" w:rsidRDefault="00D67481" w:rsidP="00D67481">
      <w:pPr>
        <w:pStyle w:val="a5"/>
        <w:spacing w:after="0" w:line="240" w:lineRule="auto"/>
        <w:ind w:left="0"/>
        <w:jc w:val="center"/>
        <w:rPr>
          <w:rFonts w:ascii="Times New Roman" w:hAnsi="Times New Roman" w:cs="Times New Roman"/>
          <w:b/>
          <w:bCs/>
        </w:rPr>
      </w:pPr>
    </w:p>
    <w:p w14:paraId="4584E9A7" w14:textId="1AEA1E16" w:rsidR="00D67481" w:rsidRPr="00FC51F5" w:rsidRDefault="00D67481" w:rsidP="00D67481">
      <w:pPr>
        <w:spacing w:after="0" w:line="240" w:lineRule="auto"/>
        <w:jc w:val="both"/>
        <w:rPr>
          <w:rFonts w:ascii="Times New Roman" w:hAnsi="Times New Roman"/>
        </w:rPr>
      </w:pPr>
      <w:r w:rsidRPr="00FC51F5">
        <w:rPr>
          <w:rFonts w:ascii="Times New Roman" w:hAnsi="Times New Roman"/>
        </w:rPr>
        <w:t xml:space="preserve"> </w:t>
      </w:r>
      <w:r w:rsidRPr="00FC51F5">
        <w:rPr>
          <w:rFonts w:ascii="Times New Roman" w:hAnsi="Times New Roman"/>
        </w:rPr>
        <w:tab/>
        <w:t>Сравнивая показатели за последние два года видно, что основные показатели успеваемости обучающихся (успеваемость, качество, СОУ) в этом учебном году выше по сравнению с прошлым годом, за исключением количества отличников (уменьшение на 5 человек). Такое повышение успеваемости произошло за счет уменьшения количества неуспевающих по итогам учебного года (на 6 человек) и увеличения количества хорошистов (на 16 человек).</w:t>
      </w:r>
    </w:p>
    <w:p w14:paraId="1241AAC4" w14:textId="30025F5F" w:rsidR="000C7638" w:rsidRPr="00FC51F5" w:rsidRDefault="000C7638" w:rsidP="000C7638">
      <w:pPr>
        <w:spacing w:after="0" w:line="240" w:lineRule="auto"/>
        <w:rPr>
          <w:rFonts w:ascii="Times New Roman" w:hAnsi="Times New Roman" w:cs="Times New Roman"/>
          <w:b/>
          <w:u w:val="single"/>
        </w:rPr>
      </w:pPr>
      <w:r w:rsidRPr="00FC51F5">
        <w:rPr>
          <w:rFonts w:ascii="Times New Roman" w:hAnsi="Times New Roman" w:cs="Times New Roman"/>
        </w:rPr>
        <w:t xml:space="preserve">Таким образом: </w:t>
      </w:r>
      <w:r w:rsidRPr="00FC51F5">
        <w:rPr>
          <w:rFonts w:ascii="Times New Roman" w:hAnsi="Times New Roman" w:cs="Times New Roman"/>
          <w:b/>
          <w:u w:val="single"/>
        </w:rPr>
        <w:t>каче</w:t>
      </w:r>
      <w:r w:rsidR="00D96680">
        <w:rPr>
          <w:rFonts w:ascii="Times New Roman" w:hAnsi="Times New Roman" w:cs="Times New Roman"/>
          <w:b/>
          <w:u w:val="single"/>
        </w:rPr>
        <w:t>ство образования повысилось на 1</w:t>
      </w:r>
      <w:r w:rsidRPr="00FC51F5">
        <w:rPr>
          <w:rFonts w:ascii="Times New Roman" w:hAnsi="Times New Roman" w:cs="Times New Roman"/>
          <w:b/>
          <w:u w:val="single"/>
        </w:rPr>
        <w:t>%</w:t>
      </w:r>
    </w:p>
    <w:p w14:paraId="5E48A797" w14:textId="77777777" w:rsidR="000C7638" w:rsidRPr="00FC51F5" w:rsidRDefault="000C7638" w:rsidP="000C7638">
      <w:pPr>
        <w:shd w:val="clear" w:color="auto" w:fill="FFFFFF" w:themeFill="background1"/>
        <w:spacing w:after="0" w:line="155" w:lineRule="atLeast"/>
        <w:jc w:val="both"/>
        <w:rPr>
          <w:rFonts w:ascii="Times New Roman" w:eastAsia="Times New Roman" w:hAnsi="Times New Roman" w:cs="Times New Roman"/>
          <w:color w:val="000000"/>
          <w:bdr w:val="none" w:sz="0" w:space="0" w:color="auto" w:frame="1"/>
        </w:rPr>
      </w:pPr>
      <w:r w:rsidRPr="00FC51F5">
        <w:rPr>
          <w:rFonts w:ascii="Times New Roman" w:eastAsia="Times New Roman" w:hAnsi="Times New Roman" w:cs="Times New Roman"/>
          <w:color w:val="000000"/>
          <w:bdr w:val="none" w:sz="0" w:space="0" w:color="auto" w:frame="1"/>
        </w:rPr>
        <w:t>Понизилось качество знаний в 9-11 классах по математике, обществознанию и химии.</w:t>
      </w:r>
    </w:p>
    <w:p w14:paraId="24522266" w14:textId="77777777" w:rsidR="000C7638" w:rsidRPr="00FC51F5" w:rsidRDefault="000C7638" w:rsidP="000C7638">
      <w:pPr>
        <w:shd w:val="clear" w:color="auto" w:fill="FFFFFF" w:themeFill="background1"/>
        <w:spacing w:after="0" w:line="155" w:lineRule="atLeast"/>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u w:val="single"/>
          <w:bdr w:val="none" w:sz="0" w:space="0" w:color="auto" w:frame="1"/>
        </w:rPr>
        <w:t>Причины понижения качества знаний</w:t>
      </w:r>
      <w:r w:rsidRPr="00FC51F5">
        <w:rPr>
          <w:rFonts w:ascii="Times New Roman" w:eastAsia="Times New Roman" w:hAnsi="Times New Roman" w:cs="Times New Roman"/>
          <w:color w:val="000000"/>
          <w:bdr w:val="none" w:sz="0" w:space="0" w:color="auto" w:frame="1"/>
        </w:rPr>
        <w:t>: увеличение контингента обучающихся, с низкой мотивацией роста и саморазвития в образовательном процессе школы. (Работа по устранению подобной ситуации ведется психологом, педагогами совместно с родителями обучающихся.)</w:t>
      </w:r>
    </w:p>
    <w:p w14:paraId="7DFE7506" w14:textId="77777777" w:rsidR="000C7638" w:rsidRPr="00FC51F5" w:rsidRDefault="000C7638" w:rsidP="000C7638">
      <w:pPr>
        <w:shd w:val="clear" w:color="auto" w:fill="FFFFFF" w:themeFill="background1"/>
        <w:spacing w:after="0" w:line="155" w:lineRule="atLeast"/>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Стабильность в показателях наблюдается по русскому и иностранному языкам в начальных классах,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по русскому языку, математике, информатике,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иностранному языку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и биологии в средних классах,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технологии,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 xml:space="preserve">физкультуре, </w:t>
      </w:r>
      <w:proofErr w:type="gramStart"/>
      <w:r w:rsidRPr="00FC51F5">
        <w:rPr>
          <w:rFonts w:ascii="Times New Roman" w:eastAsia="Times New Roman" w:hAnsi="Times New Roman" w:cs="Times New Roman"/>
          <w:color w:val="000000"/>
          <w:bdr w:val="none" w:sz="0" w:space="0" w:color="auto" w:frame="1"/>
        </w:rPr>
        <w:t>ИЗО</w:t>
      </w:r>
      <w:proofErr w:type="gramEnd"/>
      <w:r w:rsidRPr="00FC51F5">
        <w:rPr>
          <w:rFonts w:ascii="Times New Roman" w:eastAsia="Times New Roman" w:hAnsi="Times New Roman" w:cs="Times New Roman"/>
          <w:color w:val="000000"/>
          <w:bdr w:val="none" w:sz="0" w:space="0" w:color="auto" w:frame="1"/>
        </w:rPr>
        <w:t>.</w:t>
      </w:r>
    </w:p>
    <w:p w14:paraId="25DC5C72" w14:textId="77777777" w:rsidR="000C7638" w:rsidRPr="00FC51F5" w:rsidRDefault="000C7638" w:rsidP="000C7638">
      <w:pPr>
        <w:shd w:val="clear" w:color="auto" w:fill="FFFFFF" w:themeFill="background1"/>
        <w:spacing w:after="0" w:line="155" w:lineRule="atLeast"/>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u w:val="single"/>
          <w:bdr w:val="none" w:sz="0" w:space="0" w:color="auto" w:frame="1"/>
        </w:rPr>
        <w:t>Вывод:</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при общей положительной динамике качества образования (19 отличников) по отдельным предметам образовательный процесс нуждается в модернизации и развитии. Педагогический коллектив не удовлетворяют результаты, достигнутые в образовании в 2017-2018 учебном году,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т.к. есть резервы для улучшения показателей -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количество обучающихся с одной «тройкой» - </w:t>
      </w:r>
      <w:r w:rsidRPr="00FC51F5">
        <w:rPr>
          <w:rFonts w:ascii="Times New Roman" w:eastAsia="Times New Roman" w:hAnsi="Times New Roman" w:cs="Times New Roman"/>
          <w:color w:val="000000"/>
        </w:rPr>
        <w:t> 1</w:t>
      </w:r>
      <w:r w:rsidRPr="00FC51F5">
        <w:rPr>
          <w:rFonts w:ascii="Times New Roman" w:eastAsia="Times New Roman" w:hAnsi="Times New Roman" w:cs="Times New Roman"/>
          <w:color w:val="000000"/>
          <w:bdr w:val="none" w:sz="0" w:space="0" w:color="auto" w:frame="1"/>
        </w:rPr>
        <w:t>4 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 xml:space="preserve">человек. </w:t>
      </w:r>
    </w:p>
    <w:p w14:paraId="11D33F3C" w14:textId="1727D20F" w:rsidR="000C7638" w:rsidRPr="00FC51F5" w:rsidRDefault="000C7638" w:rsidP="000C7638">
      <w:pPr>
        <w:shd w:val="clear" w:color="auto" w:fill="FFFFFF" w:themeFill="background1"/>
        <w:spacing w:after="0" w:line="155" w:lineRule="atLeast"/>
        <w:ind w:left="567" w:firstLine="426"/>
        <w:jc w:val="both"/>
        <w:rPr>
          <w:rFonts w:ascii="Times New Roman" w:eastAsia="Times New Roman" w:hAnsi="Times New Roman" w:cs="Times New Roman"/>
          <w:b/>
          <w:bCs/>
          <w:color w:val="000000"/>
          <w:bdr w:val="none" w:sz="0" w:space="0" w:color="auto" w:frame="1"/>
        </w:rPr>
      </w:pPr>
      <w:r w:rsidRPr="00FC51F5">
        <w:rPr>
          <w:rFonts w:ascii="Times New Roman" w:eastAsia="Times New Roman" w:hAnsi="Times New Roman" w:cs="Times New Roman"/>
          <w:b/>
          <w:bCs/>
          <w:color w:val="000000"/>
          <w:bdr w:val="none" w:sz="0" w:space="0" w:color="auto" w:frame="1"/>
        </w:rPr>
        <w:t xml:space="preserve">                                      Итоги </w:t>
      </w:r>
      <w:r w:rsidRPr="00FC51F5">
        <w:rPr>
          <w:rFonts w:ascii="Times New Roman" w:eastAsia="Times New Roman" w:hAnsi="Times New Roman" w:cs="Times New Roman"/>
          <w:b/>
          <w:bCs/>
          <w:color w:val="000000"/>
        </w:rPr>
        <w:t> </w:t>
      </w:r>
      <w:r w:rsidRPr="00FC51F5">
        <w:rPr>
          <w:rFonts w:ascii="Times New Roman" w:eastAsia="Times New Roman" w:hAnsi="Times New Roman" w:cs="Times New Roman"/>
          <w:b/>
          <w:bCs/>
          <w:color w:val="000000"/>
          <w:bdr w:val="none" w:sz="0" w:space="0" w:color="auto" w:frame="1"/>
        </w:rPr>
        <w:t>ОГЭ  </w:t>
      </w:r>
      <w:r w:rsidRPr="00FC51F5">
        <w:rPr>
          <w:rFonts w:ascii="Times New Roman" w:eastAsia="Times New Roman" w:hAnsi="Times New Roman" w:cs="Times New Roman"/>
          <w:b/>
          <w:bCs/>
          <w:color w:val="000000"/>
        </w:rPr>
        <w:t> </w:t>
      </w:r>
      <w:r w:rsidRPr="00FC51F5">
        <w:rPr>
          <w:rFonts w:ascii="Times New Roman" w:eastAsia="Times New Roman" w:hAnsi="Times New Roman" w:cs="Times New Roman"/>
          <w:b/>
          <w:bCs/>
          <w:color w:val="000000"/>
          <w:bdr w:val="none" w:sz="0" w:space="0" w:color="auto" w:frame="1"/>
        </w:rPr>
        <w:t>в </w:t>
      </w:r>
      <w:r w:rsidRPr="00FC51F5">
        <w:rPr>
          <w:rFonts w:ascii="Times New Roman" w:eastAsia="Times New Roman" w:hAnsi="Times New Roman" w:cs="Times New Roman"/>
          <w:b/>
          <w:bCs/>
          <w:color w:val="000000"/>
        </w:rPr>
        <w:t> </w:t>
      </w:r>
      <w:r w:rsidRPr="00FC51F5">
        <w:rPr>
          <w:rFonts w:ascii="Times New Roman" w:eastAsia="Times New Roman" w:hAnsi="Times New Roman" w:cs="Times New Roman"/>
          <w:b/>
          <w:bCs/>
          <w:color w:val="000000"/>
          <w:bdr w:val="none" w:sz="0" w:space="0" w:color="auto" w:frame="1"/>
        </w:rPr>
        <w:t>9 классе</w:t>
      </w:r>
    </w:p>
    <w:p w14:paraId="702D8EA6" w14:textId="35348E3B" w:rsidR="000C7638" w:rsidRPr="00FC51F5" w:rsidRDefault="000C7638" w:rsidP="000C7638">
      <w:pPr>
        <w:shd w:val="clear" w:color="auto" w:fill="FFFFFF" w:themeFill="background1"/>
        <w:spacing w:after="0" w:line="240" w:lineRule="auto"/>
        <w:ind w:left="567" w:firstLine="426"/>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lastRenderedPageBreak/>
        <w:t>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На конец года в 9 классе обучалось 10</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учеников.</w:t>
      </w:r>
    </w:p>
    <w:p w14:paraId="1EC67CCE" w14:textId="77777777" w:rsidR="000C7638" w:rsidRPr="00FC51F5" w:rsidRDefault="000C7638" w:rsidP="000C7638">
      <w:pPr>
        <w:numPr>
          <w:ilvl w:val="0"/>
          <w:numId w:val="29"/>
        </w:numPr>
        <w:shd w:val="clear" w:color="auto" w:fill="FFFFFF" w:themeFill="background1"/>
        <w:spacing w:after="0" w:line="240" w:lineRule="auto"/>
        <w:contextualSpacing/>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Создан банк данных учащихся, обучающихся в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9 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классах.</w:t>
      </w:r>
    </w:p>
    <w:p w14:paraId="3FAEA01C" w14:textId="77777777" w:rsidR="000C7638" w:rsidRPr="00FC51F5" w:rsidRDefault="000C7638" w:rsidP="000C7638">
      <w:pPr>
        <w:numPr>
          <w:ilvl w:val="0"/>
          <w:numId w:val="29"/>
        </w:numPr>
        <w:shd w:val="clear" w:color="auto" w:fill="FFFFFF" w:themeFill="background1"/>
        <w:spacing w:after="0" w:line="240" w:lineRule="auto"/>
        <w:contextualSpacing/>
        <w:jc w:val="both"/>
        <w:rPr>
          <w:rFonts w:ascii="Times New Roman" w:eastAsia="Times New Roman" w:hAnsi="Times New Roman" w:cs="Times New Roman"/>
          <w:color w:val="000000"/>
          <w:bdr w:val="none" w:sz="0" w:space="0" w:color="auto" w:frame="1"/>
        </w:rPr>
      </w:pPr>
      <w:r w:rsidRPr="00FC51F5">
        <w:rPr>
          <w:rFonts w:ascii="Times New Roman" w:eastAsia="Times New Roman" w:hAnsi="Times New Roman" w:cs="Times New Roman"/>
          <w:color w:val="000000"/>
          <w:bdr w:val="none" w:sz="0" w:space="0" w:color="auto" w:frame="1"/>
        </w:rPr>
        <w:t>Проведен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предварительный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 xml:space="preserve">выбор выпускниками предметов для сдачи экзамена. </w:t>
      </w:r>
    </w:p>
    <w:p w14:paraId="294131A2" w14:textId="37F54ED5" w:rsidR="000C7638" w:rsidRPr="00FC51F5" w:rsidRDefault="000C7638" w:rsidP="000C7638">
      <w:pPr>
        <w:numPr>
          <w:ilvl w:val="0"/>
          <w:numId w:val="29"/>
        </w:numPr>
        <w:shd w:val="clear" w:color="auto" w:fill="FFFFFF" w:themeFill="background1"/>
        <w:spacing w:after="0" w:line="240" w:lineRule="auto"/>
        <w:contextualSpacing/>
        <w:jc w:val="both"/>
        <w:rPr>
          <w:rFonts w:ascii="Times New Roman" w:eastAsia="Times New Roman" w:hAnsi="Times New Roman" w:cs="Times New Roman"/>
          <w:color w:val="000000"/>
          <w:bdr w:val="none" w:sz="0" w:space="0" w:color="auto" w:frame="1"/>
        </w:rPr>
      </w:pPr>
      <w:r w:rsidRPr="00FC51F5">
        <w:rPr>
          <w:rFonts w:ascii="Times New Roman" w:eastAsia="Times New Roman" w:hAnsi="Times New Roman" w:cs="Times New Roman"/>
          <w:color w:val="000000"/>
          <w:bdr w:val="none" w:sz="0" w:space="0" w:color="auto" w:frame="1"/>
        </w:rPr>
        <w:t>Учителя русского языка, математики, информатики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и классный руководитель                 9-ого класса ознакомлены с</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 xml:space="preserve">технологией подготовки к экзаменам. </w:t>
      </w:r>
    </w:p>
    <w:p w14:paraId="4519D710" w14:textId="77777777" w:rsidR="000C7638" w:rsidRPr="00FC51F5" w:rsidRDefault="000C7638" w:rsidP="000C7638">
      <w:pPr>
        <w:numPr>
          <w:ilvl w:val="0"/>
          <w:numId w:val="29"/>
        </w:numPr>
        <w:shd w:val="clear" w:color="auto" w:fill="FFFFFF" w:themeFill="background1"/>
        <w:spacing w:after="0" w:line="240" w:lineRule="auto"/>
        <w:contextualSpacing/>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Проведены родительские собрания совместно с учащимися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9-ого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класса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по ознакомлению родителей и учащихся с процедурой проведения экзамена в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форме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ОГЭ.</w:t>
      </w:r>
    </w:p>
    <w:p w14:paraId="70A9EEDD" w14:textId="5E66722C" w:rsidR="000C7638" w:rsidRPr="00D96680" w:rsidRDefault="000C7638" w:rsidP="00D96680">
      <w:pPr>
        <w:shd w:val="clear" w:color="auto" w:fill="FFFFFF" w:themeFill="background1"/>
        <w:spacing w:after="0" w:line="240" w:lineRule="auto"/>
        <w:ind w:left="567" w:firstLine="426"/>
        <w:jc w:val="both"/>
        <w:rPr>
          <w:rFonts w:ascii="Times New Roman" w:eastAsia="Times New Roman" w:hAnsi="Times New Roman" w:cs="Times New Roman"/>
          <w:color w:val="000000"/>
          <w:bdr w:val="none" w:sz="0" w:space="0" w:color="auto" w:frame="1"/>
        </w:rPr>
      </w:pPr>
      <w:r w:rsidRPr="00FC51F5">
        <w:rPr>
          <w:rFonts w:ascii="Times New Roman" w:eastAsia="Times New Roman" w:hAnsi="Times New Roman" w:cs="Times New Roman"/>
          <w:color w:val="000000"/>
          <w:bdr w:val="none" w:sz="0" w:space="0" w:color="auto" w:frame="1"/>
        </w:rPr>
        <w:t>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Учащиеся сдавали два обязательных экзамена  – по русскому языку, алгебре и 1 по выбору, в форме контрольной работы.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Выпускники 9 класса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п</w:t>
      </w:r>
      <w:r w:rsidR="00D96680">
        <w:rPr>
          <w:rFonts w:ascii="Times New Roman" w:eastAsia="Times New Roman" w:hAnsi="Times New Roman" w:cs="Times New Roman"/>
          <w:color w:val="000000"/>
          <w:bdr w:val="none" w:sz="0" w:space="0" w:color="auto" w:frame="1"/>
        </w:rPr>
        <w:t>одтвердили свои годовые оценки.</w:t>
      </w:r>
      <w:r w:rsidR="00D96680">
        <w:rPr>
          <w:rFonts w:ascii="Times New Roman" w:eastAsia="Times New Roman" w:hAnsi="Times New Roman" w:cs="Times New Roman"/>
          <w:b/>
          <w:bCs/>
          <w:color w:val="000000"/>
          <w:bdr w:val="none" w:sz="0" w:space="0" w:color="auto" w:frame="1"/>
        </w:rPr>
        <w:t xml:space="preserve"> </w:t>
      </w:r>
    </w:p>
    <w:p w14:paraId="423D8AD2" w14:textId="77777777" w:rsidR="000C7638" w:rsidRPr="00FC51F5" w:rsidRDefault="000C7638" w:rsidP="000C7638">
      <w:pPr>
        <w:shd w:val="clear" w:color="auto" w:fill="FFFFFF" w:themeFill="background1"/>
        <w:spacing w:after="0" w:line="240" w:lineRule="auto"/>
        <w:ind w:left="567" w:firstLine="426"/>
        <w:jc w:val="both"/>
        <w:rPr>
          <w:rFonts w:ascii="Times New Roman" w:eastAsia="Times New Roman" w:hAnsi="Times New Roman" w:cs="Times New Roman"/>
          <w:color w:val="000000"/>
        </w:rPr>
      </w:pPr>
    </w:p>
    <w:tbl>
      <w:tblPr>
        <w:tblW w:w="9780" w:type="dxa"/>
        <w:tblInd w:w="534" w:type="dxa"/>
        <w:shd w:val="clear" w:color="auto" w:fill="F0FFFF"/>
        <w:tblCellMar>
          <w:left w:w="0" w:type="dxa"/>
          <w:right w:w="0" w:type="dxa"/>
        </w:tblCellMar>
        <w:tblLook w:val="04A0" w:firstRow="1" w:lastRow="0" w:firstColumn="1" w:lastColumn="0" w:noHBand="0" w:noVBand="1"/>
      </w:tblPr>
      <w:tblGrid>
        <w:gridCol w:w="1984"/>
        <w:gridCol w:w="2552"/>
        <w:gridCol w:w="992"/>
        <w:gridCol w:w="1795"/>
        <w:gridCol w:w="2457"/>
      </w:tblGrid>
      <w:tr w:rsidR="007C2C43" w:rsidRPr="00FC51F5" w14:paraId="3104EDA1" w14:textId="4029E80F" w:rsidTr="007C2C43">
        <w:trPr>
          <w:trHeight w:val="399"/>
        </w:trPr>
        <w:tc>
          <w:tcPr>
            <w:tcW w:w="19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0381EA" w14:textId="77777777" w:rsidR="007C2C43" w:rsidRPr="00FC51F5" w:rsidRDefault="007C2C43" w:rsidP="000C7638">
            <w:pPr>
              <w:shd w:val="clear" w:color="auto" w:fill="FFFFFF" w:themeFill="background1"/>
              <w:spacing w:after="0" w:line="204" w:lineRule="atLeast"/>
              <w:ind w:left="567" w:firstLine="426"/>
              <w:rPr>
                <w:rFonts w:ascii="Times New Roman" w:eastAsia="Times New Roman" w:hAnsi="Times New Roman" w:cs="Times New Roman"/>
                <w:color w:val="000000"/>
              </w:rPr>
            </w:pPr>
            <w:r w:rsidRPr="00FC51F5">
              <w:rPr>
                <w:rFonts w:ascii="Times New Roman" w:eastAsia="Times New Roman" w:hAnsi="Times New Roman" w:cs="Times New Roman"/>
                <w:b/>
                <w:bCs/>
                <w:color w:val="000000"/>
                <w:bdr w:val="none" w:sz="0" w:space="0" w:color="auto" w:frame="1"/>
              </w:rPr>
              <w:t>Учебный год</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79BCFDC" w14:textId="77777777" w:rsidR="007C2C43" w:rsidRPr="00FC51F5" w:rsidRDefault="007C2C43" w:rsidP="000C7638">
            <w:pPr>
              <w:shd w:val="clear" w:color="auto" w:fill="FFFFFF" w:themeFill="background1"/>
              <w:spacing w:after="0" w:line="204" w:lineRule="atLeast"/>
              <w:ind w:left="567" w:firstLine="426"/>
              <w:rPr>
                <w:rFonts w:ascii="Times New Roman" w:eastAsia="Times New Roman" w:hAnsi="Times New Roman" w:cs="Times New Roman"/>
                <w:color w:val="000000"/>
              </w:rPr>
            </w:pPr>
            <w:r w:rsidRPr="00FC51F5">
              <w:rPr>
                <w:rFonts w:ascii="Times New Roman" w:eastAsia="Times New Roman" w:hAnsi="Times New Roman" w:cs="Times New Roman"/>
                <w:b/>
                <w:bCs/>
                <w:color w:val="000000"/>
                <w:bdr w:val="none" w:sz="0" w:space="0" w:color="auto" w:frame="1"/>
              </w:rPr>
              <w:t>Обязательный предмет</w:t>
            </w:r>
          </w:p>
        </w:tc>
        <w:tc>
          <w:tcPr>
            <w:tcW w:w="992"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14:paraId="2F8233AB" w14:textId="18F4DE8B" w:rsidR="007C2C43" w:rsidRPr="00FC51F5" w:rsidRDefault="007C2C43" w:rsidP="007C2C43">
            <w:pPr>
              <w:shd w:val="clear" w:color="auto" w:fill="FFFFFF" w:themeFill="background1"/>
              <w:spacing w:after="0" w:line="20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успев</w:t>
            </w:r>
          </w:p>
        </w:tc>
        <w:tc>
          <w:tcPr>
            <w:tcW w:w="1795" w:type="dxa"/>
            <w:tcBorders>
              <w:top w:val="single" w:sz="8" w:space="0" w:color="auto"/>
              <w:left w:val="nil"/>
              <w:bottom w:val="single" w:sz="8" w:space="0" w:color="auto"/>
              <w:right w:val="single" w:sz="4" w:space="0" w:color="auto"/>
            </w:tcBorders>
            <w:shd w:val="clear" w:color="auto" w:fill="auto"/>
          </w:tcPr>
          <w:p w14:paraId="53351506" w14:textId="1C946D84" w:rsidR="007C2C43" w:rsidRPr="00FC51F5" w:rsidRDefault="007C2C43" w:rsidP="007C2C43">
            <w:pPr>
              <w:shd w:val="clear" w:color="auto" w:fill="FFFFFF" w:themeFill="background1"/>
              <w:spacing w:after="0" w:line="204"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качество</w:t>
            </w:r>
          </w:p>
        </w:tc>
        <w:tc>
          <w:tcPr>
            <w:tcW w:w="2457" w:type="dxa"/>
            <w:tcBorders>
              <w:top w:val="single" w:sz="8" w:space="0" w:color="auto"/>
              <w:left w:val="single" w:sz="4" w:space="0" w:color="auto"/>
              <w:bottom w:val="single" w:sz="8" w:space="0" w:color="auto"/>
              <w:right w:val="single" w:sz="8" w:space="0" w:color="auto"/>
            </w:tcBorders>
            <w:shd w:val="clear" w:color="auto" w:fill="auto"/>
          </w:tcPr>
          <w:p w14:paraId="22B86E1A" w14:textId="354C8272" w:rsidR="007C2C43" w:rsidRPr="00FC51F5" w:rsidRDefault="007C2C43" w:rsidP="007C2C43">
            <w:pPr>
              <w:shd w:val="clear" w:color="auto" w:fill="FFFFFF" w:themeFill="background1"/>
              <w:spacing w:after="0" w:line="204" w:lineRule="atLeast"/>
              <w:ind w:left="48"/>
              <w:jc w:val="both"/>
              <w:rPr>
                <w:rFonts w:ascii="Times New Roman" w:eastAsia="Times New Roman" w:hAnsi="Times New Roman" w:cs="Times New Roman"/>
                <w:color w:val="000000"/>
              </w:rPr>
            </w:pPr>
            <w:r w:rsidRPr="00FC51F5">
              <w:rPr>
                <w:rFonts w:ascii="Times New Roman" w:eastAsia="Times New Roman" w:hAnsi="Times New Roman" w:cs="Times New Roman"/>
                <w:b/>
                <w:bCs/>
                <w:color w:val="000000"/>
                <w:bdr w:val="none" w:sz="0" w:space="0" w:color="auto" w:frame="1"/>
              </w:rPr>
              <w:t>Средний балл</w:t>
            </w:r>
          </w:p>
        </w:tc>
      </w:tr>
      <w:tr w:rsidR="007C2C43" w:rsidRPr="00FC51F5" w14:paraId="2EB600BA" w14:textId="714A3CDD" w:rsidTr="007C2C43">
        <w:trPr>
          <w:trHeight w:val="142"/>
        </w:trPr>
        <w:tc>
          <w:tcPr>
            <w:tcW w:w="198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0D8C8C" w14:textId="1EC2E318" w:rsidR="007C2C43" w:rsidRPr="00FC51F5" w:rsidRDefault="007C2C43" w:rsidP="000C7638">
            <w:pPr>
              <w:shd w:val="clear" w:color="auto" w:fill="FFFFFF" w:themeFill="background1"/>
              <w:spacing w:after="0" w:line="142" w:lineRule="atLeast"/>
              <w:ind w:left="567" w:firstLine="426"/>
              <w:rPr>
                <w:rFonts w:ascii="Times New Roman" w:eastAsia="Times New Roman" w:hAnsi="Times New Roman" w:cs="Times New Roman"/>
                <w:color w:val="000000"/>
              </w:rPr>
            </w:pPr>
            <w:r w:rsidRPr="00FC51F5">
              <w:rPr>
                <w:rFonts w:ascii="Times New Roman" w:eastAsia="Times New Roman" w:hAnsi="Times New Roman" w:cs="Times New Roman"/>
                <w:b/>
                <w:bCs/>
                <w:color w:val="000000"/>
                <w:bdr w:val="none" w:sz="0" w:space="0" w:color="auto" w:frame="1"/>
              </w:rPr>
              <w:t>2020-2021</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D5AB01" w14:textId="77777777" w:rsidR="007C2C43" w:rsidRPr="00FC51F5" w:rsidRDefault="007C2C43" w:rsidP="000C7638">
            <w:pPr>
              <w:shd w:val="clear" w:color="auto" w:fill="FFFFFF" w:themeFill="background1"/>
              <w:spacing w:after="0" w:line="142" w:lineRule="atLeast"/>
              <w:ind w:left="567" w:firstLine="426"/>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русский язык</w:t>
            </w:r>
          </w:p>
        </w:tc>
        <w:tc>
          <w:tcPr>
            <w:tcW w:w="992"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6E0E1E87" w14:textId="6BAEDD34" w:rsidR="007C2C43" w:rsidRPr="00FC51F5" w:rsidRDefault="007C2C43" w:rsidP="000C7638">
            <w:pPr>
              <w:shd w:val="clear" w:color="auto" w:fill="FFFFFF" w:themeFill="background1"/>
              <w:spacing w:after="0" w:line="142"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795" w:type="dxa"/>
            <w:tcBorders>
              <w:top w:val="nil"/>
              <w:left w:val="nil"/>
              <w:bottom w:val="single" w:sz="8" w:space="0" w:color="auto"/>
              <w:right w:val="single" w:sz="4" w:space="0" w:color="auto"/>
            </w:tcBorders>
            <w:shd w:val="clear" w:color="auto" w:fill="auto"/>
          </w:tcPr>
          <w:p w14:paraId="2B58F21B" w14:textId="6446D79E" w:rsidR="007C2C43" w:rsidRPr="00FC51F5" w:rsidRDefault="007C2C43" w:rsidP="000C7638">
            <w:pPr>
              <w:shd w:val="clear" w:color="auto" w:fill="FFFFFF" w:themeFill="background1"/>
              <w:spacing w:after="0" w:line="142"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50 с пересдачей</w:t>
            </w:r>
          </w:p>
        </w:tc>
        <w:tc>
          <w:tcPr>
            <w:tcW w:w="2457" w:type="dxa"/>
            <w:tcBorders>
              <w:top w:val="nil"/>
              <w:left w:val="single" w:sz="4" w:space="0" w:color="auto"/>
              <w:bottom w:val="single" w:sz="8" w:space="0" w:color="auto"/>
              <w:right w:val="single" w:sz="8" w:space="0" w:color="auto"/>
            </w:tcBorders>
            <w:shd w:val="clear" w:color="auto" w:fill="auto"/>
          </w:tcPr>
          <w:p w14:paraId="480DDEE0" w14:textId="4A46AA60" w:rsidR="007C2C43" w:rsidRPr="00FC51F5" w:rsidRDefault="00D96680" w:rsidP="000C7638">
            <w:pPr>
              <w:shd w:val="clear" w:color="auto" w:fill="FFFFFF" w:themeFill="background1"/>
              <w:spacing w:after="0" w:line="142"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3,5</w:t>
            </w:r>
          </w:p>
        </w:tc>
      </w:tr>
      <w:tr w:rsidR="007C2C43" w:rsidRPr="00FC51F5" w14:paraId="0064FE32" w14:textId="127D543B" w:rsidTr="007C2C43">
        <w:trPr>
          <w:trHeight w:val="142"/>
        </w:trPr>
        <w:tc>
          <w:tcPr>
            <w:tcW w:w="1984" w:type="dxa"/>
            <w:vMerge/>
            <w:tcBorders>
              <w:top w:val="nil"/>
              <w:left w:val="single" w:sz="8" w:space="0" w:color="auto"/>
              <w:bottom w:val="single" w:sz="8" w:space="0" w:color="auto"/>
              <w:right w:val="single" w:sz="8" w:space="0" w:color="auto"/>
            </w:tcBorders>
            <w:shd w:val="clear" w:color="auto" w:fill="F0FFFF"/>
            <w:vAlign w:val="center"/>
            <w:hideMark/>
          </w:tcPr>
          <w:p w14:paraId="1746B7C4" w14:textId="77777777" w:rsidR="007C2C43" w:rsidRPr="00FC51F5" w:rsidRDefault="007C2C43" w:rsidP="000C7638">
            <w:pPr>
              <w:shd w:val="clear" w:color="auto" w:fill="FFFFFF" w:themeFill="background1"/>
              <w:spacing w:after="0" w:line="240" w:lineRule="auto"/>
              <w:ind w:left="567" w:firstLine="426"/>
              <w:rPr>
                <w:rFonts w:ascii="Times New Roman" w:eastAsia="Times New Roman" w:hAnsi="Times New Roman" w:cs="Times New Roman"/>
                <w:color w:val="000000"/>
              </w:rPr>
            </w:pP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0485AA" w14:textId="77777777" w:rsidR="007C2C43" w:rsidRPr="00FC51F5" w:rsidRDefault="007C2C43" w:rsidP="000C7638">
            <w:pPr>
              <w:shd w:val="clear" w:color="auto" w:fill="FFFFFF" w:themeFill="background1"/>
              <w:spacing w:after="0" w:line="142" w:lineRule="atLeast"/>
              <w:ind w:left="567" w:firstLine="426"/>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Математика</w:t>
            </w:r>
          </w:p>
        </w:tc>
        <w:tc>
          <w:tcPr>
            <w:tcW w:w="992"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3B888BB9" w14:textId="39213DD8" w:rsidR="007C2C43" w:rsidRPr="00FC51F5" w:rsidRDefault="007C2C43" w:rsidP="000C7638">
            <w:pPr>
              <w:shd w:val="clear" w:color="auto" w:fill="FFFFFF" w:themeFill="background1"/>
              <w:spacing w:after="0" w:line="142"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795" w:type="dxa"/>
            <w:tcBorders>
              <w:top w:val="nil"/>
              <w:left w:val="nil"/>
              <w:bottom w:val="single" w:sz="8" w:space="0" w:color="auto"/>
              <w:right w:val="single" w:sz="4" w:space="0" w:color="auto"/>
            </w:tcBorders>
            <w:shd w:val="clear" w:color="auto" w:fill="auto"/>
          </w:tcPr>
          <w:p w14:paraId="576273D7" w14:textId="199E9DDF" w:rsidR="007C2C43" w:rsidRPr="00FC51F5" w:rsidRDefault="007C2C43" w:rsidP="000C7638">
            <w:pPr>
              <w:shd w:val="clear" w:color="auto" w:fill="FFFFFF" w:themeFill="background1"/>
              <w:spacing w:after="0" w:line="142"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90</w:t>
            </w:r>
          </w:p>
        </w:tc>
        <w:tc>
          <w:tcPr>
            <w:tcW w:w="2457" w:type="dxa"/>
            <w:tcBorders>
              <w:top w:val="nil"/>
              <w:left w:val="single" w:sz="4" w:space="0" w:color="auto"/>
              <w:bottom w:val="single" w:sz="8" w:space="0" w:color="auto"/>
              <w:right w:val="single" w:sz="8" w:space="0" w:color="auto"/>
            </w:tcBorders>
            <w:shd w:val="clear" w:color="auto" w:fill="auto"/>
          </w:tcPr>
          <w:p w14:paraId="6D152682" w14:textId="2C7EC74B" w:rsidR="007C2C43" w:rsidRPr="00FC51F5" w:rsidRDefault="00D96680" w:rsidP="000C7638">
            <w:pPr>
              <w:shd w:val="clear" w:color="auto" w:fill="FFFFFF" w:themeFill="background1"/>
              <w:spacing w:after="0" w:line="142"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r>
    </w:tbl>
    <w:p w14:paraId="3D786A4E" w14:textId="4087A865" w:rsidR="000C7638" w:rsidRPr="00FC51F5" w:rsidRDefault="000C7638" w:rsidP="000C7638">
      <w:pPr>
        <w:shd w:val="clear" w:color="auto" w:fill="FFFFFF" w:themeFill="background1"/>
        <w:spacing w:after="0" w:line="155" w:lineRule="atLeast"/>
        <w:jc w:val="both"/>
        <w:rPr>
          <w:rFonts w:ascii="Times New Roman" w:eastAsia="Times New Roman" w:hAnsi="Times New Roman" w:cs="Times New Roman"/>
          <w:b/>
          <w:bCs/>
          <w:color w:val="C00000"/>
          <w:bdr w:val="none" w:sz="0" w:space="0" w:color="auto" w:frame="1"/>
        </w:rPr>
      </w:pPr>
      <w:r w:rsidRPr="00FC51F5">
        <w:rPr>
          <w:rFonts w:ascii="Times New Roman" w:eastAsia="Times New Roman" w:hAnsi="Times New Roman" w:cs="Times New Roman"/>
          <w:color w:val="000000"/>
        </w:rPr>
        <w:t xml:space="preserve">            </w:t>
      </w:r>
      <w:r w:rsidRPr="00FC51F5">
        <w:rPr>
          <w:rFonts w:ascii="Times New Roman" w:eastAsia="Times New Roman" w:hAnsi="Times New Roman" w:cs="Times New Roman"/>
          <w:b/>
          <w:bCs/>
          <w:color w:val="000000"/>
          <w:bdr w:val="none" w:sz="0" w:space="0" w:color="auto" w:frame="1"/>
        </w:rPr>
        <w:t>Выводы:</w:t>
      </w:r>
      <w:r w:rsidRPr="00FC51F5">
        <w:rPr>
          <w:rFonts w:ascii="Times New Roman" w:eastAsia="Times New Roman" w:hAnsi="Times New Roman" w:cs="Times New Roman"/>
          <w:b/>
          <w:bCs/>
          <w:color w:val="C00000"/>
          <w:bdr w:val="none" w:sz="0" w:space="0" w:color="auto" w:frame="1"/>
        </w:rPr>
        <w:t xml:space="preserve"> </w:t>
      </w:r>
      <w:r w:rsidRPr="00FC51F5">
        <w:rPr>
          <w:rFonts w:ascii="Times New Roman" w:eastAsia="Times New Roman" w:hAnsi="Times New Roman" w:cs="Times New Roman"/>
          <w:color w:val="000000"/>
          <w:bdr w:val="none" w:sz="0" w:space="0" w:color="auto" w:frame="1"/>
        </w:rPr>
        <w:t>Анализ итогов ОГЭ показывает, что 60 % всех оценок по математике составляют «4» и «5», по русскому языку – 67,33%. Учителя-предметники? ответственно отнеслись к подготовке учащихся к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ОГЭ. Ими своевременно проведена работа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по организации и систематизации изученного материала.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 xml:space="preserve">В течение учебного года проводились диагностические контрольные работы, пробные экзамены, систематически проводились  консультации. Дополнительно проводились занятия редко  с одаренными детьми и детьми с низкими показателями </w:t>
      </w:r>
      <w:proofErr w:type="spellStart"/>
      <w:r w:rsidRPr="00FC51F5">
        <w:rPr>
          <w:rFonts w:ascii="Times New Roman" w:eastAsia="Times New Roman" w:hAnsi="Times New Roman" w:cs="Times New Roman"/>
          <w:color w:val="000000"/>
          <w:bdr w:val="none" w:sz="0" w:space="0" w:color="auto" w:frame="1"/>
        </w:rPr>
        <w:t>обученности</w:t>
      </w:r>
      <w:proofErr w:type="spellEnd"/>
      <w:proofErr w:type="gramStart"/>
      <w:r w:rsidRPr="00FC51F5">
        <w:rPr>
          <w:rFonts w:ascii="Times New Roman" w:eastAsia="Times New Roman" w:hAnsi="Times New Roman" w:cs="Times New Roman"/>
          <w:color w:val="000000"/>
          <w:bdr w:val="none" w:sz="0" w:space="0" w:color="auto" w:frame="1"/>
        </w:rPr>
        <w:t xml:space="preserve"> .</w:t>
      </w:r>
      <w:proofErr w:type="gramEnd"/>
      <w:r w:rsidRPr="00FC51F5">
        <w:rPr>
          <w:rFonts w:ascii="Times New Roman" w:eastAsia="Times New Roman" w:hAnsi="Times New Roman" w:cs="Times New Roman"/>
          <w:color w:val="000000"/>
          <w:bdr w:val="none" w:sz="0" w:space="0" w:color="auto" w:frame="1"/>
        </w:rPr>
        <w:t xml:space="preserve"> </w:t>
      </w:r>
    </w:p>
    <w:p w14:paraId="4F92F745" w14:textId="5BFC8801" w:rsidR="000C7638" w:rsidRPr="00FC51F5" w:rsidRDefault="000C7638" w:rsidP="000C7638">
      <w:pPr>
        <w:shd w:val="clear" w:color="auto" w:fill="FFFFFF" w:themeFill="background1"/>
        <w:spacing w:after="0" w:line="155" w:lineRule="atLeast"/>
        <w:ind w:left="567" w:hanging="360"/>
        <w:jc w:val="center"/>
        <w:rPr>
          <w:rFonts w:ascii="Times New Roman" w:eastAsia="Times New Roman" w:hAnsi="Times New Roman" w:cs="Times New Roman"/>
          <w:b/>
          <w:bCs/>
          <w:color w:val="000000"/>
          <w:bdr w:val="none" w:sz="0" w:space="0" w:color="auto" w:frame="1"/>
        </w:rPr>
      </w:pPr>
      <w:r w:rsidRPr="00FC51F5">
        <w:rPr>
          <w:rFonts w:ascii="Times New Roman" w:eastAsia="Times New Roman" w:hAnsi="Times New Roman" w:cs="Times New Roman"/>
          <w:b/>
          <w:bCs/>
          <w:color w:val="000000"/>
          <w:bdr w:val="none" w:sz="0" w:space="0" w:color="auto" w:frame="1"/>
        </w:rPr>
        <w:t>Итоги </w:t>
      </w:r>
      <w:r w:rsidRPr="00FC51F5">
        <w:rPr>
          <w:rFonts w:ascii="Times New Roman" w:eastAsia="Times New Roman" w:hAnsi="Times New Roman" w:cs="Times New Roman"/>
          <w:b/>
          <w:bCs/>
          <w:color w:val="000000"/>
        </w:rPr>
        <w:t> </w:t>
      </w:r>
      <w:r w:rsidRPr="00FC51F5">
        <w:rPr>
          <w:rFonts w:ascii="Times New Roman" w:eastAsia="Times New Roman" w:hAnsi="Times New Roman" w:cs="Times New Roman"/>
          <w:b/>
          <w:bCs/>
          <w:color w:val="000000"/>
          <w:bdr w:val="none" w:sz="0" w:space="0" w:color="auto" w:frame="1"/>
        </w:rPr>
        <w:t>ЕГЭ </w:t>
      </w:r>
      <w:r w:rsidRPr="00FC51F5">
        <w:rPr>
          <w:rFonts w:ascii="Times New Roman" w:eastAsia="Times New Roman" w:hAnsi="Times New Roman" w:cs="Times New Roman"/>
          <w:b/>
          <w:bCs/>
          <w:color w:val="000000"/>
        </w:rPr>
        <w:t> </w:t>
      </w:r>
      <w:r w:rsidRPr="00FC51F5">
        <w:rPr>
          <w:rFonts w:ascii="Times New Roman" w:eastAsia="Times New Roman" w:hAnsi="Times New Roman" w:cs="Times New Roman"/>
          <w:b/>
          <w:bCs/>
          <w:color w:val="000000"/>
          <w:bdr w:val="none" w:sz="0" w:space="0" w:color="auto" w:frame="1"/>
        </w:rPr>
        <w:t xml:space="preserve">в 11 классе в 2020-2021 </w:t>
      </w:r>
      <w:proofErr w:type="spellStart"/>
      <w:r w:rsidRPr="00FC51F5">
        <w:rPr>
          <w:rFonts w:ascii="Times New Roman" w:eastAsia="Times New Roman" w:hAnsi="Times New Roman" w:cs="Times New Roman"/>
          <w:b/>
          <w:bCs/>
          <w:color w:val="000000"/>
          <w:bdr w:val="none" w:sz="0" w:space="0" w:color="auto" w:frame="1"/>
        </w:rPr>
        <w:t>уч</w:t>
      </w:r>
      <w:proofErr w:type="gramStart"/>
      <w:r w:rsidRPr="00FC51F5">
        <w:rPr>
          <w:rFonts w:ascii="Times New Roman" w:eastAsia="Times New Roman" w:hAnsi="Times New Roman" w:cs="Times New Roman"/>
          <w:b/>
          <w:bCs/>
          <w:color w:val="000000"/>
          <w:bdr w:val="none" w:sz="0" w:space="0" w:color="auto" w:frame="1"/>
        </w:rPr>
        <w:t>.г</w:t>
      </w:r>
      <w:proofErr w:type="gramEnd"/>
      <w:r w:rsidRPr="00FC51F5">
        <w:rPr>
          <w:rFonts w:ascii="Times New Roman" w:eastAsia="Times New Roman" w:hAnsi="Times New Roman" w:cs="Times New Roman"/>
          <w:b/>
          <w:bCs/>
          <w:color w:val="000000"/>
          <w:bdr w:val="none" w:sz="0" w:space="0" w:color="auto" w:frame="1"/>
        </w:rPr>
        <w:t>оду</w:t>
      </w:r>
      <w:proofErr w:type="spellEnd"/>
    </w:p>
    <w:p w14:paraId="5424FE7D" w14:textId="77777777" w:rsidR="000C7638" w:rsidRPr="00FC51F5" w:rsidRDefault="000C7638" w:rsidP="000C7638">
      <w:pPr>
        <w:spacing w:after="0" w:line="240" w:lineRule="auto"/>
        <w:rPr>
          <w:rFonts w:ascii="Times New Roman" w:hAnsi="Times New Roman"/>
        </w:rPr>
      </w:pPr>
      <w:r w:rsidRPr="00FC51F5">
        <w:rPr>
          <w:rFonts w:ascii="Times New Roman" w:hAnsi="Times New Roman"/>
        </w:rPr>
        <w:t>Средний балл по русскому языку – 57</w:t>
      </w:r>
    </w:p>
    <w:p w14:paraId="2A43D4E2" w14:textId="77777777" w:rsidR="000C7638" w:rsidRPr="00FC51F5" w:rsidRDefault="000C7638" w:rsidP="000C7638">
      <w:pPr>
        <w:spacing w:after="0" w:line="240" w:lineRule="auto"/>
        <w:rPr>
          <w:rFonts w:ascii="Times New Roman" w:hAnsi="Times New Roman"/>
        </w:rPr>
      </w:pPr>
      <w:r w:rsidRPr="00FC51F5">
        <w:rPr>
          <w:rFonts w:ascii="Times New Roman" w:hAnsi="Times New Roman"/>
        </w:rPr>
        <w:t>Средний балл по профильной математике –  40</w:t>
      </w:r>
    </w:p>
    <w:p w14:paraId="074AA2EB" w14:textId="77777777" w:rsidR="000C7638" w:rsidRPr="00FC51F5" w:rsidRDefault="000C7638" w:rsidP="000C7638">
      <w:pPr>
        <w:spacing w:after="0" w:line="240" w:lineRule="auto"/>
        <w:rPr>
          <w:rFonts w:ascii="Times New Roman" w:hAnsi="Times New Roman"/>
        </w:rPr>
      </w:pPr>
      <w:r w:rsidRPr="00FC51F5">
        <w:rPr>
          <w:rFonts w:ascii="Times New Roman" w:hAnsi="Times New Roman"/>
        </w:rPr>
        <w:t>Средний балл (предметы по выбору) –  45</w:t>
      </w:r>
    </w:p>
    <w:p w14:paraId="5558C96B" w14:textId="77777777" w:rsidR="000C7638" w:rsidRPr="00FC51F5" w:rsidRDefault="000C7638" w:rsidP="000C7638">
      <w:pPr>
        <w:spacing w:after="0" w:line="240" w:lineRule="auto"/>
        <w:rPr>
          <w:rFonts w:ascii="Times New Roman" w:hAnsi="Times New Roman"/>
        </w:rPr>
      </w:pPr>
      <w:r w:rsidRPr="00FC51F5">
        <w:rPr>
          <w:rFonts w:ascii="Times New Roman" w:hAnsi="Times New Roman"/>
        </w:rPr>
        <w:t>Численность участников, получивших 70 и более баллов - 5</w:t>
      </w:r>
    </w:p>
    <w:p w14:paraId="4A33E29D" w14:textId="77777777" w:rsidR="000C7638" w:rsidRPr="00FC51F5" w:rsidRDefault="000C7638" w:rsidP="000C7638">
      <w:pPr>
        <w:spacing w:after="0" w:line="240" w:lineRule="auto"/>
        <w:jc w:val="center"/>
        <w:rPr>
          <w:rFonts w:ascii="Times New Roman" w:hAnsi="Times New Roman"/>
        </w:rPr>
      </w:pPr>
    </w:p>
    <w:tbl>
      <w:tblPr>
        <w:tblW w:w="11624" w:type="dxa"/>
        <w:tblInd w:w="-1026" w:type="dxa"/>
        <w:tblLayout w:type="fixed"/>
        <w:tblLook w:val="04A0" w:firstRow="1" w:lastRow="0" w:firstColumn="1" w:lastColumn="0" w:noHBand="0" w:noVBand="1"/>
      </w:tblPr>
      <w:tblGrid>
        <w:gridCol w:w="2694"/>
        <w:gridCol w:w="850"/>
        <w:gridCol w:w="1134"/>
        <w:gridCol w:w="709"/>
        <w:gridCol w:w="1276"/>
        <w:gridCol w:w="567"/>
        <w:gridCol w:w="850"/>
        <w:gridCol w:w="709"/>
        <w:gridCol w:w="709"/>
        <w:gridCol w:w="992"/>
        <w:gridCol w:w="1134"/>
      </w:tblGrid>
      <w:tr w:rsidR="000C7638" w:rsidRPr="00FC51F5" w14:paraId="3EA13824" w14:textId="77777777" w:rsidTr="002F058F">
        <w:trPr>
          <w:trHeight w:val="9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98B95" w14:textId="77777777" w:rsidR="000C7638" w:rsidRPr="00FC51F5" w:rsidRDefault="000C7638" w:rsidP="000C7638">
            <w:pPr>
              <w:spacing w:after="0" w:line="240" w:lineRule="auto"/>
              <w:rPr>
                <w:rFonts w:ascii="Times New Roman" w:eastAsia="Times New Roman" w:hAnsi="Times New Roman"/>
                <w:b/>
              </w:rPr>
            </w:pPr>
            <w:r w:rsidRPr="00FC51F5">
              <w:rPr>
                <w:rFonts w:ascii="Times New Roman" w:eastAsia="Times New Roman" w:hAnsi="Times New Roman"/>
                <w:b/>
              </w:rPr>
              <w:t>Предмет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EBCB836" w14:textId="77777777" w:rsidR="000C7638" w:rsidRPr="00FC51F5" w:rsidRDefault="000C7638" w:rsidP="000C7638">
            <w:pPr>
              <w:spacing w:after="0" w:line="240" w:lineRule="auto"/>
              <w:jc w:val="center"/>
              <w:rPr>
                <w:rFonts w:ascii="Times New Roman" w:eastAsia="Times New Roman" w:hAnsi="Times New Roman"/>
                <w:b/>
              </w:rPr>
            </w:pPr>
            <w:r w:rsidRPr="00FC51F5">
              <w:rPr>
                <w:rFonts w:ascii="Times New Roman" w:eastAsia="Times New Roman" w:hAnsi="Times New Roman"/>
                <w:b/>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F3A45D" w14:textId="77777777" w:rsidR="000C7638" w:rsidRPr="00FC51F5" w:rsidRDefault="000C7638" w:rsidP="000C7638">
            <w:pPr>
              <w:spacing w:after="0" w:line="240" w:lineRule="auto"/>
              <w:jc w:val="center"/>
              <w:rPr>
                <w:rFonts w:ascii="Times New Roman" w:eastAsia="Times New Roman" w:hAnsi="Times New Roman"/>
                <w:b/>
              </w:rPr>
            </w:pPr>
            <w:r w:rsidRPr="00FC51F5">
              <w:rPr>
                <w:rFonts w:ascii="Times New Roman" w:eastAsia="Times New Roman" w:hAnsi="Times New Roman"/>
                <w:b/>
              </w:rPr>
              <w:t>Не преодолели порог</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F57F31" w14:textId="77777777" w:rsidR="000C7638" w:rsidRPr="00FC51F5" w:rsidRDefault="000C7638" w:rsidP="000C7638">
            <w:pPr>
              <w:spacing w:after="0" w:line="240" w:lineRule="auto"/>
              <w:jc w:val="center"/>
              <w:rPr>
                <w:rFonts w:ascii="Times New Roman" w:eastAsia="Times New Roman" w:hAnsi="Times New Roman"/>
                <w:b/>
              </w:rPr>
            </w:pPr>
            <w:r w:rsidRPr="00FC51F5">
              <w:rPr>
                <w:rFonts w:ascii="Times New Roman" w:eastAsia="Times New Roman" w:hAnsi="Times New Roman"/>
                <w:b/>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1D5AF0" w14:textId="77777777" w:rsidR="000C7638" w:rsidRPr="00FC51F5" w:rsidRDefault="000C7638" w:rsidP="000C7638">
            <w:pPr>
              <w:spacing w:after="0" w:line="240" w:lineRule="auto"/>
              <w:jc w:val="center"/>
              <w:rPr>
                <w:rFonts w:ascii="Times New Roman" w:eastAsia="Times New Roman" w:hAnsi="Times New Roman"/>
                <w:b/>
              </w:rPr>
            </w:pPr>
            <w:r w:rsidRPr="00FC51F5">
              <w:rPr>
                <w:rFonts w:ascii="Times New Roman" w:eastAsia="Times New Roman" w:hAnsi="Times New Roman"/>
                <w:b/>
              </w:rPr>
              <w:t>Минимальный порог-50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365E63" w14:textId="0C36DC9A" w:rsidR="000C7638" w:rsidRPr="00FC51F5" w:rsidRDefault="000C7638" w:rsidP="000C7638">
            <w:pPr>
              <w:spacing w:after="0" w:line="240" w:lineRule="auto"/>
              <w:rPr>
                <w:rFonts w:ascii="Times New Roman" w:eastAsia="Times New Roman" w:hAnsi="Times New Roman"/>
                <w:b/>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3CFD474" w14:textId="77777777" w:rsidR="000C7638" w:rsidRPr="00FC51F5" w:rsidRDefault="000C7638" w:rsidP="000C7638">
            <w:pPr>
              <w:spacing w:after="0" w:line="240" w:lineRule="auto"/>
              <w:jc w:val="center"/>
              <w:rPr>
                <w:rFonts w:ascii="Times New Roman" w:eastAsia="Times New Roman" w:hAnsi="Times New Roman"/>
                <w:b/>
              </w:rPr>
            </w:pPr>
            <w:r w:rsidRPr="00FC51F5">
              <w:rPr>
                <w:rFonts w:ascii="Times New Roman" w:eastAsia="Times New Roman" w:hAnsi="Times New Roman"/>
                <w:b/>
              </w:rPr>
              <w:t>51-60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1653D7" w14:textId="77777777" w:rsidR="000C7638" w:rsidRPr="00FC51F5" w:rsidRDefault="000C7638" w:rsidP="000C7638">
            <w:pPr>
              <w:spacing w:after="0" w:line="240" w:lineRule="auto"/>
              <w:jc w:val="center"/>
              <w:rPr>
                <w:rFonts w:ascii="Times New Roman" w:eastAsia="Times New Roman" w:hAnsi="Times New Roman"/>
                <w:b/>
              </w:rPr>
            </w:pPr>
            <w:r w:rsidRPr="00FC51F5">
              <w:rPr>
                <w:rFonts w:ascii="Times New Roman" w:eastAsia="Times New Roman" w:hAnsi="Times New Roman"/>
                <w:b/>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9B0F95" w14:textId="77777777" w:rsidR="000C7638" w:rsidRPr="00FC51F5" w:rsidRDefault="000C7638" w:rsidP="000C7638">
            <w:pPr>
              <w:spacing w:after="0" w:line="240" w:lineRule="auto"/>
              <w:jc w:val="center"/>
              <w:rPr>
                <w:rFonts w:ascii="Times New Roman" w:eastAsia="Times New Roman" w:hAnsi="Times New Roman"/>
                <w:b/>
              </w:rPr>
            </w:pPr>
            <w:r w:rsidRPr="00FC51F5">
              <w:rPr>
                <w:rFonts w:ascii="Times New Roman" w:eastAsia="Times New Roman" w:hAnsi="Times New Roman"/>
                <w:b/>
              </w:rPr>
              <w:t>61-70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DB1B4FA" w14:textId="77777777" w:rsidR="000C7638" w:rsidRPr="00FC51F5" w:rsidRDefault="000C7638" w:rsidP="000C7638">
            <w:pPr>
              <w:spacing w:after="0" w:line="240" w:lineRule="auto"/>
              <w:jc w:val="center"/>
              <w:rPr>
                <w:rFonts w:ascii="Times New Roman" w:eastAsia="Times New Roman" w:hAnsi="Times New Roman"/>
                <w:b/>
              </w:rPr>
            </w:pPr>
            <w:r w:rsidRPr="00FC51F5">
              <w:rPr>
                <w:rFonts w:ascii="Times New Roman" w:eastAsia="Times New Roman" w:hAnsi="Times New Roman"/>
                <w:b/>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789963" w14:textId="77777777" w:rsidR="000C7638" w:rsidRPr="00FC51F5" w:rsidRDefault="000C7638" w:rsidP="000C7638">
            <w:pPr>
              <w:spacing w:after="0" w:line="240" w:lineRule="auto"/>
              <w:rPr>
                <w:rFonts w:ascii="Times New Roman" w:eastAsia="Times New Roman" w:hAnsi="Times New Roman"/>
                <w:b/>
              </w:rPr>
            </w:pPr>
            <w:r w:rsidRPr="00FC51F5">
              <w:rPr>
                <w:rFonts w:ascii="Times New Roman" w:eastAsia="Times New Roman" w:hAnsi="Times New Roman"/>
                <w:b/>
              </w:rPr>
              <w:t>71-90</w:t>
            </w:r>
          </w:p>
        </w:tc>
      </w:tr>
      <w:tr w:rsidR="000C7638" w:rsidRPr="00FC51F5" w14:paraId="524B5847" w14:textId="77777777" w:rsidTr="002F058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9F39A5D" w14:textId="430400DE" w:rsidR="000C7638" w:rsidRPr="00D96680" w:rsidRDefault="002F058F" w:rsidP="000C7638">
            <w:pPr>
              <w:spacing w:after="0" w:line="240" w:lineRule="auto"/>
              <w:rPr>
                <w:rFonts w:ascii="Times New Roman" w:eastAsia="Times New Roman" w:hAnsi="Times New Roman"/>
                <w:b/>
              </w:rPr>
            </w:pPr>
            <w:r>
              <w:rPr>
                <w:rFonts w:ascii="Times New Roman" w:eastAsia="Times New Roman" w:hAnsi="Times New Roman"/>
                <w:b/>
              </w:rPr>
              <w:t xml:space="preserve">Русский язык   </w:t>
            </w:r>
          </w:p>
        </w:tc>
        <w:tc>
          <w:tcPr>
            <w:tcW w:w="850" w:type="dxa"/>
            <w:tcBorders>
              <w:top w:val="nil"/>
              <w:left w:val="nil"/>
              <w:bottom w:val="single" w:sz="4" w:space="0" w:color="auto"/>
              <w:right w:val="single" w:sz="4" w:space="0" w:color="auto"/>
            </w:tcBorders>
            <w:shd w:val="clear" w:color="auto" w:fill="auto"/>
            <w:noWrap/>
            <w:vAlign w:val="bottom"/>
          </w:tcPr>
          <w:p w14:paraId="2175C119" w14:textId="3E44F775" w:rsidR="000C7638" w:rsidRPr="00D96680" w:rsidRDefault="007C2C43"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4</w:t>
            </w:r>
          </w:p>
        </w:tc>
        <w:tc>
          <w:tcPr>
            <w:tcW w:w="1134" w:type="dxa"/>
            <w:tcBorders>
              <w:top w:val="nil"/>
              <w:left w:val="nil"/>
              <w:bottom w:val="single" w:sz="4" w:space="0" w:color="auto"/>
              <w:right w:val="single" w:sz="4" w:space="0" w:color="auto"/>
            </w:tcBorders>
            <w:shd w:val="clear" w:color="auto" w:fill="auto"/>
            <w:noWrap/>
            <w:vAlign w:val="center"/>
          </w:tcPr>
          <w:p w14:paraId="3D7D915B" w14:textId="77777777" w:rsidR="000C7638" w:rsidRPr="00D96680" w:rsidRDefault="000C7638"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0</w:t>
            </w:r>
          </w:p>
        </w:tc>
        <w:tc>
          <w:tcPr>
            <w:tcW w:w="709" w:type="dxa"/>
            <w:tcBorders>
              <w:top w:val="nil"/>
              <w:left w:val="nil"/>
              <w:bottom w:val="single" w:sz="4" w:space="0" w:color="auto"/>
              <w:right w:val="single" w:sz="4" w:space="0" w:color="auto"/>
            </w:tcBorders>
            <w:shd w:val="clear" w:color="auto" w:fill="auto"/>
            <w:noWrap/>
            <w:vAlign w:val="center"/>
          </w:tcPr>
          <w:p w14:paraId="153E2F85" w14:textId="77777777" w:rsidR="000C7638" w:rsidRPr="00D96680" w:rsidRDefault="000C7638"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100</w:t>
            </w:r>
          </w:p>
        </w:tc>
        <w:tc>
          <w:tcPr>
            <w:tcW w:w="1276" w:type="dxa"/>
            <w:tcBorders>
              <w:top w:val="nil"/>
              <w:left w:val="nil"/>
              <w:bottom w:val="single" w:sz="4" w:space="0" w:color="auto"/>
              <w:right w:val="single" w:sz="4" w:space="0" w:color="auto"/>
            </w:tcBorders>
            <w:shd w:val="clear" w:color="auto" w:fill="auto"/>
            <w:noWrap/>
            <w:vAlign w:val="bottom"/>
          </w:tcPr>
          <w:p w14:paraId="0DB1C488" w14:textId="10331718" w:rsidR="000C7638" w:rsidRPr="00D96680" w:rsidRDefault="000C7638" w:rsidP="007C2C43">
            <w:pPr>
              <w:spacing w:after="0" w:line="240" w:lineRule="auto"/>
              <w:rPr>
                <w:rFonts w:ascii="Times New Roman" w:eastAsia="Times New Roman" w:hAnsi="Times New Roman"/>
                <w:b/>
              </w:rPr>
            </w:pPr>
          </w:p>
        </w:tc>
        <w:tc>
          <w:tcPr>
            <w:tcW w:w="567" w:type="dxa"/>
            <w:tcBorders>
              <w:top w:val="nil"/>
              <w:left w:val="nil"/>
              <w:bottom w:val="single" w:sz="4" w:space="0" w:color="auto"/>
              <w:right w:val="single" w:sz="4" w:space="0" w:color="auto"/>
            </w:tcBorders>
            <w:shd w:val="clear" w:color="auto" w:fill="auto"/>
            <w:noWrap/>
            <w:vAlign w:val="center"/>
          </w:tcPr>
          <w:p w14:paraId="77CD4642" w14:textId="64355E1E" w:rsidR="000C7638" w:rsidRPr="00D96680" w:rsidRDefault="000C7638" w:rsidP="007C2C43">
            <w:pPr>
              <w:spacing w:after="0" w:line="240" w:lineRule="auto"/>
              <w:rPr>
                <w:rFonts w:ascii="Times New Roman" w:eastAsia="Times New Roman" w:hAnsi="Times New Roman"/>
                <w:b/>
              </w:rPr>
            </w:pPr>
          </w:p>
        </w:tc>
        <w:tc>
          <w:tcPr>
            <w:tcW w:w="850" w:type="dxa"/>
            <w:tcBorders>
              <w:top w:val="nil"/>
              <w:left w:val="nil"/>
              <w:bottom w:val="single" w:sz="4" w:space="0" w:color="auto"/>
              <w:right w:val="single" w:sz="4" w:space="0" w:color="auto"/>
            </w:tcBorders>
            <w:shd w:val="clear" w:color="auto" w:fill="auto"/>
            <w:noWrap/>
            <w:vAlign w:val="bottom"/>
          </w:tcPr>
          <w:p w14:paraId="190D3C4D" w14:textId="6FEC47AB" w:rsidR="000C7638" w:rsidRPr="00D96680" w:rsidRDefault="007C2C43"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1</w:t>
            </w:r>
          </w:p>
        </w:tc>
        <w:tc>
          <w:tcPr>
            <w:tcW w:w="709" w:type="dxa"/>
            <w:tcBorders>
              <w:top w:val="nil"/>
              <w:left w:val="nil"/>
              <w:bottom w:val="single" w:sz="4" w:space="0" w:color="auto"/>
              <w:right w:val="single" w:sz="4" w:space="0" w:color="auto"/>
            </w:tcBorders>
            <w:shd w:val="clear" w:color="auto" w:fill="auto"/>
            <w:noWrap/>
            <w:vAlign w:val="center"/>
          </w:tcPr>
          <w:p w14:paraId="2BCF2639" w14:textId="7D14F2ED" w:rsidR="000C7638" w:rsidRPr="00D96680" w:rsidRDefault="007C2C43"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25</w:t>
            </w:r>
          </w:p>
        </w:tc>
        <w:tc>
          <w:tcPr>
            <w:tcW w:w="709" w:type="dxa"/>
            <w:tcBorders>
              <w:top w:val="nil"/>
              <w:left w:val="nil"/>
              <w:bottom w:val="single" w:sz="4" w:space="0" w:color="auto"/>
              <w:right w:val="single" w:sz="4" w:space="0" w:color="auto"/>
            </w:tcBorders>
            <w:shd w:val="clear" w:color="auto" w:fill="auto"/>
            <w:noWrap/>
            <w:vAlign w:val="bottom"/>
          </w:tcPr>
          <w:p w14:paraId="44FA20CA" w14:textId="111CE33B" w:rsidR="000C7638" w:rsidRPr="00D96680" w:rsidRDefault="007C2C43"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2</w:t>
            </w:r>
          </w:p>
        </w:tc>
        <w:tc>
          <w:tcPr>
            <w:tcW w:w="992" w:type="dxa"/>
            <w:tcBorders>
              <w:top w:val="nil"/>
              <w:left w:val="nil"/>
              <w:bottom w:val="single" w:sz="4" w:space="0" w:color="auto"/>
              <w:right w:val="single" w:sz="4" w:space="0" w:color="auto"/>
            </w:tcBorders>
            <w:shd w:val="clear" w:color="auto" w:fill="auto"/>
            <w:noWrap/>
            <w:vAlign w:val="center"/>
          </w:tcPr>
          <w:p w14:paraId="4AC8B52E" w14:textId="0F91AF0F" w:rsidR="000C7638" w:rsidRPr="00D96680" w:rsidRDefault="007C2C43"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50</w:t>
            </w:r>
          </w:p>
        </w:tc>
        <w:tc>
          <w:tcPr>
            <w:tcW w:w="1134" w:type="dxa"/>
            <w:tcBorders>
              <w:top w:val="nil"/>
              <w:left w:val="nil"/>
              <w:bottom w:val="single" w:sz="4" w:space="0" w:color="auto"/>
              <w:right w:val="single" w:sz="4" w:space="0" w:color="auto"/>
            </w:tcBorders>
            <w:shd w:val="clear" w:color="auto" w:fill="auto"/>
            <w:noWrap/>
            <w:vAlign w:val="bottom"/>
          </w:tcPr>
          <w:p w14:paraId="10DB90B6" w14:textId="289E99BC" w:rsidR="000C7638" w:rsidRPr="00D96680" w:rsidRDefault="007C2C43" w:rsidP="00D57E9C">
            <w:pPr>
              <w:spacing w:after="0" w:line="240" w:lineRule="auto"/>
              <w:rPr>
                <w:rFonts w:ascii="Times New Roman" w:eastAsia="Times New Roman" w:hAnsi="Times New Roman"/>
                <w:b/>
              </w:rPr>
            </w:pPr>
            <w:r w:rsidRPr="00D96680">
              <w:rPr>
                <w:rFonts w:ascii="Times New Roman" w:eastAsia="Times New Roman" w:hAnsi="Times New Roman"/>
                <w:b/>
              </w:rPr>
              <w:t>1        /25</w:t>
            </w:r>
          </w:p>
        </w:tc>
      </w:tr>
      <w:tr w:rsidR="000C7638" w:rsidRPr="00FC51F5" w14:paraId="7EE22F26" w14:textId="77777777" w:rsidTr="002F058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F86848B" w14:textId="77777777" w:rsidR="000C7638" w:rsidRPr="00D96680" w:rsidRDefault="000C7638" w:rsidP="000C7638">
            <w:pPr>
              <w:spacing w:after="0" w:line="240" w:lineRule="auto"/>
              <w:rPr>
                <w:rFonts w:ascii="Times New Roman" w:eastAsia="Times New Roman" w:hAnsi="Times New Roman"/>
                <w:b/>
              </w:rPr>
            </w:pPr>
            <w:r w:rsidRPr="00D96680">
              <w:rPr>
                <w:rFonts w:ascii="Times New Roman" w:eastAsia="Times New Roman" w:hAnsi="Times New Roman"/>
                <w:b/>
              </w:rPr>
              <w:t>Математика Б</w:t>
            </w:r>
          </w:p>
        </w:tc>
        <w:tc>
          <w:tcPr>
            <w:tcW w:w="850" w:type="dxa"/>
            <w:tcBorders>
              <w:top w:val="nil"/>
              <w:left w:val="nil"/>
              <w:bottom w:val="single" w:sz="4" w:space="0" w:color="auto"/>
              <w:right w:val="single" w:sz="4" w:space="0" w:color="auto"/>
            </w:tcBorders>
            <w:shd w:val="clear" w:color="auto" w:fill="auto"/>
            <w:noWrap/>
            <w:vAlign w:val="bottom"/>
          </w:tcPr>
          <w:p w14:paraId="56979FC9" w14:textId="04D7596E" w:rsidR="000C7638" w:rsidRPr="00D96680" w:rsidRDefault="006B3644"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1</w:t>
            </w:r>
          </w:p>
        </w:tc>
        <w:tc>
          <w:tcPr>
            <w:tcW w:w="1134" w:type="dxa"/>
            <w:tcBorders>
              <w:top w:val="nil"/>
              <w:left w:val="nil"/>
              <w:bottom w:val="single" w:sz="4" w:space="0" w:color="auto"/>
              <w:right w:val="single" w:sz="4" w:space="0" w:color="auto"/>
            </w:tcBorders>
            <w:shd w:val="clear" w:color="auto" w:fill="auto"/>
            <w:noWrap/>
            <w:vAlign w:val="center"/>
          </w:tcPr>
          <w:p w14:paraId="11D9D350" w14:textId="77777777" w:rsidR="000C7638" w:rsidRPr="00D96680" w:rsidRDefault="000C7638"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0</w:t>
            </w:r>
          </w:p>
        </w:tc>
        <w:tc>
          <w:tcPr>
            <w:tcW w:w="709" w:type="dxa"/>
            <w:tcBorders>
              <w:top w:val="nil"/>
              <w:left w:val="nil"/>
              <w:bottom w:val="single" w:sz="4" w:space="0" w:color="auto"/>
              <w:right w:val="single" w:sz="4" w:space="0" w:color="auto"/>
            </w:tcBorders>
            <w:shd w:val="clear" w:color="auto" w:fill="auto"/>
            <w:noWrap/>
            <w:vAlign w:val="center"/>
          </w:tcPr>
          <w:p w14:paraId="6C8C701D" w14:textId="77777777" w:rsidR="000C7638" w:rsidRPr="00D96680" w:rsidRDefault="000C7638"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0</w:t>
            </w:r>
          </w:p>
        </w:tc>
        <w:tc>
          <w:tcPr>
            <w:tcW w:w="1276" w:type="dxa"/>
            <w:tcBorders>
              <w:top w:val="nil"/>
              <w:left w:val="nil"/>
              <w:bottom w:val="single" w:sz="4" w:space="0" w:color="auto"/>
              <w:right w:val="single" w:sz="4" w:space="0" w:color="auto"/>
            </w:tcBorders>
            <w:shd w:val="clear" w:color="auto" w:fill="auto"/>
            <w:noWrap/>
            <w:vAlign w:val="bottom"/>
          </w:tcPr>
          <w:p w14:paraId="62B5F062" w14:textId="77777777" w:rsidR="000C7638" w:rsidRPr="00D96680" w:rsidRDefault="000C7638" w:rsidP="000C7638">
            <w:pPr>
              <w:spacing w:after="0" w:line="240" w:lineRule="auto"/>
              <w:jc w:val="center"/>
              <w:rPr>
                <w:rFonts w:ascii="Times New Roman" w:eastAsia="Times New Roman" w:hAnsi="Times New Roman"/>
                <w:b/>
              </w:rPr>
            </w:pPr>
          </w:p>
        </w:tc>
        <w:tc>
          <w:tcPr>
            <w:tcW w:w="567" w:type="dxa"/>
            <w:tcBorders>
              <w:top w:val="nil"/>
              <w:left w:val="nil"/>
              <w:bottom w:val="single" w:sz="4" w:space="0" w:color="auto"/>
              <w:right w:val="single" w:sz="4" w:space="0" w:color="auto"/>
            </w:tcBorders>
            <w:shd w:val="clear" w:color="auto" w:fill="auto"/>
            <w:noWrap/>
            <w:vAlign w:val="center"/>
          </w:tcPr>
          <w:p w14:paraId="78D3D682" w14:textId="556AC7F2" w:rsidR="000C7638" w:rsidRPr="00D96680" w:rsidRDefault="000C7638" w:rsidP="000C7638">
            <w:pPr>
              <w:spacing w:after="0" w:line="240" w:lineRule="auto"/>
              <w:jc w:val="center"/>
              <w:rPr>
                <w:rFonts w:ascii="Times New Roman" w:eastAsia="Times New Roman" w:hAnsi="Times New Roman"/>
                <w:b/>
              </w:rPr>
            </w:pPr>
          </w:p>
        </w:tc>
        <w:tc>
          <w:tcPr>
            <w:tcW w:w="850" w:type="dxa"/>
            <w:tcBorders>
              <w:top w:val="nil"/>
              <w:left w:val="nil"/>
              <w:bottom w:val="single" w:sz="4" w:space="0" w:color="auto"/>
              <w:right w:val="single" w:sz="4" w:space="0" w:color="auto"/>
            </w:tcBorders>
            <w:shd w:val="clear" w:color="auto" w:fill="auto"/>
            <w:noWrap/>
            <w:vAlign w:val="bottom"/>
          </w:tcPr>
          <w:p w14:paraId="71D9438B" w14:textId="77777777" w:rsidR="000C7638" w:rsidRPr="00D96680" w:rsidRDefault="000C7638" w:rsidP="000C7638">
            <w:pPr>
              <w:spacing w:after="0" w:line="240" w:lineRule="auto"/>
              <w:jc w:val="center"/>
              <w:rPr>
                <w:rFonts w:ascii="Times New Roman" w:eastAsia="Times New Roman" w:hAnsi="Times New Roman"/>
                <w:b/>
              </w:rPr>
            </w:pPr>
          </w:p>
        </w:tc>
        <w:tc>
          <w:tcPr>
            <w:tcW w:w="709" w:type="dxa"/>
            <w:tcBorders>
              <w:top w:val="nil"/>
              <w:left w:val="nil"/>
              <w:bottom w:val="single" w:sz="4" w:space="0" w:color="auto"/>
              <w:right w:val="single" w:sz="4" w:space="0" w:color="auto"/>
            </w:tcBorders>
            <w:shd w:val="clear" w:color="auto" w:fill="auto"/>
            <w:noWrap/>
            <w:vAlign w:val="center"/>
          </w:tcPr>
          <w:p w14:paraId="37011153" w14:textId="77777777" w:rsidR="000C7638" w:rsidRPr="00D96680" w:rsidRDefault="000C7638" w:rsidP="000C7638">
            <w:pPr>
              <w:spacing w:after="0" w:line="240" w:lineRule="auto"/>
              <w:jc w:val="center"/>
              <w:rPr>
                <w:rFonts w:ascii="Times New Roman" w:eastAsia="Times New Roman" w:hAnsi="Times New Roman"/>
                <w:b/>
              </w:rPr>
            </w:pPr>
          </w:p>
        </w:tc>
        <w:tc>
          <w:tcPr>
            <w:tcW w:w="709" w:type="dxa"/>
            <w:tcBorders>
              <w:top w:val="nil"/>
              <w:left w:val="nil"/>
              <w:bottom w:val="single" w:sz="4" w:space="0" w:color="auto"/>
              <w:right w:val="single" w:sz="4" w:space="0" w:color="auto"/>
            </w:tcBorders>
            <w:shd w:val="clear" w:color="auto" w:fill="auto"/>
            <w:noWrap/>
            <w:vAlign w:val="bottom"/>
          </w:tcPr>
          <w:p w14:paraId="3F02714C" w14:textId="62F578F6" w:rsidR="000C7638" w:rsidRPr="00D96680" w:rsidRDefault="007C2C43"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1</w:t>
            </w:r>
          </w:p>
        </w:tc>
        <w:tc>
          <w:tcPr>
            <w:tcW w:w="992" w:type="dxa"/>
            <w:tcBorders>
              <w:top w:val="nil"/>
              <w:left w:val="nil"/>
              <w:bottom w:val="single" w:sz="4" w:space="0" w:color="auto"/>
              <w:right w:val="single" w:sz="4" w:space="0" w:color="auto"/>
            </w:tcBorders>
            <w:shd w:val="clear" w:color="auto" w:fill="auto"/>
            <w:noWrap/>
            <w:vAlign w:val="center"/>
          </w:tcPr>
          <w:p w14:paraId="5BC149C6" w14:textId="595ECE26" w:rsidR="000C7638" w:rsidRPr="00D96680" w:rsidRDefault="007C2C43"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100</w:t>
            </w:r>
          </w:p>
        </w:tc>
        <w:tc>
          <w:tcPr>
            <w:tcW w:w="1134" w:type="dxa"/>
            <w:tcBorders>
              <w:top w:val="nil"/>
              <w:left w:val="nil"/>
              <w:bottom w:val="single" w:sz="4" w:space="0" w:color="auto"/>
              <w:right w:val="single" w:sz="4" w:space="0" w:color="auto"/>
            </w:tcBorders>
            <w:shd w:val="clear" w:color="auto" w:fill="auto"/>
            <w:noWrap/>
            <w:vAlign w:val="bottom"/>
          </w:tcPr>
          <w:p w14:paraId="2138109E" w14:textId="77777777" w:rsidR="000C7638" w:rsidRPr="00D96680" w:rsidRDefault="000C7638" w:rsidP="000C7638">
            <w:pPr>
              <w:spacing w:after="0" w:line="240" w:lineRule="auto"/>
              <w:jc w:val="center"/>
              <w:rPr>
                <w:rFonts w:ascii="Times New Roman" w:eastAsia="Times New Roman" w:hAnsi="Times New Roman"/>
                <w:b/>
              </w:rPr>
            </w:pPr>
          </w:p>
        </w:tc>
      </w:tr>
      <w:tr w:rsidR="000C7638" w:rsidRPr="00FC51F5" w14:paraId="2E572432" w14:textId="77777777" w:rsidTr="002F058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637B605" w14:textId="77777777" w:rsidR="000C7638" w:rsidRPr="00D96680" w:rsidRDefault="000C7638" w:rsidP="000C7638">
            <w:pPr>
              <w:spacing w:after="0" w:line="240" w:lineRule="auto"/>
              <w:rPr>
                <w:rFonts w:ascii="Times New Roman" w:eastAsia="Times New Roman" w:hAnsi="Times New Roman"/>
                <w:b/>
              </w:rPr>
            </w:pPr>
            <w:r w:rsidRPr="00D96680">
              <w:rPr>
                <w:rFonts w:ascii="Times New Roman" w:eastAsia="Times New Roman" w:hAnsi="Times New Roman"/>
                <w:b/>
              </w:rPr>
              <w:t>Физика</w:t>
            </w:r>
          </w:p>
        </w:tc>
        <w:tc>
          <w:tcPr>
            <w:tcW w:w="850" w:type="dxa"/>
            <w:tcBorders>
              <w:top w:val="nil"/>
              <w:left w:val="nil"/>
              <w:bottom w:val="single" w:sz="4" w:space="0" w:color="auto"/>
              <w:right w:val="single" w:sz="4" w:space="0" w:color="auto"/>
            </w:tcBorders>
            <w:shd w:val="clear" w:color="auto" w:fill="auto"/>
            <w:noWrap/>
            <w:vAlign w:val="bottom"/>
          </w:tcPr>
          <w:p w14:paraId="624EC956" w14:textId="169537E9" w:rsidR="000C7638" w:rsidRPr="00D96680" w:rsidRDefault="006B3644"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1</w:t>
            </w:r>
          </w:p>
        </w:tc>
        <w:tc>
          <w:tcPr>
            <w:tcW w:w="1134" w:type="dxa"/>
            <w:tcBorders>
              <w:top w:val="nil"/>
              <w:left w:val="nil"/>
              <w:bottom w:val="single" w:sz="4" w:space="0" w:color="auto"/>
              <w:right w:val="single" w:sz="4" w:space="0" w:color="auto"/>
            </w:tcBorders>
            <w:shd w:val="clear" w:color="auto" w:fill="auto"/>
            <w:noWrap/>
            <w:vAlign w:val="center"/>
          </w:tcPr>
          <w:p w14:paraId="038EDB30" w14:textId="407533B1" w:rsidR="000C7638" w:rsidRPr="00D96680" w:rsidRDefault="006B3644"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0</w:t>
            </w:r>
          </w:p>
        </w:tc>
        <w:tc>
          <w:tcPr>
            <w:tcW w:w="709" w:type="dxa"/>
            <w:tcBorders>
              <w:top w:val="nil"/>
              <w:left w:val="nil"/>
              <w:bottom w:val="single" w:sz="4" w:space="0" w:color="auto"/>
              <w:right w:val="single" w:sz="4" w:space="0" w:color="auto"/>
            </w:tcBorders>
            <w:shd w:val="clear" w:color="auto" w:fill="auto"/>
            <w:noWrap/>
            <w:vAlign w:val="center"/>
          </w:tcPr>
          <w:p w14:paraId="1A7B65FB" w14:textId="40A4004D" w:rsidR="000C7638" w:rsidRPr="00D96680" w:rsidRDefault="006B3644"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0</w:t>
            </w:r>
          </w:p>
        </w:tc>
        <w:tc>
          <w:tcPr>
            <w:tcW w:w="1276" w:type="dxa"/>
            <w:tcBorders>
              <w:top w:val="nil"/>
              <w:left w:val="nil"/>
              <w:bottom w:val="single" w:sz="4" w:space="0" w:color="auto"/>
              <w:right w:val="single" w:sz="4" w:space="0" w:color="auto"/>
            </w:tcBorders>
            <w:shd w:val="clear" w:color="auto" w:fill="auto"/>
            <w:noWrap/>
            <w:vAlign w:val="bottom"/>
          </w:tcPr>
          <w:p w14:paraId="0B0401BD" w14:textId="6412C24C" w:rsidR="000C7638" w:rsidRPr="00D96680" w:rsidRDefault="006B3644"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1</w:t>
            </w:r>
          </w:p>
        </w:tc>
        <w:tc>
          <w:tcPr>
            <w:tcW w:w="567" w:type="dxa"/>
            <w:tcBorders>
              <w:top w:val="nil"/>
              <w:left w:val="nil"/>
              <w:bottom w:val="single" w:sz="4" w:space="0" w:color="auto"/>
              <w:right w:val="single" w:sz="4" w:space="0" w:color="auto"/>
            </w:tcBorders>
            <w:shd w:val="clear" w:color="auto" w:fill="auto"/>
            <w:noWrap/>
            <w:vAlign w:val="center"/>
          </w:tcPr>
          <w:p w14:paraId="33C361F0" w14:textId="24DFA7FC" w:rsidR="000C7638" w:rsidRPr="00D96680" w:rsidRDefault="000C7638" w:rsidP="000C7638">
            <w:pPr>
              <w:spacing w:after="0" w:line="240" w:lineRule="auto"/>
              <w:jc w:val="center"/>
              <w:rPr>
                <w:rFonts w:ascii="Times New Roman" w:eastAsia="Times New Roman" w:hAnsi="Times New Roman"/>
                <w:b/>
              </w:rPr>
            </w:pPr>
          </w:p>
        </w:tc>
        <w:tc>
          <w:tcPr>
            <w:tcW w:w="850" w:type="dxa"/>
            <w:tcBorders>
              <w:top w:val="nil"/>
              <w:left w:val="nil"/>
              <w:bottom w:val="single" w:sz="4" w:space="0" w:color="auto"/>
              <w:right w:val="single" w:sz="4" w:space="0" w:color="auto"/>
            </w:tcBorders>
            <w:shd w:val="clear" w:color="auto" w:fill="auto"/>
            <w:noWrap/>
            <w:vAlign w:val="bottom"/>
          </w:tcPr>
          <w:p w14:paraId="69910974" w14:textId="77777777" w:rsidR="000C7638" w:rsidRPr="00D96680" w:rsidRDefault="000C7638"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1</w:t>
            </w:r>
          </w:p>
        </w:tc>
        <w:tc>
          <w:tcPr>
            <w:tcW w:w="709" w:type="dxa"/>
            <w:tcBorders>
              <w:top w:val="nil"/>
              <w:left w:val="nil"/>
              <w:bottom w:val="single" w:sz="4" w:space="0" w:color="auto"/>
              <w:right w:val="single" w:sz="4" w:space="0" w:color="auto"/>
            </w:tcBorders>
            <w:shd w:val="clear" w:color="auto" w:fill="auto"/>
            <w:noWrap/>
            <w:vAlign w:val="center"/>
          </w:tcPr>
          <w:p w14:paraId="7C249C1A" w14:textId="77777777" w:rsidR="000C7638" w:rsidRPr="00D96680" w:rsidRDefault="000C7638"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9</w:t>
            </w:r>
          </w:p>
        </w:tc>
        <w:tc>
          <w:tcPr>
            <w:tcW w:w="709" w:type="dxa"/>
            <w:tcBorders>
              <w:top w:val="nil"/>
              <w:left w:val="nil"/>
              <w:bottom w:val="single" w:sz="4" w:space="0" w:color="auto"/>
              <w:right w:val="single" w:sz="4" w:space="0" w:color="auto"/>
            </w:tcBorders>
            <w:shd w:val="clear" w:color="auto" w:fill="auto"/>
            <w:noWrap/>
            <w:vAlign w:val="bottom"/>
          </w:tcPr>
          <w:p w14:paraId="2385800B" w14:textId="77777777" w:rsidR="000C7638" w:rsidRPr="00D96680" w:rsidRDefault="000C7638" w:rsidP="000C7638">
            <w:pPr>
              <w:spacing w:after="0" w:line="240" w:lineRule="auto"/>
              <w:jc w:val="center"/>
              <w:rPr>
                <w:rFonts w:ascii="Times New Roman" w:eastAsia="Times New Roman" w:hAnsi="Times New Roman"/>
                <w:b/>
              </w:rPr>
            </w:pPr>
          </w:p>
        </w:tc>
        <w:tc>
          <w:tcPr>
            <w:tcW w:w="992" w:type="dxa"/>
            <w:tcBorders>
              <w:top w:val="nil"/>
              <w:left w:val="nil"/>
              <w:bottom w:val="single" w:sz="4" w:space="0" w:color="auto"/>
              <w:right w:val="single" w:sz="4" w:space="0" w:color="auto"/>
            </w:tcBorders>
            <w:shd w:val="clear" w:color="auto" w:fill="auto"/>
            <w:noWrap/>
            <w:vAlign w:val="center"/>
          </w:tcPr>
          <w:p w14:paraId="538DDD5E" w14:textId="77777777" w:rsidR="000C7638" w:rsidRPr="00D96680" w:rsidRDefault="000C7638" w:rsidP="000C7638">
            <w:pPr>
              <w:spacing w:after="0" w:line="240" w:lineRule="auto"/>
              <w:jc w:val="center"/>
              <w:rPr>
                <w:rFonts w:ascii="Times New Roman" w:eastAsia="Times New Roman" w:hAnsi="Times New Roman"/>
                <w:b/>
              </w:rPr>
            </w:pPr>
          </w:p>
        </w:tc>
        <w:tc>
          <w:tcPr>
            <w:tcW w:w="1134" w:type="dxa"/>
            <w:tcBorders>
              <w:top w:val="nil"/>
              <w:left w:val="nil"/>
              <w:bottom w:val="single" w:sz="4" w:space="0" w:color="auto"/>
              <w:right w:val="single" w:sz="4" w:space="0" w:color="auto"/>
            </w:tcBorders>
            <w:shd w:val="clear" w:color="auto" w:fill="auto"/>
            <w:noWrap/>
            <w:vAlign w:val="bottom"/>
          </w:tcPr>
          <w:p w14:paraId="047241E8" w14:textId="77777777" w:rsidR="000C7638" w:rsidRPr="00D96680" w:rsidRDefault="000C7638" w:rsidP="000C7638">
            <w:pPr>
              <w:spacing w:after="0" w:line="240" w:lineRule="auto"/>
              <w:jc w:val="center"/>
              <w:rPr>
                <w:rFonts w:ascii="Times New Roman" w:eastAsia="Times New Roman" w:hAnsi="Times New Roman"/>
                <w:b/>
              </w:rPr>
            </w:pPr>
          </w:p>
        </w:tc>
      </w:tr>
      <w:tr w:rsidR="000C7638" w:rsidRPr="00FC51F5" w14:paraId="38A25E3D" w14:textId="77777777" w:rsidTr="002F058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0658CE3" w14:textId="77777777" w:rsidR="000C7638" w:rsidRPr="00D96680" w:rsidRDefault="000C7638" w:rsidP="000C7638">
            <w:pPr>
              <w:spacing w:after="0" w:line="240" w:lineRule="auto"/>
              <w:rPr>
                <w:rFonts w:ascii="Times New Roman" w:eastAsia="Times New Roman" w:hAnsi="Times New Roman"/>
                <w:b/>
              </w:rPr>
            </w:pPr>
            <w:r w:rsidRPr="00D96680">
              <w:rPr>
                <w:rFonts w:ascii="Times New Roman" w:eastAsia="Times New Roman" w:hAnsi="Times New Roman"/>
                <w:b/>
              </w:rPr>
              <w:t>Обществознание</w:t>
            </w:r>
          </w:p>
        </w:tc>
        <w:tc>
          <w:tcPr>
            <w:tcW w:w="850" w:type="dxa"/>
            <w:tcBorders>
              <w:top w:val="nil"/>
              <w:left w:val="nil"/>
              <w:bottom w:val="single" w:sz="4" w:space="0" w:color="auto"/>
              <w:right w:val="single" w:sz="4" w:space="0" w:color="auto"/>
            </w:tcBorders>
            <w:shd w:val="clear" w:color="auto" w:fill="auto"/>
            <w:noWrap/>
            <w:vAlign w:val="bottom"/>
          </w:tcPr>
          <w:p w14:paraId="72DA9D61" w14:textId="33B5F032" w:rsidR="000C7638" w:rsidRPr="00D96680" w:rsidRDefault="006B3644"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3</w:t>
            </w:r>
          </w:p>
        </w:tc>
        <w:tc>
          <w:tcPr>
            <w:tcW w:w="1134" w:type="dxa"/>
            <w:tcBorders>
              <w:top w:val="nil"/>
              <w:left w:val="nil"/>
              <w:bottom w:val="single" w:sz="4" w:space="0" w:color="auto"/>
              <w:right w:val="single" w:sz="4" w:space="0" w:color="auto"/>
            </w:tcBorders>
            <w:shd w:val="clear" w:color="auto" w:fill="auto"/>
            <w:noWrap/>
            <w:vAlign w:val="center"/>
          </w:tcPr>
          <w:p w14:paraId="47D485ED" w14:textId="501DB73E" w:rsidR="000C7638" w:rsidRPr="00D96680" w:rsidRDefault="006B3644"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1</w:t>
            </w:r>
          </w:p>
        </w:tc>
        <w:tc>
          <w:tcPr>
            <w:tcW w:w="709" w:type="dxa"/>
            <w:tcBorders>
              <w:top w:val="nil"/>
              <w:left w:val="nil"/>
              <w:bottom w:val="single" w:sz="4" w:space="0" w:color="auto"/>
              <w:right w:val="single" w:sz="4" w:space="0" w:color="auto"/>
            </w:tcBorders>
            <w:shd w:val="clear" w:color="auto" w:fill="auto"/>
            <w:noWrap/>
            <w:vAlign w:val="center"/>
          </w:tcPr>
          <w:p w14:paraId="3F22C052" w14:textId="453F4871" w:rsidR="000C7638" w:rsidRPr="00D96680" w:rsidRDefault="000C7638" w:rsidP="000C7638">
            <w:pPr>
              <w:spacing w:after="0" w:line="240" w:lineRule="auto"/>
              <w:jc w:val="center"/>
              <w:rPr>
                <w:rFonts w:ascii="Times New Roman" w:eastAsia="Times New Roman" w:hAnsi="Times New Roman"/>
                <w:b/>
              </w:rPr>
            </w:pPr>
          </w:p>
        </w:tc>
        <w:tc>
          <w:tcPr>
            <w:tcW w:w="1276" w:type="dxa"/>
            <w:tcBorders>
              <w:top w:val="nil"/>
              <w:left w:val="nil"/>
              <w:bottom w:val="single" w:sz="4" w:space="0" w:color="auto"/>
              <w:right w:val="single" w:sz="4" w:space="0" w:color="auto"/>
            </w:tcBorders>
            <w:shd w:val="clear" w:color="auto" w:fill="auto"/>
            <w:noWrap/>
            <w:vAlign w:val="bottom"/>
          </w:tcPr>
          <w:p w14:paraId="3338E0DB" w14:textId="2EDBB443" w:rsidR="000C7638" w:rsidRPr="00D96680" w:rsidRDefault="006B3644"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1</w:t>
            </w:r>
          </w:p>
        </w:tc>
        <w:tc>
          <w:tcPr>
            <w:tcW w:w="567" w:type="dxa"/>
            <w:tcBorders>
              <w:top w:val="nil"/>
              <w:left w:val="nil"/>
              <w:bottom w:val="single" w:sz="4" w:space="0" w:color="auto"/>
              <w:right w:val="single" w:sz="4" w:space="0" w:color="auto"/>
            </w:tcBorders>
            <w:shd w:val="clear" w:color="auto" w:fill="auto"/>
            <w:noWrap/>
            <w:vAlign w:val="center"/>
          </w:tcPr>
          <w:p w14:paraId="28170DF2" w14:textId="24BC3AB3" w:rsidR="000C7638" w:rsidRPr="00D96680" w:rsidRDefault="000C7638" w:rsidP="000C7638">
            <w:pPr>
              <w:spacing w:after="0" w:line="240" w:lineRule="auto"/>
              <w:jc w:val="center"/>
              <w:rPr>
                <w:rFonts w:ascii="Times New Roman" w:eastAsia="Times New Roman" w:hAnsi="Times New Roman"/>
                <w:b/>
              </w:rPr>
            </w:pPr>
          </w:p>
        </w:tc>
        <w:tc>
          <w:tcPr>
            <w:tcW w:w="850" w:type="dxa"/>
            <w:tcBorders>
              <w:top w:val="nil"/>
              <w:left w:val="nil"/>
              <w:bottom w:val="single" w:sz="4" w:space="0" w:color="auto"/>
              <w:right w:val="single" w:sz="4" w:space="0" w:color="auto"/>
            </w:tcBorders>
            <w:shd w:val="clear" w:color="auto" w:fill="auto"/>
            <w:noWrap/>
            <w:vAlign w:val="bottom"/>
          </w:tcPr>
          <w:p w14:paraId="177ED555" w14:textId="4C7C27D6" w:rsidR="000C7638" w:rsidRPr="00D96680" w:rsidRDefault="000C7638" w:rsidP="006B3644">
            <w:pPr>
              <w:spacing w:after="0" w:line="240" w:lineRule="auto"/>
              <w:rPr>
                <w:rFonts w:ascii="Times New Roman" w:eastAsia="Times New Roman" w:hAnsi="Times New Roman"/>
                <w:b/>
              </w:rPr>
            </w:pPr>
          </w:p>
        </w:tc>
        <w:tc>
          <w:tcPr>
            <w:tcW w:w="709" w:type="dxa"/>
            <w:tcBorders>
              <w:top w:val="nil"/>
              <w:left w:val="nil"/>
              <w:bottom w:val="single" w:sz="4" w:space="0" w:color="auto"/>
              <w:right w:val="single" w:sz="4" w:space="0" w:color="auto"/>
            </w:tcBorders>
            <w:shd w:val="clear" w:color="auto" w:fill="auto"/>
            <w:noWrap/>
            <w:vAlign w:val="center"/>
          </w:tcPr>
          <w:p w14:paraId="77CADE3D" w14:textId="049C97E3" w:rsidR="000C7638" w:rsidRPr="00D96680" w:rsidRDefault="000C7638" w:rsidP="000C7638">
            <w:pPr>
              <w:spacing w:after="0" w:line="240" w:lineRule="auto"/>
              <w:jc w:val="center"/>
              <w:rPr>
                <w:rFonts w:ascii="Times New Roman" w:eastAsia="Times New Roman" w:hAnsi="Times New Roman"/>
                <w:b/>
              </w:rPr>
            </w:pPr>
          </w:p>
        </w:tc>
        <w:tc>
          <w:tcPr>
            <w:tcW w:w="709" w:type="dxa"/>
            <w:tcBorders>
              <w:top w:val="nil"/>
              <w:left w:val="nil"/>
              <w:bottom w:val="single" w:sz="4" w:space="0" w:color="auto"/>
              <w:right w:val="single" w:sz="4" w:space="0" w:color="auto"/>
            </w:tcBorders>
            <w:shd w:val="clear" w:color="auto" w:fill="auto"/>
            <w:noWrap/>
            <w:vAlign w:val="bottom"/>
          </w:tcPr>
          <w:p w14:paraId="3CBCCB7D" w14:textId="7556FB64" w:rsidR="000C7638" w:rsidRPr="00D96680" w:rsidRDefault="000C7638" w:rsidP="000C7638">
            <w:pPr>
              <w:spacing w:after="0" w:line="240" w:lineRule="auto"/>
              <w:jc w:val="center"/>
              <w:rPr>
                <w:rFonts w:ascii="Times New Roman" w:eastAsia="Times New Roman" w:hAnsi="Times New Roman"/>
                <w:b/>
              </w:rPr>
            </w:pPr>
          </w:p>
        </w:tc>
        <w:tc>
          <w:tcPr>
            <w:tcW w:w="992" w:type="dxa"/>
            <w:tcBorders>
              <w:top w:val="nil"/>
              <w:left w:val="nil"/>
              <w:bottom w:val="single" w:sz="4" w:space="0" w:color="auto"/>
              <w:right w:val="single" w:sz="4" w:space="0" w:color="auto"/>
            </w:tcBorders>
            <w:shd w:val="clear" w:color="auto" w:fill="auto"/>
            <w:noWrap/>
            <w:vAlign w:val="center"/>
          </w:tcPr>
          <w:p w14:paraId="31D741AB" w14:textId="395671D7" w:rsidR="000C7638" w:rsidRPr="00D96680" w:rsidRDefault="000C7638" w:rsidP="000C7638">
            <w:pPr>
              <w:spacing w:after="0" w:line="240" w:lineRule="auto"/>
              <w:jc w:val="center"/>
              <w:rPr>
                <w:rFonts w:ascii="Times New Roman" w:eastAsia="Times New Roman" w:hAnsi="Times New Roman"/>
                <w:b/>
              </w:rPr>
            </w:pPr>
          </w:p>
        </w:tc>
        <w:tc>
          <w:tcPr>
            <w:tcW w:w="1134" w:type="dxa"/>
            <w:tcBorders>
              <w:top w:val="nil"/>
              <w:left w:val="nil"/>
              <w:bottom w:val="single" w:sz="4" w:space="0" w:color="auto"/>
              <w:right w:val="single" w:sz="4" w:space="0" w:color="auto"/>
            </w:tcBorders>
            <w:shd w:val="clear" w:color="auto" w:fill="auto"/>
            <w:noWrap/>
            <w:vAlign w:val="bottom"/>
          </w:tcPr>
          <w:p w14:paraId="29FF0CFF" w14:textId="1F0B995F" w:rsidR="000C7638" w:rsidRPr="00D96680" w:rsidRDefault="006B3644"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1</w:t>
            </w:r>
          </w:p>
        </w:tc>
      </w:tr>
      <w:tr w:rsidR="000C7638" w:rsidRPr="00FC51F5" w14:paraId="29AE12B0" w14:textId="77777777" w:rsidTr="002F058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34EB6" w14:textId="77777777" w:rsidR="000C7638" w:rsidRPr="00D96680" w:rsidRDefault="000C7638" w:rsidP="000C7638">
            <w:pPr>
              <w:spacing w:after="0" w:line="240" w:lineRule="auto"/>
              <w:rPr>
                <w:rFonts w:ascii="Times New Roman" w:eastAsia="Times New Roman" w:hAnsi="Times New Roman"/>
                <w:b/>
              </w:rPr>
            </w:pPr>
            <w:proofErr w:type="spellStart"/>
            <w:r w:rsidRPr="00D96680">
              <w:rPr>
                <w:rFonts w:ascii="Times New Roman" w:eastAsia="Times New Roman" w:hAnsi="Times New Roman"/>
                <w:b/>
              </w:rPr>
              <w:t>Мат.проф</w:t>
            </w:r>
            <w:proofErr w:type="spellEnd"/>
            <w:r w:rsidRPr="00D96680">
              <w:rPr>
                <w:rFonts w:ascii="Times New Roman" w:eastAsia="Times New Roman" w:hAnsi="Times New Roman"/>
                <w:b/>
              </w:rPr>
              <w:t>.</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52F6E29" w14:textId="1AABE944" w:rsidR="000C7638" w:rsidRPr="00D96680" w:rsidRDefault="006B3644"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A21720" w14:textId="7E256EB0" w:rsidR="000C7638" w:rsidRPr="00D96680" w:rsidRDefault="006B3644"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1</w:t>
            </w:r>
            <w:r w:rsidR="000C7638" w:rsidRPr="00D96680">
              <w:rPr>
                <w:rFonts w:ascii="Times New Roman" w:eastAsia="Times New Roman" w:hAnsi="Times New Roman"/>
                <w:b/>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5E069C" w14:textId="67AF76C3" w:rsidR="000C7638" w:rsidRPr="00D96680" w:rsidRDefault="007C2C43"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2305C4C" w14:textId="1D28D0DC" w:rsidR="000C7638" w:rsidRPr="00D96680" w:rsidRDefault="006B3644"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51B057" w14:textId="1F11AB74" w:rsidR="000C7638" w:rsidRPr="00D96680" w:rsidRDefault="007C2C43"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CE6E68D" w14:textId="5524957F" w:rsidR="000C7638" w:rsidRPr="00D96680" w:rsidRDefault="007C2C43"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278D1C" w14:textId="5D197CD0" w:rsidR="000C7638" w:rsidRPr="00D96680" w:rsidRDefault="007C2C43" w:rsidP="000C7638">
            <w:pPr>
              <w:spacing w:after="0" w:line="240" w:lineRule="auto"/>
              <w:jc w:val="center"/>
              <w:rPr>
                <w:rFonts w:ascii="Times New Roman" w:eastAsia="Times New Roman" w:hAnsi="Times New Roman"/>
                <w:b/>
              </w:rPr>
            </w:pPr>
            <w:r w:rsidRPr="00D96680">
              <w:rPr>
                <w:rFonts w:ascii="Times New Roman" w:eastAsia="Times New Roman" w:hAnsi="Times New Roman"/>
                <w:b/>
              </w:rPr>
              <w:t>25</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55D3581" w14:textId="77777777" w:rsidR="000C7638" w:rsidRPr="00D96680" w:rsidRDefault="000C7638" w:rsidP="000C7638">
            <w:pPr>
              <w:spacing w:after="0" w:line="240" w:lineRule="auto"/>
              <w:jc w:val="center"/>
              <w:rPr>
                <w:rFonts w:ascii="Times New Roman" w:eastAsia="Times New Roman" w:hAnsi="Times New Roman"/>
                <w: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DA5088" w14:textId="7268F6F0" w:rsidR="000C7638" w:rsidRPr="00D96680" w:rsidRDefault="000C7638" w:rsidP="000C7638">
            <w:pPr>
              <w:spacing w:after="0" w:line="240" w:lineRule="auto"/>
              <w:jc w:val="center"/>
              <w:rPr>
                <w:rFonts w:ascii="Times New Roman" w:eastAsia="Times New Roman" w:hAnsi="Times New Roman"/>
                <w: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95053DD" w14:textId="1B351EE9" w:rsidR="000C7638" w:rsidRPr="00D96680" w:rsidRDefault="000C7638" w:rsidP="00D57E9C">
            <w:pPr>
              <w:spacing w:after="0" w:line="240" w:lineRule="auto"/>
              <w:rPr>
                <w:rFonts w:ascii="Times New Roman" w:eastAsia="Times New Roman" w:hAnsi="Times New Roman"/>
                <w:b/>
              </w:rPr>
            </w:pPr>
          </w:p>
        </w:tc>
      </w:tr>
    </w:tbl>
    <w:p w14:paraId="160FB5C5" w14:textId="77777777" w:rsidR="000C7638" w:rsidRPr="00FC51F5" w:rsidRDefault="000C7638" w:rsidP="000C7638">
      <w:pPr>
        <w:shd w:val="clear" w:color="auto" w:fill="FFFFFF" w:themeFill="background1"/>
        <w:spacing w:after="0" w:line="155" w:lineRule="atLeast"/>
        <w:rPr>
          <w:rFonts w:ascii="Times New Roman" w:eastAsia="Times New Roman" w:hAnsi="Times New Roman" w:cs="Times New Roman"/>
          <w:b/>
          <w:bCs/>
          <w:color w:val="000000"/>
          <w:bdr w:val="none" w:sz="0" w:space="0" w:color="auto" w:frame="1"/>
        </w:rPr>
      </w:pPr>
    </w:p>
    <w:p w14:paraId="7FECF37A" w14:textId="58675055" w:rsidR="000C7638" w:rsidRPr="00FC51F5" w:rsidRDefault="000C7638" w:rsidP="000C7638">
      <w:pPr>
        <w:shd w:val="clear" w:color="auto" w:fill="FFFFFF" w:themeFill="background1"/>
        <w:spacing w:after="0" w:line="155" w:lineRule="atLeast"/>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rPr>
        <w:t xml:space="preserve">   </w:t>
      </w:r>
      <w:r w:rsidRPr="00FC51F5">
        <w:rPr>
          <w:rFonts w:ascii="Times New Roman" w:eastAsia="Times New Roman" w:hAnsi="Times New Roman" w:cs="Times New Roman"/>
          <w:b/>
          <w:bCs/>
          <w:color w:val="000000"/>
          <w:bdr w:val="none" w:sz="0" w:space="0" w:color="auto" w:frame="1"/>
        </w:rPr>
        <w:t>Выводы: </w:t>
      </w:r>
    </w:p>
    <w:p w14:paraId="40458EEC" w14:textId="77777777" w:rsidR="000C7638" w:rsidRPr="00FC51F5" w:rsidRDefault="000C7638" w:rsidP="00D57E9C">
      <w:pPr>
        <w:shd w:val="clear" w:color="auto" w:fill="FFFFFF" w:themeFill="background1"/>
        <w:spacing w:after="0" w:line="155" w:lineRule="atLeast"/>
        <w:jc w:val="both"/>
        <w:rPr>
          <w:rFonts w:ascii="Times New Roman" w:eastAsia="Times New Roman" w:hAnsi="Times New Roman" w:cs="Times New Roman"/>
          <w:color w:val="000000"/>
          <w:bdr w:val="none" w:sz="0" w:space="0" w:color="auto" w:frame="1"/>
        </w:rPr>
      </w:pPr>
      <w:r w:rsidRPr="00FC51F5">
        <w:rPr>
          <w:rFonts w:ascii="Times New Roman" w:eastAsia="Times New Roman" w:hAnsi="Times New Roman" w:cs="Times New Roman"/>
          <w:color w:val="000000"/>
          <w:bdr w:val="none" w:sz="0" w:space="0" w:color="auto" w:frame="1"/>
        </w:rPr>
        <w:t xml:space="preserve">Анализ итогов ЕГЭ показывает, что в последние 5 лет идёт повышение результатов по итогам сдачи ЕГЭ по русскому и по математике, за прошедший год идёт  повышение на 8 баллов. За последние 5 лет не было случаев не прохождения минимума обучающимися по обязательным предметам. Исключение составляет 2017-2018 учебный год. В этом учебном году 2 обучающийся 11 класса не смогли пройти минимальный порог по математике (базовый уровень) (предстоит пересдача предмета в сентябре), несмотря на это средний балл составляет 3.84.. </w:t>
      </w:r>
    </w:p>
    <w:p w14:paraId="4788DA76" w14:textId="77777777" w:rsidR="000C7638" w:rsidRPr="00FC51F5" w:rsidRDefault="000C7638" w:rsidP="00D57E9C">
      <w:pPr>
        <w:shd w:val="clear" w:color="auto" w:fill="FFFFFF" w:themeFill="background1"/>
        <w:spacing w:after="0" w:line="155" w:lineRule="atLeast"/>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bdr w:val="none" w:sz="0" w:space="0" w:color="auto" w:frame="1"/>
        </w:rPr>
        <w:t xml:space="preserve">В связи с </w:t>
      </w:r>
      <w:proofErr w:type="gramStart"/>
      <w:r w:rsidRPr="00FC51F5">
        <w:rPr>
          <w:rFonts w:ascii="Times New Roman" w:eastAsia="Times New Roman" w:hAnsi="Times New Roman" w:cs="Times New Roman"/>
          <w:color w:val="000000"/>
          <w:bdr w:val="none" w:sz="0" w:space="0" w:color="auto" w:frame="1"/>
        </w:rPr>
        <w:t>низкими</w:t>
      </w:r>
      <w:proofErr w:type="gramEnd"/>
      <w:r w:rsidRPr="00FC51F5">
        <w:rPr>
          <w:rFonts w:ascii="Times New Roman" w:eastAsia="Times New Roman" w:hAnsi="Times New Roman" w:cs="Times New Roman"/>
          <w:color w:val="000000"/>
          <w:bdr w:val="none" w:sz="0" w:space="0" w:color="auto" w:frame="1"/>
        </w:rPr>
        <w:t xml:space="preserve"> показателем качества образования по предмету обществознание, в предстоящем году запланированы </w:t>
      </w:r>
      <w:r w:rsidRPr="00FC51F5">
        <w:rPr>
          <w:rFonts w:ascii="Times New Roman" w:eastAsia="Times New Roman" w:hAnsi="Times New Roman" w:cs="Times New Roman"/>
          <w:b/>
          <w:color w:val="000000"/>
          <w:bdr w:val="none" w:sz="0" w:space="0" w:color="auto" w:frame="1"/>
        </w:rPr>
        <w:t>ежемесячные контрольные мероприятия</w:t>
      </w:r>
      <w:r w:rsidRPr="00FC51F5">
        <w:rPr>
          <w:rFonts w:ascii="Times New Roman" w:eastAsia="Times New Roman" w:hAnsi="Times New Roman" w:cs="Times New Roman"/>
          <w:color w:val="000000"/>
          <w:bdr w:val="none" w:sz="0" w:space="0" w:color="auto" w:frame="1"/>
        </w:rPr>
        <w:t xml:space="preserve"> по выявлению степени усвоения данного предмета обучающимися.  </w:t>
      </w:r>
    </w:p>
    <w:p w14:paraId="09948D47" w14:textId="77777777" w:rsidR="00D67481" w:rsidRPr="00FC51F5" w:rsidRDefault="00D67481" w:rsidP="00D67481">
      <w:pPr>
        <w:spacing w:after="0" w:line="240" w:lineRule="auto"/>
        <w:jc w:val="center"/>
        <w:rPr>
          <w:rFonts w:ascii="Times New Roman" w:hAnsi="Times New Roman"/>
          <w:b/>
          <w:bCs/>
        </w:rPr>
      </w:pPr>
    </w:p>
    <w:p w14:paraId="22FC8448" w14:textId="2FB2AD6E" w:rsidR="00D67481" w:rsidRDefault="00D67481" w:rsidP="00D67481">
      <w:pPr>
        <w:spacing w:after="0" w:line="240" w:lineRule="auto"/>
        <w:jc w:val="center"/>
        <w:rPr>
          <w:rFonts w:ascii="Times New Roman" w:hAnsi="Times New Roman"/>
          <w:b/>
          <w:bCs/>
        </w:rPr>
      </w:pPr>
      <w:r w:rsidRPr="00FC51F5">
        <w:rPr>
          <w:rFonts w:ascii="Times New Roman" w:hAnsi="Times New Roman"/>
          <w:b/>
          <w:bCs/>
        </w:rPr>
        <w:t>Получение выпускниками документа  об образовании</w:t>
      </w:r>
    </w:p>
    <w:p w14:paraId="74B41FF6" w14:textId="77777777" w:rsidR="00D96680" w:rsidRPr="00FC51F5" w:rsidRDefault="00D96680" w:rsidP="00D67481">
      <w:pPr>
        <w:spacing w:after="0" w:line="240" w:lineRule="auto"/>
        <w:jc w:val="center"/>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1971"/>
        <w:gridCol w:w="1971"/>
        <w:gridCol w:w="1971"/>
        <w:gridCol w:w="1971"/>
      </w:tblGrid>
      <w:tr w:rsidR="00D67481" w:rsidRPr="00FC51F5" w14:paraId="5D27A442" w14:textId="77777777" w:rsidTr="00856F19">
        <w:tc>
          <w:tcPr>
            <w:tcW w:w="1970" w:type="dxa"/>
          </w:tcPr>
          <w:p w14:paraId="4C6B8D6E" w14:textId="77777777" w:rsidR="00D67481" w:rsidRPr="00FC51F5" w:rsidRDefault="00D67481" w:rsidP="00856F19">
            <w:pPr>
              <w:spacing w:after="0" w:line="240" w:lineRule="auto"/>
              <w:jc w:val="center"/>
              <w:rPr>
                <w:rFonts w:ascii="Times New Roman" w:hAnsi="Times New Roman"/>
                <w:bCs/>
              </w:rPr>
            </w:pPr>
            <w:r w:rsidRPr="00FC51F5">
              <w:rPr>
                <w:rFonts w:ascii="Times New Roman" w:hAnsi="Times New Roman"/>
              </w:rPr>
              <w:t>Класс</w:t>
            </w:r>
          </w:p>
        </w:tc>
        <w:tc>
          <w:tcPr>
            <w:tcW w:w="1971" w:type="dxa"/>
          </w:tcPr>
          <w:p w14:paraId="551D958B" w14:textId="77777777"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Количество выпускников</w:t>
            </w:r>
          </w:p>
        </w:tc>
        <w:tc>
          <w:tcPr>
            <w:tcW w:w="1971" w:type="dxa"/>
          </w:tcPr>
          <w:p w14:paraId="6AFED481" w14:textId="77777777"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 xml:space="preserve">Количество выданных </w:t>
            </w:r>
          </w:p>
          <w:p w14:paraId="4D2B3EFD" w14:textId="77777777"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аттестатов</w:t>
            </w:r>
          </w:p>
        </w:tc>
        <w:tc>
          <w:tcPr>
            <w:tcW w:w="1971" w:type="dxa"/>
          </w:tcPr>
          <w:p w14:paraId="0F1C5FEE" w14:textId="77777777" w:rsidR="00D67481" w:rsidRPr="00FC51F5" w:rsidRDefault="00D67481" w:rsidP="00856F19">
            <w:pPr>
              <w:spacing w:after="0" w:line="240" w:lineRule="auto"/>
              <w:jc w:val="center"/>
              <w:rPr>
                <w:rFonts w:ascii="Times New Roman" w:hAnsi="Times New Roman"/>
                <w:bCs/>
              </w:rPr>
            </w:pPr>
            <w:r w:rsidRPr="00FC51F5">
              <w:rPr>
                <w:rFonts w:ascii="Times New Roman" w:hAnsi="Times New Roman"/>
              </w:rPr>
              <w:t>Количество выданных аттестатов особого образца</w:t>
            </w:r>
          </w:p>
        </w:tc>
        <w:tc>
          <w:tcPr>
            <w:tcW w:w="1971" w:type="dxa"/>
          </w:tcPr>
          <w:p w14:paraId="4E98F624" w14:textId="77777777" w:rsidR="00D67481" w:rsidRPr="00FC51F5" w:rsidRDefault="00D67481" w:rsidP="00856F19">
            <w:pPr>
              <w:spacing w:after="0" w:line="240" w:lineRule="auto"/>
              <w:jc w:val="center"/>
              <w:rPr>
                <w:rFonts w:ascii="Times New Roman" w:hAnsi="Times New Roman"/>
                <w:bCs/>
              </w:rPr>
            </w:pPr>
            <w:r w:rsidRPr="00FC51F5">
              <w:rPr>
                <w:rFonts w:ascii="Times New Roman" w:hAnsi="Times New Roman"/>
              </w:rPr>
              <w:t>Количество не выданных аттестатов</w:t>
            </w:r>
          </w:p>
        </w:tc>
      </w:tr>
      <w:tr w:rsidR="00D67481" w:rsidRPr="00FC51F5" w14:paraId="5C38DA55" w14:textId="77777777" w:rsidTr="00856F19">
        <w:tc>
          <w:tcPr>
            <w:tcW w:w="1970" w:type="dxa"/>
          </w:tcPr>
          <w:p w14:paraId="54D5685E" w14:textId="0B88E91D" w:rsidR="00D67481" w:rsidRPr="00FC51F5" w:rsidRDefault="00D67481" w:rsidP="00856F19">
            <w:pPr>
              <w:spacing w:after="0" w:line="240" w:lineRule="auto"/>
              <w:jc w:val="center"/>
              <w:rPr>
                <w:rFonts w:ascii="Times New Roman" w:hAnsi="Times New Roman"/>
                <w:bCs/>
              </w:rPr>
            </w:pPr>
            <w:r w:rsidRPr="00FC51F5">
              <w:rPr>
                <w:rFonts w:ascii="Times New Roman" w:hAnsi="Times New Roman"/>
                <w:bCs/>
              </w:rPr>
              <w:t>9  класс</w:t>
            </w:r>
          </w:p>
        </w:tc>
        <w:tc>
          <w:tcPr>
            <w:tcW w:w="1971" w:type="dxa"/>
          </w:tcPr>
          <w:p w14:paraId="1A11C9AC" w14:textId="545F8850" w:rsidR="00D67481" w:rsidRPr="00FC51F5" w:rsidRDefault="00D67481" w:rsidP="00856F19">
            <w:pPr>
              <w:snapToGrid w:val="0"/>
              <w:spacing w:after="0" w:line="240" w:lineRule="auto"/>
              <w:jc w:val="center"/>
              <w:rPr>
                <w:rFonts w:ascii="Times New Roman" w:hAnsi="Times New Roman"/>
              </w:rPr>
            </w:pPr>
            <w:r w:rsidRPr="00FC51F5">
              <w:rPr>
                <w:rFonts w:ascii="Times New Roman" w:hAnsi="Times New Roman"/>
              </w:rPr>
              <w:t>1</w:t>
            </w:r>
            <w:r w:rsidR="00084AE4" w:rsidRPr="00FC51F5">
              <w:rPr>
                <w:rFonts w:ascii="Times New Roman" w:hAnsi="Times New Roman"/>
              </w:rPr>
              <w:t>0</w:t>
            </w:r>
          </w:p>
        </w:tc>
        <w:tc>
          <w:tcPr>
            <w:tcW w:w="1971" w:type="dxa"/>
          </w:tcPr>
          <w:p w14:paraId="37729810" w14:textId="4001776B" w:rsidR="00D67481" w:rsidRPr="00FC51F5" w:rsidRDefault="00084AE4" w:rsidP="00856F19">
            <w:pPr>
              <w:snapToGrid w:val="0"/>
              <w:spacing w:after="0" w:line="240" w:lineRule="auto"/>
              <w:jc w:val="center"/>
              <w:rPr>
                <w:rFonts w:ascii="Times New Roman" w:hAnsi="Times New Roman"/>
              </w:rPr>
            </w:pPr>
            <w:r w:rsidRPr="00FC51F5">
              <w:rPr>
                <w:rFonts w:ascii="Times New Roman" w:hAnsi="Times New Roman"/>
              </w:rPr>
              <w:t>9</w:t>
            </w:r>
          </w:p>
        </w:tc>
        <w:tc>
          <w:tcPr>
            <w:tcW w:w="1971" w:type="dxa"/>
          </w:tcPr>
          <w:p w14:paraId="424069B7" w14:textId="77777777" w:rsidR="00D67481" w:rsidRPr="00FC51F5" w:rsidRDefault="00D67481" w:rsidP="00856F19">
            <w:pPr>
              <w:spacing w:after="0" w:line="240" w:lineRule="auto"/>
              <w:jc w:val="center"/>
              <w:rPr>
                <w:rFonts w:ascii="Times New Roman" w:hAnsi="Times New Roman"/>
                <w:bCs/>
              </w:rPr>
            </w:pPr>
            <w:r w:rsidRPr="00FC51F5">
              <w:rPr>
                <w:rFonts w:ascii="Times New Roman" w:hAnsi="Times New Roman"/>
                <w:bCs/>
              </w:rPr>
              <w:t>0</w:t>
            </w:r>
          </w:p>
        </w:tc>
        <w:tc>
          <w:tcPr>
            <w:tcW w:w="1971" w:type="dxa"/>
          </w:tcPr>
          <w:p w14:paraId="3C246B65" w14:textId="77777777" w:rsidR="00D67481" w:rsidRPr="00FC51F5" w:rsidRDefault="00D67481" w:rsidP="00856F19">
            <w:pPr>
              <w:spacing w:after="0" w:line="240" w:lineRule="auto"/>
              <w:jc w:val="center"/>
              <w:rPr>
                <w:rFonts w:ascii="Times New Roman" w:hAnsi="Times New Roman"/>
                <w:bCs/>
              </w:rPr>
            </w:pPr>
            <w:r w:rsidRPr="00FC51F5">
              <w:rPr>
                <w:rFonts w:ascii="Times New Roman" w:hAnsi="Times New Roman"/>
                <w:bCs/>
              </w:rPr>
              <w:t>0</w:t>
            </w:r>
          </w:p>
        </w:tc>
      </w:tr>
      <w:tr w:rsidR="00D67481" w:rsidRPr="00FC51F5" w14:paraId="1C1AF60F" w14:textId="77777777" w:rsidTr="00856F19">
        <w:tc>
          <w:tcPr>
            <w:tcW w:w="1970" w:type="dxa"/>
          </w:tcPr>
          <w:p w14:paraId="0C1CC427" w14:textId="4D4D5939" w:rsidR="00D67481" w:rsidRPr="00FC51F5" w:rsidRDefault="00084AE4" w:rsidP="00856F19">
            <w:pPr>
              <w:spacing w:after="0" w:line="240" w:lineRule="auto"/>
              <w:jc w:val="center"/>
              <w:rPr>
                <w:rFonts w:ascii="Times New Roman" w:hAnsi="Times New Roman"/>
                <w:bCs/>
              </w:rPr>
            </w:pPr>
            <w:r w:rsidRPr="00FC51F5">
              <w:rPr>
                <w:rFonts w:ascii="Times New Roman" w:hAnsi="Times New Roman"/>
                <w:bCs/>
              </w:rPr>
              <w:t>11</w:t>
            </w:r>
            <w:r w:rsidR="00D67481" w:rsidRPr="00FC51F5">
              <w:rPr>
                <w:rFonts w:ascii="Times New Roman" w:hAnsi="Times New Roman"/>
                <w:bCs/>
              </w:rPr>
              <w:t xml:space="preserve"> класс</w:t>
            </w:r>
          </w:p>
        </w:tc>
        <w:tc>
          <w:tcPr>
            <w:tcW w:w="1971" w:type="dxa"/>
          </w:tcPr>
          <w:p w14:paraId="469DB468" w14:textId="50EE623D" w:rsidR="00D67481" w:rsidRPr="00FC51F5" w:rsidRDefault="00084AE4" w:rsidP="00856F19">
            <w:pPr>
              <w:snapToGrid w:val="0"/>
              <w:spacing w:after="0" w:line="240" w:lineRule="auto"/>
              <w:jc w:val="center"/>
              <w:rPr>
                <w:rFonts w:ascii="Times New Roman" w:hAnsi="Times New Roman"/>
              </w:rPr>
            </w:pPr>
            <w:r w:rsidRPr="00FC51F5">
              <w:rPr>
                <w:rFonts w:ascii="Times New Roman" w:hAnsi="Times New Roman"/>
              </w:rPr>
              <w:t xml:space="preserve"> 4</w:t>
            </w:r>
          </w:p>
        </w:tc>
        <w:tc>
          <w:tcPr>
            <w:tcW w:w="1971" w:type="dxa"/>
          </w:tcPr>
          <w:p w14:paraId="2B1EC204" w14:textId="4663A660" w:rsidR="00D67481" w:rsidRPr="00FC51F5" w:rsidRDefault="00084AE4" w:rsidP="00856F19">
            <w:pPr>
              <w:snapToGrid w:val="0"/>
              <w:spacing w:after="0" w:line="240" w:lineRule="auto"/>
              <w:jc w:val="center"/>
              <w:rPr>
                <w:rFonts w:ascii="Times New Roman" w:hAnsi="Times New Roman"/>
              </w:rPr>
            </w:pPr>
            <w:r w:rsidRPr="00FC51F5">
              <w:rPr>
                <w:rFonts w:ascii="Times New Roman" w:hAnsi="Times New Roman"/>
              </w:rPr>
              <w:t>4</w:t>
            </w:r>
          </w:p>
        </w:tc>
        <w:tc>
          <w:tcPr>
            <w:tcW w:w="1971" w:type="dxa"/>
          </w:tcPr>
          <w:p w14:paraId="5605CAD3" w14:textId="77777777" w:rsidR="00D67481" w:rsidRPr="00FC51F5" w:rsidRDefault="00D67481" w:rsidP="00856F19">
            <w:pPr>
              <w:spacing w:after="0" w:line="240" w:lineRule="auto"/>
              <w:jc w:val="center"/>
              <w:rPr>
                <w:rFonts w:ascii="Times New Roman" w:hAnsi="Times New Roman"/>
                <w:bCs/>
              </w:rPr>
            </w:pPr>
            <w:r w:rsidRPr="00FC51F5">
              <w:rPr>
                <w:rFonts w:ascii="Times New Roman" w:hAnsi="Times New Roman"/>
                <w:bCs/>
              </w:rPr>
              <w:t>0</w:t>
            </w:r>
          </w:p>
        </w:tc>
        <w:tc>
          <w:tcPr>
            <w:tcW w:w="1971" w:type="dxa"/>
          </w:tcPr>
          <w:p w14:paraId="3742E369" w14:textId="77777777" w:rsidR="00D67481" w:rsidRPr="00FC51F5" w:rsidRDefault="00D67481" w:rsidP="00856F19">
            <w:pPr>
              <w:spacing w:after="0" w:line="240" w:lineRule="auto"/>
              <w:jc w:val="center"/>
              <w:rPr>
                <w:rFonts w:ascii="Times New Roman" w:hAnsi="Times New Roman"/>
                <w:bCs/>
              </w:rPr>
            </w:pPr>
            <w:r w:rsidRPr="00FC51F5">
              <w:rPr>
                <w:rFonts w:ascii="Times New Roman" w:hAnsi="Times New Roman"/>
                <w:bCs/>
              </w:rPr>
              <w:t>0</w:t>
            </w:r>
          </w:p>
        </w:tc>
      </w:tr>
    </w:tbl>
    <w:p w14:paraId="515E58CB" w14:textId="77777777" w:rsidR="00D67481" w:rsidRPr="00FC51F5" w:rsidRDefault="00D67481" w:rsidP="00D67481">
      <w:pPr>
        <w:pStyle w:val="Default"/>
        <w:jc w:val="both"/>
        <w:rPr>
          <w:sz w:val="22"/>
          <w:szCs w:val="22"/>
        </w:rPr>
      </w:pPr>
    </w:p>
    <w:p w14:paraId="4D126D7C" w14:textId="77777777" w:rsidR="00CE47CF" w:rsidRDefault="00CE47CF" w:rsidP="00D67481">
      <w:pPr>
        <w:spacing w:after="0" w:line="240" w:lineRule="auto"/>
        <w:jc w:val="center"/>
        <w:rPr>
          <w:rFonts w:ascii="Times New Roman" w:hAnsi="Times New Roman"/>
          <w:b/>
          <w:bCs/>
          <w:u w:val="single"/>
        </w:rPr>
      </w:pPr>
    </w:p>
    <w:p w14:paraId="141D1BC4" w14:textId="77777777" w:rsidR="00CE47CF" w:rsidRDefault="00CE47CF" w:rsidP="00D67481">
      <w:pPr>
        <w:spacing w:after="0" w:line="240" w:lineRule="auto"/>
        <w:jc w:val="center"/>
        <w:rPr>
          <w:rFonts w:ascii="Times New Roman" w:hAnsi="Times New Roman"/>
          <w:b/>
          <w:bCs/>
          <w:u w:val="single"/>
        </w:rPr>
      </w:pPr>
    </w:p>
    <w:p w14:paraId="249145A3" w14:textId="77777777" w:rsidR="00CE47CF" w:rsidRDefault="00CE47CF" w:rsidP="00D67481">
      <w:pPr>
        <w:spacing w:after="0" w:line="240" w:lineRule="auto"/>
        <w:jc w:val="center"/>
        <w:rPr>
          <w:rFonts w:ascii="Times New Roman" w:hAnsi="Times New Roman"/>
          <w:b/>
          <w:bCs/>
          <w:u w:val="single"/>
        </w:rPr>
      </w:pPr>
    </w:p>
    <w:p w14:paraId="6BFC7E1E" w14:textId="77777777" w:rsidR="00CE47CF" w:rsidRDefault="00CE47CF" w:rsidP="00D67481">
      <w:pPr>
        <w:spacing w:after="0" w:line="240" w:lineRule="auto"/>
        <w:jc w:val="center"/>
        <w:rPr>
          <w:rFonts w:ascii="Times New Roman" w:hAnsi="Times New Roman"/>
          <w:b/>
          <w:bCs/>
          <w:u w:val="single"/>
        </w:rPr>
      </w:pPr>
    </w:p>
    <w:p w14:paraId="2B813831" w14:textId="5E2CFB60" w:rsidR="00D67481" w:rsidRPr="00FC51F5" w:rsidRDefault="00D96680" w:rsidP="00D67481">
      <w:pPr>
        <w:spacing w:after="0" w:line="240" w:lineRule="auto"/>
        <w:jc w:val="center"/>
        <w:rPr>
          <w:rFonts w:ascii="Times New Roman" w:hAnsi="Times New Roman"/>
          <w:b/>
          <w:bCs/>
        </w:rPr>
      </w:pPr>
      <w:r>
        <w:rPr>
          <w:rFonts w:ascii="Times New Roman" w:hAnsi="Times New Roman"/>
          <w:b/>
          <w:bCs/>
        </w:rPr>
        <w:t xml:space="preserve">  </w:t>
      </w:r>
      <w:r w:rsidR="007A70C7" w:rsidRPr="00FC51F5">
        <w:rPr>
          <w:rFonts w:ascii="Times New Roman" w:hAnsi="Times New Roman"/>
          <w:b/>
          <w:bCs/>
        </w:rPr>
        <w:t>Внеурочная деятельность</w:t>
      </w:r>
    </w:p>
    <w:p w14:paraId="17557E7A" w14:textId="77777777" w:rsidR="00D67481" w:rsidRPr="00FC51F5" w:rsidRDefault="00D67481" w:rsidP="00D67481">
      <w:pPr>
        <w:spacing w:after="0" w:line="240" w:lineRule="auto"/>
        <w:jc w:val="both"/>
        <w:rPr>
          <w:rFonts w:ascii="Times New Roman" w:hAnsi="Times New Roman"/>
        </w:rPr>
      </w:pPr>
      <w:r w:rsidRPr="00FC51F5">
        <w:rPr>
          <w:rFonts w:ascii="Times New Roman" w:hAnsi="Times New Roman"/>
        </w:rPr>
        <w:tab/>
        <w:t>В целях поддержки  одаренных детей  учащиеся школы принимали участие во Всероссийской олимпиаде школьников.</w:t>
      </w:r>
    </w:p>
    <w:p w14:paraId="45E1DD85" w14:textId="507F2A20" w:rsidR="00D67481" w:rsidRPr="00FC51F5" w:rsidRDefault="00D67481" w:rsidP="00D67481">
      <w:pPr>
        <w:widowControl w:val="0"/>
        <w:spacing w:after="0" w:line="240" w:lineRule="auto"/>
        <w:contextualSpacing/>
        <w:jc w:val="both"/>
        <w:rPr>
          <w:rFonts w:ascii="Times New Roman" w:hAnsi="Times New Roman"/>
          <w:b/>
          <w:i/>
        </w:rPr>
      </w:pPr>
      <w:r w:rsidRPr="00FC51F5">
        <w:rPr>
          <w:rFonts w:ascii="Times New Roman" w:hAnsi="Times New Roman"/>
          <w:b/>
          <w:i/>
        </w:rPr>
        <w:t>Школьный этап Всероссийской олимпиады школьников.</w:t>
      </w:r>
    </w:p>
    <w:p w14:paraId="04FC10EF" w14:textId="77777777" w:rsidR="00D67481" w:rsidRPr="00FC51F5" w:rsidRDefault="00D67481" w:rsidP="00D67481">
      <w:pPr>
        <w:pStyle w:val="a7"/>
        <w:shd w:val="clear" w:color="auto" w:fill="FFFFFF"/>
        <w:spacing w:before="0" w:beforeAutospacing="0" w:after="0" w:afterAutospacing="0"/>
        <w:ind w:firstLine="708"/>
        <w:jc w:val="both"/>
        <w:rPr>
          <w:sz w:val="22"/>
          <w:szCs w:val="22"/>
        </w:rPr>
      </w:pPr>
      <w:r w:rsidRPr="00FC51F5">
        <w:rPr>
          <w:color w:val="000000"/>
          <w:sz w:val="22"/>
          <w:szCs w:val="22"/>
        </w:rPr>
        <w:t xml:space="preserve">Школьный этап олимпиады проводился по 14 предметам ВОШ: </w:t>
      </w:r>
    </w:p>
    <w:p w14:paraId="55225D97" w14:textId="36D00AB6" w:rsidR="00D67481" w:rsidRPr="00FC51F5" w:rsidRDefault="00D67481" w:rsidP="00D67481">
      <w:pPr>
        <w:spacing w:after="0" w:line="240" w:lineRule="auto"/>
        <w:jc w:val="both"/>
        <w:rPr>
          <w:rFonts w:ascii="Times New Roman" w:hAnsi="Times New Roman"/>
        </w:rPr>
      </w:pPr>
      <w:r w:rsidRPr="00FC51F5">
        <w:rPr>
          <w:rFonts w:ascii="Times New Roman" w:hAnsi="Times New Roman"/>
        </w:rPr>
        <w:t>-   для учащихся 4-</w:t>
      </w:r>
      <w:r w:rsidR="00084AE4" w:rsidRPr="00FC51F5">
        <w:rPr>
          <w:rFonts w:ascii="Times New Roman" w:hAnsi="Times New Roman"/>
        </w:rPr>
        <w:t>11</w:t>
      </w:r>
      <w:r w:rsidRPr="00FC51F5">
        <w:rPr>
          <w:rFonts w:ascii="Times New Roman" w:hAnsi="Times New Roman"/>
        </w:rPr>
        <w:t xml:space="preserve"> классов – по русскому языку и математике;</w:t>
      </w:r>
    </w:p>
    <w:p w14:paraId="226D4F9C" w14:textId="66501ED7" w:rsidR="00D67481" w:rsidRPr="00FC51F5" w:rsidRDefault="00D67481" w:rsidP="00D67481">
      <w:pPr>
        <w:spacing w:after="0" w:line="240" w:lineRule="auto"/>
        <w:jc w:val="both"/>
        <w:rPr>
          <w:rFonts w:ascii="Times New Roman" w:hAnsi="Times New Roman"/>
        </w:rPr>
      </w:pPr>
      <w:r w:rsidRPr="00FC51F5">
        <w:rPr>
          <w:rFonts w:ascii="Times New Roman" w:hAnsi="Times New Roman"/>
        </w:rPr>
        <w:t>-  для учащихся 5-</w:t>
      </w:r>
      <w:r w:rsidR="00084AE4" w:rsidRPr="00FC51F5">
        <w:rPr>
          <w:rFonts w:ascii="Times New Roman" w:hAnsi="Times New Roman"/>
        </w:rPr>
        <w:t>11</w:t>
      </w:r>
      <w:r w:rsidRPr="00FC51F5">
        <w:rPr>
          <w:rFonts w:ascii="Times New Roman" w:hAnsi="Times New Roman"/>
        </w:rPr>
        <w:t xml:space="preserve"> классов – по физике, химии, информатике и ИКТ, биологии, географии, литературе, английскому языку, истории, обществознанию, технологии, физической культуре, основам безопасности жизнедеятельности.</w:t>
      </w:r>
    </w:p>
    <w:p w14:paraId="5693E0C6" w14:textId="4F22B553" w:rsidR="00D67481" w:rsidRPr="00FC51F5" w:rsidRDefault="00D67481" w:rsidP="00D67481">
      <w:pPr>
        <w:pStyle w:val="a7"/>
        <w:shd w:val="clear" w:color="auto" w:fill="FFFFFF"/>
        <w:spacing w:before="0" w:beforeAutospacing="0" w:after="0" w:afterAutospacing="0"/>
        <w:jc w:val="both"/>
        <w:rPr>
          <w:color w:val="000000"/>
          <w:sz w:val="22"/>
          <w:szCs w:val="22"/>
        </w:rPr>
      </w:pPr>
      <w:r w:rsidRPr="00FC51F5">
        <w:rPr>
          <w:color w:val="000000"/>
          <w:sz w:val="22"/>
          <w:szCs w:val="22"/>
        </w:rPr>
        <w:tab/>
        <w:t xml:space="preserve">Всего в школьном этапе ВОШ приняли участие  учащихся 4 – </w:t>
      </w:r>
      <w:r w:rsidR="00084AE4" w:rsidRPr="00FC51F5">
        <w:rPr>
          <w:color w:val="000000"/>
          <w:sz w:val="22"/>
          <w:szCs w:val="22"/>
        </w:rPr>
        <w:t>11</w:t>
      </w:r>
      <w:r w:rsidRPr="00FC51F5">
        <w:rPr>
          <w:color w:val="000000"/>
          <w:sz w:val="22"/>
          <w:szCs w:val="22"/>
        </w:rPr>
        <w:t xml:space="preserve"> классов.</w:t>
      </w:r>
    </w:p>
    <w:p w14:paraId="0222E240" w14:textId="77777777" w:rsidR="00D67481" w:rsidRPr="00FC51F5" w:rsidRDefault="00D67481" w:rsidP="00D67481">
      <w:pPr>
        <w:pStyle w:val="a7"/>
        <w:shd w:val="clear" w:color="auto" w:fill="FFFFFF"/>
        <w:spacing w:before="0" w:beforeAutospacing="0" w:after="0" w:afterAutospacing="0"/>
        <w:jc w:val="both"/>
        <w:rPr>
          <w:color w:val="000000"/>
          <w:sz w:val="22"/>
          <w:szCs w:val="22"/>
        </w:rPr>
      </w:pPr>
      <w:r w:rsidRPr="00FC51F5">
        <w:rPr>
          <w:color w:val="000000"/>
          <w:sz w:val="22"/>
          <w:szCs w:val="22"/>
        </w:rPr>
        <w:t>Результаты участия:</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5"/>
        <w:gridCol w:w="2880"/>
        <w:gridCol w:w="1800"/>
        <w:gridCol w:w="1800"/>
        <w:gridCol w:w="1800"/>
      </w:tblGrid>
      <w:tr w:rsidR="00D67481" w:rsidRPr="00FC51F5" w14:paraId="484F157C" w14:textId="77777777" w:rsidTr="00856F19">
        <w:trPr>
          <w:jc w:val="center"/>
        </w:trPr>
        <w:tc>
          <w:tcPr>
            <w:tcW w:w="7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4E6E52" w14:textId="77777777" w:rsidR="00D67481" w:rsidRPr="00FC51F5" w:rsidRDefault="00D67481" w:rsidP="00856F19">
            <w:pPr>
              <w:spacing w:after="0"/>
              <w:jc w:val="center"/>
              <w:rPr>
                <w:rFonts w:ascii="Times New Roman" w:hAnsi="Times New Roman"/>
                <w:b/>
                <w:i/>
                <w:color w:val="000000"/>
              </w:rPr>
            </w:pPr>
            <w:r w:rsidRPr="00FC51F5">
              <w:rPr>
                <w:rFonts w:ascii="Times New Roman" w:hAnsi="Times New Roman"/>
                <w:b/>
                <w:i/>
                <w:color w:val="000000"/>
              </w:rPr>
              <w:t>№</w:t>
            </w:r>
          </w:p>
        </w:tc>
        <w:tc>
          <w:tcPr>
            <w:tcW w:w="28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EEAF4B1" w14:textId="77777777" w:rsidR="00D67481" w:rsidRPr="00FC51F5" w:rsidRDefault="00D67481" w:rsidP="00856F19">
            <w:pPr>
              <w:spacing w:after="0"/>
              <w:jc w:val="center"/>
              <w:rPr>
                <w:rFonts w:ascii="Times New Roman" w:hAnsi="Times New Roman"/>
                <w:b/>
                <w:i/>
                <w:color w:val="000000"/>
              </w:rPr>
            </w:pPr>
            <w:r w:rsidRPr="00FC51F5">
              <w:rPr>
                <w:rFonts w:ascii="Times New Roman" w:hAnsi="Times New Roman"/>
                <w:b/>
                <w:i/>
                <w:color w:val="000000"/>
              </w:rPr>
              <w:t>Предмет</w:t>
            </w:r>
          </w:p>
        </w:tc>
        <w:tc>
          <w:tcPr>
            <w:tcW w:w="54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6B9FDEC" w14:textId="77777777" w:rsidR="00D67481" w:rsidRPr="00FC51F5" w:rsidRDefault="00D67481" w:rsidP="00856F19">
            <w:pPr>
              <w:spacing w:after="0"/>
              <w:jc w:val="center"/>
              <w:rPr>
                <w:rFonts w:ascii="Times New Roman" w:hAnsi="Times New Roman"/>
                <w:b/>
                <w:i/>
                <w:color w:val="000000"/>
              </w:rPr>
            </w:pPr>
            <w:r w:rsidRPr="00FC51F5">
              <w:rPr>
                <w:rFonts w:ascii="Times New Roman" w:hAnsi="Times New Roman"/>
                <w:b/>
                <w:i/>
                <w:color w:val="000000"/>
              </w:rPr>
              <w:t>Школьный этап</w:t>
            </w:r>
          </w:p>
        </w:tc>
      </w:tr>
      <w:tr w:rsidR="00D67481" w:rsidRPr="00FC51F5" w14:paraId="22EB3DD9" w14:textId="77777777" w:rsidTr="00856F1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F80C38" w14:textId="77777777" w:rsidR="00D67481" w:rsidRPr="00FC51F5" w:rsidRDefault="00D67481" w:rsidP="00856F19">
            <w:pPr>
              <w:spacing w:after="0"/>
              <w:jc w:val="center"/>
              <w:rPr>
                <w:rFonts w:ascii="Times New Roman" w:hAnsi="Times New Roman"/>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F96F79" w14:textId="77777777" w:rsidR="00D67481" w:rsidRPr="00FC51F5" w:rsidRDefault="00D67481" w:rsidP="00856F19">
            <w:pPr>
              <w:spacing w:after="0"/>
              <w:jc w:val="center"/>
              <w:rPr>
                <w:rFonts w:ascii="Times New Roman" w:hAnsi="Times New Roman"/>
                <w:color w:val="000000"/>
              </w:rPr>
            </w:pP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365876" w14:textId="77777777" w:rsidR="00D67481" w:rsidRPr="00FC51F5" w:rsidRDefault="00D67481" w:rsidP="00856F19">
            <w:pPr>
              <w:spacing w:after="0"/>
              <w:jc w:val="center"/>
              <w:rPr>
                <w:rFonts w:ascii="Times New Roman" w:hAnsi="Times New Roman"/>
                <w:b/>
                <w:i/>
                <w:color w:val="000000"/>
              </w:rPr>
            </w:pPr>
            <w:r w:rsidRPr="00FC51F5">
              <w:rPr>
                <w:rFonts w:ascii="Times New Roman" w:hAnsi="Times New Roman"/>
                <w:b/>
                <w:i/>
                <w:color w:val="000000"/>
              </w:rPr>
              <w:t>Количество</w:t>
            </w:r>
          </w:p>
          <w:p w14:paraId="4DEC8919" w14:textId="77777777" w:rsidR="00D67481" w:rsidRPr="00FC51F5" w:rsidRDefault="00D67481" w:rsidP="00856F19">
            <w:pPr>
              <w:spacing w:after="0"/>
              <w:jc w:val="center"/>
              <w:rPr>
                <w:rFonts w:ascii="Times New Roman" w:hAnsi="Times New Roman"/>
                <w:b/>
                <w:i/>
                <w:color w:val="000000"/>
              </w:rPr>
            </w:pPr>
            <w:r w:rsidRPr="00FC51F5">
              <w:rPr>
                <w:rFonts w:ascii="Times New Roman" w:hAnsi="Times New Roman"/>
                <w:b/>
                <w:i/>
                <w:color w:val="000000"/>
              </w:rPr>
              <w:t>участников</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5462F2" w14:textId="77777777" w:rsidR="00D67481" w:rsidRPr="00FC51F5" w:rsidRDefault="00D67481" w:rsidP="00856F19">
            <w:pPr>
              <w:spacing w:after="0"/>
              <w:jc w:val="center"/>
              <w:rPr>
                <w:rFonts w:ascii="Times New Roman" w:hAnsi="Times New Roman"/>
                <w:b/>
                <w:i/>
                <w:color w:val="000000"/>
              </w:rPr>
            </w:pPr>
            <w:r w:rsidRPr="00FC51F5">
              <w:rPr>
                <w:rFonts w:ascii="Times New Roman" w:hAnsi="Times New Roman"/>
                <w:b/>
                <w:i/>
                <w:color w:val="000000"/>
              </w:rPr>
              <w:t>Количество победителей</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648FBD" w14:textId="5358FEF9" w:rsidR="00D67481" w:rsidRPr="00FC51F5" w:rsidRDefault="00D67481" w:rsidP="00856F19">
            <w:pPr>
              <w:spacing w:after="0"/>
              <w:jc w:val="center"/>
              <w:rPr>
                <w:rFonts w:ascii="Times New Roman" w:hAnsi="Times New Roman"/>
                <w:b/>
                <w:i/>
                <w:color w:val="000000"/>
              </w:rPr>
            </w:pPr>
            <w:r w:rsidRPr="00FC51F5">
              <w:rPr>
                <w:rFonts w:ascii="Times New Roman" w:hAnsi="Times New Roman"/>
                <w:b/>
                <w:i/>
                <w:color w:val="000000"/>
              </w:rPr>
              <w:t>Количество призеров</w:t>
            </w:r>
            <w:r w:rsidR="00CE47CF">
              <w:rPr>
                <w:rFonts w:ascii="Times New Roman" w:hAnsi="Times New Roman"/>
                <w:b/>
                <w:i/>
                <w:color w:val="000000"/>
              </w:rPr>
              <w:t xml:space="preserve"> </w:t>
            </w:r>
            <w:proofErr w:type="spellStart"/>
            <w:r w:rsidR="00CE47CF">
              <w:rPr>
                <w:rFonts w:ascii="Times New Roman" w:hAnsi="Times New Roman"/>
                <w:b/>
                <w:i/>
                <w:color w:val="000000"/>
              </w:rPr>
              <w:t>муницп</w:t>
            </w:r>
            <w:proofErr w:type="spellEnd"/>
            <w:r w:rsidR="00CE47CF">
              <w:rPr>
                <w:rFonts w:ascii="Times New Roman" w:hAnsi="Times New Roman"/>
                <w:b/>
                <w:i/>
                <w:color w:val="000000"/>
              </w:rPr>
              <w:t xml:space="preserve"> этапа</w:t>
            </w:r>
          </w:p>
        </w:tc>
      </w:tr>
      <w:tr w:rsidR="00D67481" w:rsidRPr="00FC51F5" w14:paraId="33B51A4D"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B06ECC"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1.</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974E18"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Английский язык</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BBB38" w14:textId="64045908" w:rsidR="00D67481" w:rsidRPr="00CE47CF" w:rsidRDefault="00431187" w:rsidP="00856F19">
            <w:pPr>
              <w:spacing w:after="0"/>
              <w:jc w:val="center"/>
              <w:rPr>
                <w:rFonts w:ascii="Times New Roman" w:hAnsi="Times New Roman"/>
                <w:b/>
                <w:color w:val="000000"/>
              </w:rPr>
            </w:pPr>
            <w:r>
              <w:rPr>
                <w:rFonts w:ascii="Times New Roman" w:hAnsi="Times New Roman"/>
                <w:b/>
                <w:color w:val="000000"/>
              </w:rPr>
              <w:t>15</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6A3EA4" w14:textId="1EF0E4F7"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F1F79D" w14:textId="1A8C9DB7"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r w:rsidR="00D67481" w:rsidRPr="00FC51F5" w14:paraId="41D4FDE1"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BED4C3"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2.</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F5200C"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Биология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DB32B8" w14:textId="0D7F5BF2" w:rsidR="00D67481" w:rsidRPr="00CE47CF" w:rsidRDefault="00431187" w:rsidP="00856F19">
            <w:pPr>
              <w:spacing w:after="0"/>
              <w:jc w:val="center"/>
              <w:rPr>
                <w:rFonts w:ascii="Times New Roman" w:hAnsi="Times New Roman"/>
                <w:b/>
                <w:color w:val="000000"/>
              </w:rPr>
            </w:pPr>
            <w:r>
              <w:rPr>
                <w:rFonts w:ascii="Times New Roman" w:hAnsi="Times New Roman"/>
                <w:b/>
                <w:color w:val="000000"/>
              </w:rPr>
              <w:t>14</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3585D4" w14:textId="6A0CCBC2"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5BC659" w14:textId="07F1C0D3"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r w:rsidR="00D67481" w:rsidRPr="00FC51F5" w14:paraId="4713380C"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1C6766"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3.</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B7728C"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География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B22B10" w14:textId="44E25A52" w:rsidR="00D67481" w:rsidRPr="00CE47CF" w:rsidRDefault="00431187" w:rsidP="00856F19">
            <w:pPr>
              <w:spacing w:after="0"/>
              <w:jc w:val="center"/>
              <w:rPr>
                <w:rFonts w:ascii="Times New Roman" w:hAnsi="Times New Roman"/>
                <w:b/>
                <w:color w:val="000000"/>
              </w:rPr>
            </w:pPr>
            <w:r>
              <w:rPr>
                <w:rFonts w:ascii="Times New Roman" w:hAnsi="Times New Roman"/>
                <w:b/>
                <w:color w:val="000000"/>
              </w:rPr>
              <w:t>14</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2B0C94" w14:textId="15644EF7"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8E8F11" w14:textId="44361693"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r w:rsidR="00D67481" w:rsidRPr="00FC51F5" w14:paraId="3873B5AD"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9F907"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4.</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B3651F"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Информатика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3B3F76" w14:textId="1D169CB6" w:rsidR="00D67481" w:rsidRPr="00CE47CF" w:rsidRDefault="00F71145" w:rsidP="00856F19">
            <w:pPr>
              <w:spacing w:after="0"/>
              <w:jc w:val="center"/>
              <w:rPr>
                <w:rFonts w:ascii="Times New Roman" w:hAnsi="Times New Roman"/>
                <w:b/>
                <w:color w:val="000000"/>
              </w:rPr>
            </w:pPr>
            <w:r>
              <w:rPr>
                <w:rFonts w:ascii="Times New Roman" w:hAnsi="Times New Roman"/>
                <w:b/>
                <w:color w:val="000000"/>
              </w:rPr>
              <w:t>18</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FE6C9C" w14:textId="0EFDBDB9"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994EDF" w14:textId="3764141C"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r w:rsidR="00D67481" w:rsidRPr="00FC51F5" w14:paraId="330DBA09"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0D80A5"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5.</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0D08C5"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История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162457" w14:textId="558C6F43" w:rsidR="00D67481" w:rsidRPr="00CE47CF" w:rsidRDefault="00431187" w:rsidP="00856F19">
            <w:pPr>
              <w:spacing w:after="0"/>
              <w:jc w:val="center"/>
              <w:rPr>
                <w:rFonts w:ascii="Times New Roman" w:hAnsi="Times New Roman"/>
                <w:b/>
                <w:color w:val="000000"/>
              </w:rPr>
            </w:pPr>
            <w:r>
              <w:rPr>
                <w:rFonts w:ascii="Times New Roman" w:hAnsi="Times New Roman"/>
                <w:b/>
                <w:color w:val="000000"/>
              </w:rPr>
              <w:t>14</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7CEEFB" w14:textId="4D3B8254"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E8E7B3" w14:textId="7F03AFBF"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r w:rsidR="00D67481" w:rsidRPr="00FC51F5" w14:paraId="3ED7835C"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A6B659"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6.</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AE4E53"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Литература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F7F65" w14:textId="1577CD67" w:rsidR="00D67481" w:rsidRPr="00CE47CF" w:rsidRDefault="00431187" w:rsidP="00856F19">
            <w:pPr>
              <w:spacing w:after="0"/>
              <w:jc w:val="center"/>
              <w:rPr>
                <w:rFonts w:ascii="Times New Roman" w:hAnsi="Times New Roman"/>
                <w:b/>
                <w:color w:val="000000"/>
              </w:rPr>
            </w:pPr>
            <w:r>
              <w:rPr>
                <w:rFonts w:ascii="Times New Roman" w:hAnsi="Times New Roman"/>
                <w:b/>
                <w:color w:val="000000"/>
              </w:rPr>
              <w:t>13</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C73D34" w14:textId="4B7A2D6B"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83C2DE" w14:textId="292D459A"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r w:rsidR="00D67481" w:rsidRPr="00FC51F5" w14:paraId="3E282119"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D7298D"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7.</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61EADB"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Математика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7B84EF" w14:textId="3B3DB223" w:rsidR="00D67481" w:rsidRPr="00CE47CF" w:rsidRDefault="00431187" w:rsidP="00856F19">
            <w:pPr>
              <w:spacing w:after="0"/>
              <w:jc w:val="center"/>
              <w:rPr>
                <w:rFonts w:ascii="Times New Roman" w:hAnsi="Times New Roman"/>
                <w:b/>
                <w:color w:val="000000"/>
              </w:rPr>
            </w:pPr>
            <w:r>
              <w:rPr>
                <w:rFonts w:ascii="Times New Roman" w:hAnsi="Times New Roman"/>
                <w:b/>
                <w:color w:val="000000"/>
              </w:rPr>
              <w:t>18</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A7B98F" w14:textId="607F0EFB"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86A300" w14:textId="056E9319"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r w:rsidR="00D67481" w:rsidRPr="00FC51F5" w14:paraId="21FBA8A7"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8A9DB7"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8.</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D142F4"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Обществознание</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0283CD" w14:textId="296AABAE" w:rsidR="00D67481" w:rsidRPr="00CE47CF" w:rsidRDefault="00431187" w:rsidP="00856F19">
            <w:pPr>
              <w:spacing w:after="0"/>
              <w:jc w:val="center"/>
              <w:rPr>
                <w:rFonts w:ascii="Times New Roman" w:hAnsi="Times New Roman"/>
                <w:b/>
                <w:color w:val="000000"/>
              </w:rPr>
            </w:pPr>
            <w:r>
              <w:rPr>
                <w:rFonts w:ascii="Times New Roman" w:hAnsi="Times New Roman"/>
                <w:b/>
                <w:color w:val="000000"/>
              </w:rPr>
              <w:t>10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871E5F" w14:textId="5C2616B4" w:rsidR="00D67481" w:rsidRPr="00CE47CF" w:rsidRDefault="00A22F6C" w:rsidP="00856F19">
            <w:pPr>
              <w:spacing w:after="0"/>
              <w:jc w:val="center"/>
              <w:rPr>
                <w:rFonts w:ascii="Times New Roman" w:hAnsi="Times New Roman"/>
                <w:b/>
                <w:color w:val="000000"/>
              </w:rPr>
            </w:pPr>
            <w:r>
              <w:rPr>
                <w:rFonts w:ascii="Times New Roman" w:hAnsi="Times New Roman"/>
                <w:b/>
                <w:color w:val="000000"/>
              </w:rPr>
              <w:t>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A5069E" w14:textId="35CA8AF4" w:rsidR="00D67481" w:rsidRPr="00CE47CF" w:rsidRDefault="00A22F6C" w:rsidP="00856F19">
            <w:pPr>
              <w:spacing w:after="0"/>
              <w:jc w:val="center"/>
              <w:rPr>
                <w:rFonts w:ascii="Times New Roman" w:hAnsi="Times New Roman"/>
                <w:b/>
                <w:color w:val="000000"/>
              </w:rPr>
            </w:pPr>
            <w:r>
              <w:rPr>
                <w:rFonts w:ascii="Times New Roman" w:hAnsi="Times New Roman"/>
                <w:b/>
                <w:color w:val="000000"/>
              </w:rPr>
              <w:t>1</w:t>
            </w:r>
          </w:p>
        </w:tc>
      </w:tr>
      <w:tr w:rsidR="00D67481" w:rsidRPr="00FC51F5" w14:paraId="7FBC3140"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81CC8F"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9.</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916523"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ОБЖ</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E1CBBA" w14:textId="15D86FAF" w:rsidR="00D67481" w:rsidRPr="00CE47CF" w:rsidRDefault="00431187" w:rsidP="00856F19">
            <w:pPr>
              <w:spacing w:after="0"/>
              <w:jc w:val="center"/>
              <w:rPr>
                <w:rFonts w:ascii="Times New Roman" w:hAnsi="Times New Roman"/>
                <w:b/>
                <w:color w:val="000000"/>
              </w:rPr>
            </w:pPr>
            <w:r>
              <w:rPr>
                <w:rFonts w:ascii="Times New Roman" w:hAnsi="Times New Roman"/>
                <w:b/>
                <w:color w:val="000000"/>
              </w:rPr>
              <w:t>7</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517A82" w14:textId="48D3F5B8"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D5A232" w14:textId="506A73FF" w:rsidR="00D67481" w:rsidRPr="00CE47CF" w:rsidRDefault="004A137C" w:rsidP="00A22F6C">
            <w:pPr>
              <w:spacing w:after="0"/>
              <w:rPr>
                <w:rFonts w:ascii="Times New Roman" w:hAnsi="Times New Roman"/>
                <w:b/>
                <w:color w:val="000000"/>
              </w:rPr>
            </w:pPr>
            <w:r>
              <w:rPr>
                <w:rFonts w:ascii="Times New Roman" w:hAnsi="Times New Roman"/>
                <w:b/>
                <w:color w:val="000000"/>
              </w:rPr>
              <w:t xml:space="preserve">                0</w:t>
            </w:r>
          </w:p>
        </w:tc>
      </w:tr>
      <w:tr w:rsidR="00D67481" w:rsidRPr="00FC51F5" w14:paraId="08DC48BF"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BA6353"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10.</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8169C1"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Русский язык</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C2DBAA" w14:textId="7F179194" w:rsidR="00D67481" w:rsidRPr="00CE47CF" w:rsidRDefault="00431187" w:rsidP="00856F19">
            <w:pPr>
              <w:spacing w:after="0"/>
              <w:jc w:val="center"/>
              <w:rPr>
                <w:rFonts w:ascii="Times New Roman" w:hAnsi="Times New Roman"/>
                <w:b/>
                <w:color w:val="000000"/>
              </w:rPr>
            </w:pPr>
            <w:r>
              <w:rPr>
                <w:rFonts w:ascii="Times New Roman" w:hAnsi="Times New Roman"/>
                <w:b/>
                <w:color w:val="000000"/>
              </w:rPr>
              <w:t>17</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71FEB2" w14:textId="16B80818" w:rsidR="00D67481" w:rsidRPr="00CE47CF" w:rsidRDefault="00A22F6C" w:rsidP="00856F19">
            <w:pPr>
              <w:spacing w:after="0"/>
              <w:jc w:val="center"/>
              <w:rPr>
                <w:rFonts w:ascii="Times New Roman" w:hAnsi="Times New Roman"/>
                <w:b/>
                <w:color w:val="000000"/>
              </w:rPr>
            </w:pPr>
            <w:r>
              <w:rPr>
                <w:rFonts w:ascii="Times New Roman" w:hAnsi="Times New Roman"/>
                <w:b/>
                <w:color w:val="000000"/>
              </w:rPr>
              <w:t>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44C8E8" w14:textId="76D17A0B" w:rsidR="00D67481" w:rsidRPr="00CE47CF" w:rsidRDefault="00A22F6C" w:rsidP="00A22F6C">
            <w:pPr>
              <w:spacing w:after="0"/>
              <w:rPr>
                <w:rFonts w:ascii="Times New Roman" w:hAnsi="Times New Roman"/>
                <w:b/>
                <w:color w:val="000000"/>
              </w:rPr>
            </w:pPr>
            <w:r>
              <w:rPr>
                <w:rFonts w:ascii="Times New Roman" w:hAnsi="Times New Roman"/>
                <w:b/>
                <w:color w:val="000000"/>
              </w:rPr>
              <w:t xml:space="preserve">               1</w:t>
            </w:r>
          </w:p>
        </w:tc>
      </w:tr>
      <w:tr w:rsidR="00D67481" w:rsidRPr="00FC51F5" w14:paraId="784056AD"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DF8069"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11.</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4DF862"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Технология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3EC94D" w14:textId="4AD6E9F5" w:rsidR="00D67481" w:rsidRPr="00CE47CF" w:rsidRDefault="00431187" w:rsidP="00856F19">
            <w:pPr>
              <w:spacing w:after="0"/>
              <w:jc w:val="center"/>
              <w:rPr>
                <w:rFonts w:ascii="Times New Roman" w:hAnsi="Times New Roman"/>
                <w:b/>
                <w:color w:val="000000"/>
              </w:rPr>
            </w:pPr>
            <w:r>
              <w:rPr>
                <w:rFonts w:ascii="Times New Roman" w:hAnsi="Times New Roman"/>
                <w:b/>
                <w:color w:val="000000"/>
              </w:rPr>
              <w:t>14</w:t>
            </w:r>
            <w:r w:rsidR="00F71145">
              <w:rPr>
                <w:rFonts w:ascii="Times New Roman" w:hAnsi="Times New Roman"/>
                <w:b/>
                <w:color w:val="000000"/>
              </w:rPr>
              <w:t>/14</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BD78EC" w14:textId="7DFCCAFB"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D4C96E" w14:textId="438E82C4" w:rsidR="00D67481" w:rsidRPr="00CE47CF" w:rsidRDefault="004A137C" w:rsidP="00A22F6C">
            <w:pPr>
              <w:spacing w:after="0"/>
              <w:rPr>
                <w:rFonts w:ascii="Times New Roman" w:hAnsi="Times New Roman"/>
                <w:b/>
                <w:color w:val="000000"/>
              </w:rPr>
            </w:pPr>
            <w:r>
              <w:rPr>
                <w:rFonts w:ascii="Times New Roman" w:hAnsi="Times New Roman"/>
                <w:b/>
                <w:color w:val="000000"/>
              </w:rPr>
              <w:t xml:space="preserve">                0</w:t>
            </w:r>
          </w:p>
        </w:tc>
      </w:tr>
      <w:tr w:rsidR="00D67481" w:rsidRPr="00FC51F5" w14:paraId="518F0523"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4A2342"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12.</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3770EB"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Физика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F3CE53" w14:textId="06AE60A1" w:rsidR="00D67481" w:rsidRPr="00CE47CF" w:rsidRDefault="00431187" w:rsidP="00856F19">
            <w:pPr>
              <w:spacing w:after="0"/>
              <w:jc w:val="center"/>
              <w:rPr>
                <w:rFonts w:ascii="Times New Roman" w:hAnsi="Times New Roman"/>
                <w:b/>
                <w:color w:val="000000"/>
              </w:rPr>
            </w:pPr>
            <w:r>
              <w:rPr>
                <w:rFonts w:ascii="Times New Roman" w:hAnsi="Times New Roman"/>
                <w:b/>
                <w:color w:val="000000"/>
              </w:rPr>
              <w:t>10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F0FA9" w14:textId="7E0DC65F"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488124" w14:textId="718035BA"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r w:rsidR="00D67481" w:rsidRPr="00FC51F5" w14:paraId="77813D55"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C4FF5B"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13.</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85389F"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Физическая культура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DA219F" w14:textId="1F0B54A4"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1</w:t>
            </w:r>
            <w:r w:rsidR="00431187">
              <w:rPr>
                <w:rFonts w:ascii="Times New Roman" w:hAnsi="Times New Roman"/>
                <w:b/>
                <w:color w:val="000000"/>
              </w:rPr>
              <w:t>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8C652" w14:textId="10BADE2A"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ED37C5" w14:textId="6BE9A8C7"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r w:rsidR="00D67481" w:rsidRPr="00FC51F5" w14:paraId="4E324782"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1ACBA2" w14:textId="77777777" w:rsidR="00D67481" w:rsidRPr="00CE47CF" w:rsidRDefault="00D67481" w:rsidP="00856F19">
            <w:pPr>
              <w:spacing w:after="0"/>
              <w:ind w:left="360"/>
              <w:jc w:val="center"/>
              <w:rPr>
                <w:rFonts w:ascii="Times New Roman" w:hAnsi="Times New Roman"/>
                <w:b/>
                <w:color w:val="000000"/>
              </w:rPr>
            </w:pPr>
            <w:r w:rsidRPr="00CE47CF">
              <w:rPr>
                <w:rFonts w:ascii="Times New Roman" w:hAnsi="Times New Roman"/>
                <w:b/>
                <w:color w:val="000000"/>
              </w:rPr>
              <w:t>14.</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02D31B" w14:textId="77777777" w:rsidR="00D67481" w:rsidRPr="00CE47CF" w:rsidRDefault="00D67481" w:rsidP="00856F19">
            <w:pPr>
              <w:spacing w:after="0"/>
              <w:jc w:val="center"/>
              <w:rPr>
                <w:rFonts w:ascii="Times New Roman" w:hAnsi="Times New Roman"/>
                <w:b/>
                <w:color w:val="000000"/>
              </w:rPr>
            </w:pPr>
            <w:r w:rsidRPr="00CE47CF">
              <w:rPr>
                <w:rFonts w:ascii="Times New Roman" w:hAnsi="Times New Roman"/>
                <w:b/>
                <w:color w:val="000000"/>
              </w:rPr>
              <w:t>Химия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6970B4" w14:textId="0786A632" w:rsidR="00D67481" w:rsidRPr="00CE47CF" w:rsidRDefault="00F71145" w:rsidP="00856F19">
            <w:pPr>
              <w:spacing w:after="0"/>
              <w:jc w:val="center"/>
              <w:rPr>
                <w:rFonts w:ascii="Times New Roman" w:hAnsi="Times New Roman"/>
                <w:b/>
                <w:color w:val="000000"/>
              </w:rPr>
            </w:pPr>
            <w:r>
              <w:rPr>
                <w:rFonts w:ascii="Times New Roman" w:hAnsi="Times New Roman"/>
                <w:b/>
                <w:color w:val="000000"/>
              </w:rPr>
              <w:t>8</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155E38" w14:textId="5E9A0D4A"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CC56FF" w14:textId="56FCBF4D" w:rsidR="00D67481"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r w:rsidR="00CE47CF" w:rsidRPr="00FC51F5" w14:paraId="06D1DE76"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14:paraId="3210F0E8" w14:textId="55D5D260" w:rsidR="00CE47CF" w:rsidRPr="00CE47CF" w:rsidRDefault="00CE47CF" w:rsidP="00856F19">
            <w:pPr>
              <w:spacing w:after="0"/>
              <w:ind w:left="360"/>
              <w:jc w:val="center"/>
              <w:rPr>
                <w:rFonts w:ascii="Times New Roman" w:hAnsi="Times New Roman"/>
                <w:b/>
                <w:color w:val="000000"/>
              </w:rPr>
            </w:pPr>
            <w:r>
              <w:rPr>
                <w:rFonts w:ascii="Times New Roman" w:hAnsi="Times New Roman"/>
                <w:b/>
                <w:color w:val="000000"/>
              </w:rPr>
              <w:t>15</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4EF6C3B4" w14:textId="65DC5EFE" w:rsidR="00CE47CF" w:rsidRPr="00CE47CF" w:rsidRDefault="00CE47CF" w:rsidP="00856F19">
            <w:pPr>
              <w:spacing w:after="0"/>
              <w:jc w:val="center"/>
              <w:rPr>
                <w:rFonts w:ascii="Times New Roman" w:hAnsi="Times New Roman"/>
                <w:b/>
                <w:color w:val="000000"/>
              </w:rPr>
            </w:pPr>
            <w:r>
              <w:rPr>
                <w:rFonts w:ascii="Times New Roman" w:hAnsi="Times New Roman"/>
                <w:b/>
                <w:color w:val="000000"/>
              </w:rPr>
              <w:t>Родной язык</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6BBEBEE8" w14:textId="7DFBA47B" w:rsidR="00CE47CF" w:rsidRPr="00CE47CF" w:rsidRDefault="004A137C" w:rsidP="00856F19">
            <w:pPr>
              <w:spacing w:after="0"/>
              <w:jc w:val="center"/>
              <w:rPr>
                <w:rFonts w:ascii="Times New Roman" w:hAnsi="Times New Roman"/>
                <w:b/>
                <w:color w:val="000000"/>
              </w:rPr>
            </w:pPr>
            <w:r>
              <w:rPr>
                <w:rFonts w:ascii="Times New Roman" w:hAnsi="Times New Roman"/>
                <w:b/>
                <w:color w:val="000000"/>
              </w:rPr>
              <w:t>5</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0FAEC76A" w14:textId="76D6DF6D" w:rsidR="00CE47CF" w:rsidRPr="00CE47CF" w:rsidRDefault="00A22F6C" w:rsidP="00856F19">
            <w:pPr>
              <w:spacing w:after="0"/>
              <w:jc w:val="center"/>
              <w:rPr>
                <w:rFonts w:ascii="Times New Roman" w:hAnsi="Times New Roman"/>
                <w:b/>
                <w:color w:val="000000"/>
              </w:rPr>
            </w:pPr>
            <w:r>
              <w:rPr>
                <w:rFonts w:ascii="Times New Roman" w:hAnsi="Times New Roman"/>
                <w:b/>
                <w:color w:val="000000"/>
              </w:rPr>
              <w:t>5</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3F24EE2C" w14:textId="276A5DF0" w:rsidR="00CE47CF" w:rsidRPr="00CE47CF" w:rsidRDefault="004A137C" w:rsidP="00856F19">
            <w:pPr>
              <w:spacing w:after="0"/>
              <w:jc w:val="center"/>
              <w:rPr>
                <w:rFonts w:ascii="Times New Roman" w:hAnsi="Times New Roman"/>
                <w:b/>
                <w:color w:val="000000"/>
              </w:rPr>
            </w:pPr>
            <w:r>
              <w:rPr>
                <w:rFonts w:ascii="Times New Roman" w:hAnsi="Times New Roman"/>
                <w:b/>
                <w:color w:val="000000"/>
              </w:rPr>
              <w:t>2</w:t>
            </w:r>
          </w:p>
        </w:tc>
      </w:tr>
      <w:tr w:rsidR="00CE47CF" w:rsidRPr="00FC51F5" w14:paraId="5C0ED930"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14:paraId="5E2B488B" w14:textId="701CF26A" w:rsidR="00CE47CF" w:rsidRPr="00CE47CF" w:rsidRDefault="00CE47CF" w:rsidP="00856F19">
            <w:pPr>
              <w:spacing w:after="0"/>
              <w:ind w:left="360"/>
              <w:jc w:val="center"/>
              <w:rPr>
                <w:rFonts w:ascii="Times New Roman" w:hAnsi="Times New Roman"/>
                <w:b/>
                <w:color w:val="000000"/>
              </w:rPr>
            </w:pPr>
            <w:r>
              <w:rPr>
                <w:rFonts w:ascii="Times New Roman" w:hAnsi="Times New Roman"/>
                <w:b/>
                <w:color w:val="000000"/>
              </w:rPr>
              <w:t>16</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3D8ADF54" w14:textId="3C11639E" w:rsidR="00CE47CF" w:rsidRPr="00CE47CF" w:rsidRDefault="00CE47CF" w:rsidP="00856F19">
            <w:pPr>
              <w:spacing w:after="0"/>
              <w:jc w:val="center"/>
              <w:rPr>
                <w:rFonts w:ascii="Times New Roman" w:hAnsi="Times New Roman"/>
                <w:b/>
                <w:color w:val="000000"/>
              </w:rPr>
            </w:pPr>
            <w:r>
              <w:rPr>
                <w:rFonts w:ascii="Times New Roman" w:hAnsi="Times New Roman"/>
                <w:b/>
                <w:color w:val="000000"/>
              </w:rPr>
              <w:t>Родная литература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13A66366" w14:textId="4A3C14ED" w:rsidR="00CE47CF" w:rsidRPr="00CE47CF" w:rsidRDefault="004A137C" w:rsidP="00856F19">
            <w:pPr>
              <w:spacing w:after="0"/>
              <w:jc w:val="center"/>
              <w:rPr>
                <w:rFonts w:ascii="Times New Roman" w:hAnsi="Times New Roman"/>
                <w:b/>
                <w:color w:val="000000"/>
              </w:rPr>
            </w:pPr>
            <w:r>
              <w:rPr>
                <w:rFonts w:ascii="Times New Roman" w:hAnsi="Times New Roman"/>
                <w:b/>
                <w:color w:val="000000"/>
              </w:rPr>
              <w:t>7</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713FF746" w14:textId="0B8D8C2F" w:rsidR="00CE47CF" w:rsidRPr="00CE47CF" w:rsidRDefault="004A137C" w:rsidP="00856F19">
            <w:pPr>
              <w:spacing w:after="0"/>
              <w:jc w:val="center"/>
              <w:rPr>
                <w:rFonts w:ascii="Times New Roman" w:hAnsi="Times New Roman"/>
                <w:b/>
                <w:color w:val="000000"/>
              </w:rPr>
            </w:pPr>
            <w:r>
              <w:rPr>
                <w:rFonts w:ascii="Times New Roman" w:hAnsi="Times New Roman"/>
                <w:b/>
                <w:color w:val="000000"/>
              </w:rPr>
              <w:t>5</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3DFE339D" w14:textId="36A40F07" w:rsidR="00CE47CF" w:rsidRPr="00CE47CF" w:rsidRDefault="004A137C" w:rsidP="00856F19">
            <w:pPr>
              <w:spacing w:after="0"/>
              <w:jc w:val="center"/>
              <w:rPr>
                <w:rFonts w:ascii="Times New Roman" w:hAnsi="Times New Roman"/>
                <w:b/>
                <w:color w:val="000000"/>
              </w:rPr>
            </w:pPr>
            <w:r>
              <w:rPr>
                <w:rFonts w:ascii="Times New Roman" w:hAnsi="Times New Roman"/>
                <w:b/>
                <w:color w:val="000000"/>
              </w:rPr>
              <w:t>2</w:t>
            </w:r>
          </w:p>
        </w:tc>
      </w:tr>
      <w:tr w:rsidR="00CE47CF" w:rsidRPr="00FC51F5" w14:paraId="428EDDAF"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14:paraId="012A8EDA" w14:textId="2F5A2D87" w:rsidR="00CE47CF" w:rsidRPr="00CE47CF" w:rsidRDefault="00CE47CF" w:rsidP="00856F19">
            <w:pPr>
              <w:spacing w:after="0"/>
              <w:ind w:left="360"/>
              <w:jc w:val="center"/>
              <w:rPr>
                <w:rFonts w:ascii="Times New Roman" w:hAnsi="Times New Roman"/>
                <w:b/>
                <w:color w:val="000000"/>
              </w:rPr>
            </w:pPr>
            <w:r>
              <w:rPr>
                <w:rFonts w:ascii="Times New Roman" w:hAnsi="Times New Roman"/>
                <w:b/>
                <w:color w:val="000000"/>
              </w:rPr>
              <w:t>17</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58B6EDDA" w14:textId="7BD85103" w:rsidR="00CE47CF" w:rsidRPr="00CE47CF" w:rsidRDefault="00CE47CF" w:rsidP="00856F19">
            <w:pPr>
              <w:spacing w:after="0"/>
              <w:jc w:val="center"/>
              <w:rPr>
                <w:rFonts w:ascii="Times New Roman" w:hAnsi="Times New Roman"/>
                <w:b/>
                <w:color w:val="000000"/>
              </w:rPr>
            </w:pPr>
            <w:r>
              <w:rPr>
                <w:rFonts w:ascii="Times New Roman" w:hAnsi="Times New Roman"/>
                <w:b/>
                <w:color w:val="000000"/>
              </w:rPr>
              <w:t>История Дагестана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7CCFA7EC" w14:textId="77777777" w:rsidR="00CE47CF" w:rsidRPr="00CE47CF" w:rsidRDefault="00CE47CF" w:rsidP="00856F19">
            <w:pPr>
              <w:spacing w:after="0"/>
              <w:jc w:val="center"/>
              <w:rPr>
                <w:rFonts w:ascii="Times New Roman" w:hAnsi="Times New Roman"/>
                <w:b/>
                <w:color w:val="000000"/>
              </w:rPr>
            </w:pP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456A0B56" w14:textId="77777777" w:rsidR="00CE47CF" w:rsidRPr="00CE47CF" w:rsidRDefault="00CE47CF" w:rsidP="00856F19">
            <w:pPr>
              <w:spacing w:after="0"/>
              <w:jc w:val="center"/>
              <w:rPr>
                <w:rFonts w:ascii="Times New Roman" w:hAnsi="Times New Roman"/>
                <w:b/>
                <w:color w:val="000000"/>
              </w:rPr>
            </w:pP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1041ACCD" w14:textId="77777777" w:rsidR="00CE47CF" w:rsidRPr="00CE47CF" w:rsidRDefault="00CE47CF" w:rsidP="00856F19">
            <w:pPr>
              <w:spacing w:after="0"/>
              <w:jc w:val="center"/>
              <w:rPr>
                <w:rFonts w:ascii="Times New Roman" w:hAnsi="Times New Roman"/>
                <w:b/>
                <w:color w:val="000000"/>
              </w:rPr>
            </w:pPr>
          </w:p>
        </w:tc>
      </w:tr>
      <w:tr w:rsidR="00CE47CF" w:rsidRPr="00FC51F5" w14:paraId="313D6E02"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14:paraId="0F6149D2" w14:textId="2F8B12CE" w:rsidR="00CE47CF" w:rsidRPr="00CE47CF" w:rsidRDefault="00CE47CF" w:rsidP="00856F19">
            <w:pPr>
              <w:spacing w:after="0"/>
              <w:ind w:left="360"/>
              <w:jc w:val="center"/>
              <w:rPr>
                <w:rFonts w:ascii="Times New Roman" w:hAnsi="Times New Roman"/>
                <w:b/>
                <w:color w:val="000000"/>
              </w:rPr>
            </w:pPr>
            <w:r>
              <w:rPr>
                <w:rFonts w:ascii="Times New Roman" w:hAnsi="Times New Roman"/>
                <w:b/>
                <w:color w:val="000000"/>
              </w:rPr>
              <w:t>18</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2259A6E0" w14:textId="0D59A3D8" w:rsidR="00CE47CF" w:rsidRPr="00CE47CF" w:rsidRDefault="00CE47CF" w:rsidP="00856F19">
            <w:pPr>
              <w:spacing w:after="0"/>
              <w:jc w:val="center"/>
              <w:rPr>
                <w:rFonts w:ascii="Times New Roman" w:hAnsi="Times New Roman"/>
                <w:b/>
                <w:color w:val="000000"/>
              </w:rPr>
            </w:pPr>
            <w:r>
              <w:rPr>
                <w:rFonts w:ascii="Times New Roman" w:hAnsi="Times New Roman"/>
                <w:b/>
                <w:color w:val="000000"/>
              </w:rPr>
              <w:t>МХК</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6463B1F2" w14:textId="3AAFC5F8" w:rsidR="00CE47CF" w:rsidRPr="00CE47CF" w:rsidRDefault="00431187" w:rsidP="00856F19">
            <w:pPr>
              <w:spacing w:after="0"/>
              <w:jc w:val="center"/>
              <w:rPr>
                <w:rFonts w:ascii="Times New Roman" w:hAnsi="Times New Roman"/>
                <w:b/>
                <w:color w:val="000000"/>
              </w:rPr>
            </w:pPr>
            <w:r>
              <w:rPr>
                <w:rFonts w:ascii="Times New Roman" w:hAnsi="Times New Roman"/>
                <w:b/>
                <w:color w:val="000000"/>
              </w:rPr>
              <w:t>4</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5FAE7132" w14:textId="3943CAA2" w:rsidR="00CE47CF"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423974AA" w14:textId="78C184A3" w:rsidR="00CE47CF"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r w:rsidR="00CE47CF" w:rsidRPr="00FC51F5" w14:paraId="549C7542"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14:paraId="4F2CEA89" w14:textId="3CDF3683" w:rsidR="00CE47CF" w:rsidRDefault="00CE47CF" w:rsidP="00856F19">
            <w:pPr>
              <w:spacing w:after="0"/>
              <w:ind w:left="360"/>
              <w:jc w:val="center"/>
              <w:rPr>
                <w:rFonts w:ascii="Times New Roman" w:hAnsi="Times New Roman"/>
                <w:b/>
                <w:color w:val="000000"/>
              </w:rPr>
            </w:pPr>
            <w:r>
              <w:rPr>
                <w:rFonts w:ascii="Times New Roman" w:hAnsi="Times New Roman"/>
                <w:b/>
                <w:color w:val="000000"/>
              </w:rPr>
              <w:t>19</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092E62A3" w14:textId="36192107" w:rsidR="00CE47CF" w:rsidRDefault="00CE47CF" w:rsidP="00856F19">
            <w:pPr>
              <w:spacing w:after="0"/>
              <w:jc w:val="center"/>
              <w:rPr>
                <w:rFonts w:ascii="Times New Roman" w:hAnsi="Times New Roman"/>
                <w:b/>
                <w:color w:val="000000"/>
              </w:rPr>
            </w:pPr>
            <w:r>
              <w:rPr>
                <w:rFonts w:ascii="Times New Roman" w:hAnsi="Times New Roman"/>
                <w:b/>
                <w:color w:val="000000"/>
              </w:rPr>
              <w:t>Право</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538ACB06" w14:textId="424F4250" w:rsidR="00CE47CF" w:rsidRPr="00CE47CF" w:rsidRDefault="00A22F6C" w:rsidP="00856F19">
            <w:pPr>
              <w:spacing w:after="0"/>
              <w:jc w:val="center"/>
              <w:rPr>
                <w:rFonts w:ascii="Times New Roman" w:hAnsi="Times New Roman"/>
                <w:b/>
                <w:color w:val="000000"/>
              </w:rPr>
            </w:pPr>
            <w:r>
              <w:rPr>
                <w:rFonts w:ascii="Times New Roman" w:hAnsi="Times New Roman"/>
                <w:b/>
                <w:color w:val="000000"/>
              </w:rPr>
              <w:t>12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0E9B8DC8" w14:textId="75AFC330" w:rsidR="00CE47CF" w:rsidRPr="00CE47CF" w:rsidRDefault="00A22F6C" w:rsidP="00856F19">
            <w:pPr>
              <w:spacing w:after="0"/>
              <w:jc w:val="center"/>
              <w:rPr>
                <w:rFonts w:ascii="Times New Roman" w:hAnsi="Times New Roman"/>
                <w:b/>
                <w:color w:val="000000"/>
              </w:rPr>
            </w:pPr>
            <w:r>
              <w:rPr>
                <w:rFonts w:ascii="Times New Roman" w:hAnsi="Times New Roman"/>
                <w:b/>
                <w:color w:val="000000"/>
              </w:rPr>
              <w:t>1</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009AFB04" w14:textId="3B65611D" w:rsidR="00CE47CF" w:rsidRPr="00CE47CF" w:rsidRDefault="004A137C" w:rsidP="00856F19">
            <w:pPr>
              <w:spacing w:after="0"/>
              <w:jc w:val="center"/>
              <w:rPr>
                <w:rFonts w:ascii="Times New Roman" w:hAnsi="Times New Roman"/>
                <w:b/>
                <w:color w:val="000000"/>
              </w:rPr>
            </w:pPr>
            <w:r>
              <w:rPr>
                <w:rFonts w:ascii="Times New Roman" w:hAnsi="Times New Roman"/>
                <w:b/>
                <w:color w:val="000000"/>
              </w:rPr>
              <w:t>1</w:t>
            </w:r>
          </w:p>
        </w:tc>
      </w:tr>
      <w:tr w:rsidR="00CE47CF" w:rsidRPr="00FC51F5" w14:paraId="345E3640"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14:paraId="4A5C6C32" w14:textId="25C1BFDD" w:rsidR="00CE47CF" w:rsidRDefault="00CE47CF" w:rsidP="00856F19">
            <w:pPr>
              <w:spacing w:after="0"/>
              <w:ind w:left="360"/>
              <w:jc w:val="center"/>
              <w:rPr>
                <w:rFonts w:ascii="Times New Roman" w:hAnsi="Times New Roman"/>
                <w:b/>
                <w:color w:val="000000"/>
              </w:rPr>
            </w:pPr>
            <w:r>
              <w:rPr>
                <w:rFonts w:ascii="Times New Roman" w:hAnsi="Times New Roman"/>
                <w:b/>
                <w:color w:val="000000"/>
              </w:rPr>
              <w:t>20</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56AFA875" w14:textId="5821B5C8" w:rsidR="00CE47CF" w:rsidRDefault="00CE47CF" w:rsidP="00856F19">
            <w:pPr>
              <w:spacing w:after="0"/>
              <w:jc w:val="center"/>
              <w:rPr>
                <w:rFonts w:ascii="Times New Roman" w:hAnsi="Times New Roman"/>
                <w:b/>
                <w:color w:val="000000"/>
              </w:rPr>
            </w:pPr>
            <w:r>
              <w:rPr>
                <w:rFonts w:ascii="Times New Roman" w:hAnsi="Times New Roman"/>
                <w:b/>
                <w:color w:val="000000"/>
              </w:rPr>
              <w:t>Экономика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2BDE78BB" w14:textId="3F00158E" w:rsidR="00CE47CF" w:rsidRPr="00CE47CF" w:rsidRDefault="00F71145" w:rsidP="00856F19">
            <w:pPr>
              <w:spacing w:after="0"/>
              <w:jc w:val="center"/>
              <w:rPr>
                <w:rFonts w:ascii="Times New Roman" w:hAnsi="Times New Roman"/>
                <w:b/>
                <w:color w:val="000000"/>
              </w:rPr>
            </w:pPr>
            <w:r>
              <w:rPr>
                <w:rFonts w:ascii="Times New Roman" w:hAnsi="Times New Roman"/>
                <w:b/>
                <w:color w:val="000000"/>
              </w:rPr>
              <w:t>5</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10CA6AD0" w14:textId="4EE1587B" w:rsidR="00CE47CF"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40706EFA" w14:textId="12921E22" w:rsidR="00CE47CF"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r w:rsidR="00431187" w:rsidRPr="00FC51F5" w14:paraId="0ED4280A"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14:paraId="1666A9AA" w14:textId="28939699" w:rsidR="00431187" w:rsidRDefault="00431187" w:rsidP="00856F19">
            <w:pPr>
              <w:spacing w:after="0"/>
              <w:ind w:left="360"/>
              <w:jc w:val="center"/>
              <w:rPr>
                <w:rFonts w:ascii="Times New Roman" w:hAnsi="Times New Roman"/>
                <w:b/>
                <w:color w:val="000000"/>
              </w:rPr>
            </w:pPr>
            <w:r>
              <w:rPr>
                <w:rFonts w:ascii="Times New Roman" w:hAnsi="Times New Roman"/>
                <w:b/>
                <w:color w:val="000000"/>
              </w:rPr>
              <w:t>21</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7B879F7E" w14:textId="27F1DFD1" w:rsidR="00431187" w:rsidRDefault="00431187" w:rsidP="00856F19">
            <w:pPr>
              <w:spacing w:after="0"/>
              <w:jc w:val="center"/>
              <w:rPr>
                <w:rFonts w:ascii="Times New Roman" w:hAnsi="Times New Roman"/>
                <w:b/>
                <w:color w:val="000000"/>
              </w:rPr>
            </w:pPr>
            <w:r>
              <w:rPr>
                <w:rFonts w:ascii="Times New Roman" w:hAnsi="Times New Roman"/>
                <w:b/>
                <w:color w:val="000000"/>
              </w:rPr>
              <w:t xml:space="preserve">Экология </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1CFEA295" w14:textId="56A777F2" w:rsidR="00431187" w:rsidRPr="00CE47CF" w:rsidRDefault="00431187" w:rsidP="00856F19">
            <w:pPr>
              <w:spacing w:after="0"/>
              <w:jc w:val="center"/>
              <w:rPr>
                <w:rFonts w:ascii="Times New Roman" w:hAnsi="Times New Roman"/>
                <w:b/>
                <w:color w:val="000000"/>
              </w:rPr>
            </w:pPr>
            <w:r>
              <w:rPr>
                <w:rFonts w:ascii="Times New Roman" w:hAnsi="Times New Roman"/>
                <w:b/>
                <w:color w:val="000000"/>
              </w:rPr>
              <w:t>14</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6FAFE0B4" w14:textId="360C57D4" w:rsidR="00431187"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494C4A88" w14:textId="0A9AC816" w:rsidR="00431187"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r w:rsidR="00431187" w:rsidRPr="00FC51F5" w14:paraId="454EC9A6" w14:textId="77777777" w:rsidTr="00856F19">
        <w:trPr>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14:paraId="1F7F1061" w14:textId="204FE156" w:rsidR="00431187" w:rsidRDefault="00431187" w:rsidP="00856F19">
            <w:pPr>
              <w:spacing w:after="0"/>
              <w:ind w:left="360"/>
              <w:jc w:val="center"/>
              <w:rPr>
                <w:rFonts w:ascii="Times New Roman" w:hAnsi="Times New Roman"/>
                <w:b/>
                <w:color w:val="000000"/>
              </w:rPr>
            </w:pPr>
            <w:r>
              <w:rPr>
                <w:rFonts w:ascii="Times New Roman" w:hAnsi="Times New Roman"/>
                <w:b/>
                <w:color w:val="000000"/>
              </w:rPr>
              <w:t>22</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14:paraId="68A41BA0" w14:textId="35040F8E" w:rsidR="00431187" w:rsidRDefault="00431187" w:rsidP="00856F19">
            <w:pPr>
              <w:spacing w:after="0"/>
              <w:jc w:val="center"/>
              <w:rPr>
                <w:rFonts w:ascii="Times New Roman" w:hAnsi="Times New Roman"/>
                <w:b/>
                <w:color w:val="000000"/>
              </w:rPr>
            </w:pPr>
            <w:r>
              <w:rPr>
                <w:rFonts w:ascii="Times New Roman" w:hAnsi="Times New Roman"/>
                <w:b/>
                <w:color w:val="000000"/>
              </w:rPr>
              <w:t xml:space="preserve">Астрономия </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7AC4B76B" w14:textId="77D5976B" w:rsidR="00431187" w:rsidRDefault="00431187" w:rsidP="00856F19">
            <w:pPr>
              <w:spacing w:after="0"/>
              <w:jc w:val="center"/>
              <w:rPr>
                <w:rFonts w:ascii="Times New Roman" w:hAnsi="Times New Roman"/>
                <w:b/>
                <w:color w:val="000000"/>
              </w:rPr>
            </w:pPr>
            <w:r>
              <w:rPr>
                <w:rFonts w:ascii="Times New Roman" w:hAnsi="Times New Roman"/>
                <w:b/>
                <w:color w:val="000000"/>
              </w:rPr>
              <w:t>7</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67BD6C18" w14:textId="1F8B41FC" w:rsidR="00431187"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14:paraId="68E8C808" w14:textId="3C6F257B" w:rsidR="00431187" w:rsidRPr="00CE47CF" w:rsidRDefault="004A137C" w:rsidP="00856F19">
            <w:pPr>
              <w:spacing w:after="0"/>
              <w:jc w:val="center"/>
              <w:rPr>
                <w:rFonts w:ascii="Times New Roman" w:hAnsi="Times New Roman"/>
                <w:b/>
                <w:color w:val="000000"/>
              </w:rPr>
            </w:pPr>
            <w:r>
              <w:rPr>
                <w:rFonts w:ascii="Times New Roman" w:hAnsi="Times New Roman"/>
                <w:b/>
                <w:color w:val="000000"/>
              </w:rPr>
              <w:t>0</w:t>
            </w:r>
          </w:p>
        </w:tc>
      </w:tr>
    </w:tbl>
    <w:p w14:paraId="79EE1C04" w14:textId="2047A328" w:rsidR="00D67481" w:rsidRPr="00FC51F5" w:rsidRDefault="00D67481" w:rsidP="00D67481">
      <w:pPr>
        <w:spacing w:after="0" w:line="240" w:lineRule="auto"/>
        <w:jc w:val="both"/>
        <w:rPr>
          <w:rFonts w:ascii="Times New Roman" w:hAnsi="Times New Roman"/>
        </w:rPr>
      </w:pPr>
      <w:r w:rsidRPr="00FC51F5">
        <w:rPr>
          <w:rFonts w:ascii="Times New Roman" w:hAnsi="Times New Roman"/>
        </w:rPr>
        <w:t>.</w:t>
      </w:r>
    </w:p>
    <w:p w14:paraId="53B32541" w14:textId="24BDB61D" w:rsidR="00D67481" w:rsidRPr="00FC51F5" w:rsidRDefault="00CE47CF" w:rsidP="00CE47CF">
      <w:pPr>
        <w:spacing w:after="120" w:line="240" w:lineRule="auto"/>
        <w:rPr>
          <w:rFonts w:ascii="Times New Roman" w:eastAsia="Times New Roman" w:hAnsi="Times New Roman" w:cs="Times New Roman"/>
          <w:b/>
        </w:rPr>
      </w:pPr>
      <w:r>
        <w:rPr>
          <w:rFonts w:ascii="Times New Roman" w:hAnsi="Times New Roman"/>
        </w:rPr>
        <w:t xml:space="preserve">                                             </w:t>
      </w:r>
      <w:r w:rsidR="003569F3" w:rsidRPr="00FC51F5">
        <w:rPr>
          <w:rFonts w:ascii="Times New Roman" w:eastAsia="Times New Roman" w:hAnsi="Times New Roman" w:cs="Times New Roman"/>
          <w:b/>
        </w:rPr>
        <w:t>Воспитательная работа</w:t>
      </w:r>
    </w:p>
    <w:p w14:paraId="60384389" w14:textId="6983B9A8" w:rsidR="00A67271" w:rsidRDefault="00A67271" w:rsidP="003569F3">
      <w:pPr>
        <w:shd w:val="clear" w:color="auto" w:fill="FFFFFF"/>
        <w:spacing w:after="0" w:line="240" w:lineRule="auto"/>
        <w:jc w:val="both"/>
        <w:textAlignment w:val="baseline"/>
        <w:rPr>
          <w:rFonts w:ascii="Times New Roman" w:hAnsi="Times New Roman" w:cs="Times New Roman"/>
          <w:bdr w:val="none" w:sz="0" w:space="0" w:color="auto" w:frame="1"/>
        </w:rPr>
      </w:pPr>
      <w:r w:rsidRPr="00FC51F5">
        <w:rPr>
          <w:rFonts w:ascii="Times New Roman" w:eastAsia="Times New Roman" w:hAnsi="Times New Roman" w:cs="Times New Roman"/>
          <w:bdr w:val="none" w:sz="0" w:space="0" w:color="auto" w:frame="1"/>
        </w:rPr>
        <w:t xml:space="preserve">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в музеи.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Обучающиеся школы принимают активное участие в жизнедеятельности ученического коллектива, в общешкольных мероприятиях, в мероприятиях   района.                                                                                </w:t>
      </w:r>
    </w:p>
    <w:p w14:paraId="53AD6248" w14:textId="2D63942D" w:rsidR="003569F3" w:rsidRPr="00FC51F5" w:rsidRDefault="003569F3" w:rsidP="003569F3">
      <w:pPr>
        <w:shd w:val="clear" w:color="auto" w:fill="FFFFFF"/>
        <w:spacing w:after="0" w:line="240" w:lineRule="auto"/>
        <w:jc w:val="both"/>
        <w:textAlignment w:val="baseline"/>
        <w:rPr>
          <w:rFonts w:ascii="Times New Roman" w:hAnsi="Times New Roman" w:cs="Times New Roman"/>
          <w:bdr w:val="none" w:sz="0" w:space="0" w:color="auto" w:frame="1"/>
        </w:rPr>
      </w:pPr>
      <w:r w:rsidRPr="00FC51F5">
        <w:rPr>
          <w:rFonts w:ascii="Times New Roman" w:hAnsi="Times New Roman" w:cs="Times New Roman"/>
          <w:bdr w:val="none" w:sz="0" w:space="0" w:color="auto" w:frame="1"/>
        </w:rPr>
        <w:lastRenderedPageBreak/>
        <w:t>В целях повышения патриотического воспитания обучающихся в течение 20</w:t>
      </w:r>
      <w:r w:rsidR="00084AE4" w:rsidRPr="00FC51F5">
        <w:rPr>
          <w:rFonts w:ascii="Times New Roman" w:hAnsi="Times New Roman" w:cs="Times New Roman"/>
          <w:bdr w:val="none" w:sz="0" w:space="0" w:color="auto" w:frame="1"/>
        </w:rPr>
        <w:t>20</w:t>
      </w:r>
      <w:r w:rsidRPr="00FC51F5">
        <w:rPr>
          <w:rFonts w:ascii="Times New Roman" w:hAnsi="Times New Roman" w:cs="Times New Roman"/>
          <w:bdr w:val="none" w:sz="0" w:space="0" w:color="auto" w:frame="1"/>
        </w:rPr>
        <w:t>-202</w:t>
      </w:r>
      <w:r w:rsidR="00084AE4" w:rsidRPr="00FC51F5">
        <w:rPr>
          <w:rFonts w:ascii="Times New Roman" w:hAnsi="Times New Roman" w:cs="Times New Roman"/>
          <w:bdr w:val="none" w:sz="0" w:space="0" w:color="auto" w:frame="1"/>
        </w:rPr>
        <w:t>1</w:t>
      </w:r>
      <w:r w:rsidRPr="00FC51F5">
        <w:rPr>
          <w:rFonts w:ascii="Times New Roman" w:hAnsi="Times New Roman" w:cs="Times New Roman"/>
          <w:bdr w:val="none" w:sz="0" w:space="0" w:color="auto" w:frame="1"/>
        </w:rPr>
        <w:t xml:space="preserve"> учебного году ежемесячно проводились «Уроки мужества», посвящённые юбилейной дате Великой Победы в годы Великой Отечественной войны. </w:t>
      </w:r>
      <w:r w:rsidRPr="00FC51F5">
        <w:rPr>
          <w:rFonts w:ascii="Times New Roman" w:hAnsi="Times New Roman" w:cs="Times New Roman"/>
          <w:color w:val="000000"/>
          <w:shd w:val="clear" w:color="auto" w:fill="FFFFFF"/>
        </w:rPr>
        <w:t xml:space="preserve">Приняли активное участие во Всероссийской  акции « Блокадный хлеб»  </w:t>
      </w:r>
      <w:r w:rsidRPr="00FC51F5">
        <w:rPr>
          <w:rFonts w:ascii="Times New Roman" w:eastAsia="Times New Roman" w:hAnsi="Times New Roman" w:cs="Times New Roman"/>
          <w:iCs/>
          <w:bdr w:val="none" w:sz="0" w:space="0" w:color="auto" w:frame="1"/>
        </w:rPr>
        <w:t xml:space="preserve"> </w:t>
      </w:r>
    </w:p>
    <w:p w14:paraId="3DA04A36" w14:textId="4FB90A1C" w:rsidR="003569F3" w:rsidRPr="00CE47CF" w:rsidRDefault="003569F3" w:rsidP="003569F3">
      <w:pPr>
        <w:shd w:val="clear" w:color="auto" w:fill="FFFFFF"/>
        <w:spacing w:after="0" w:line="240" w:lineRule="auto"/>
        <w:jc w:val="both"/>
        <w:textAlignment w:val="baseline"/>
        <w:rPr>
          <w:rFonts w:ascii="Times New Roman" w:eastAsia="Times New Roman" w:hAnsi="Times New Roman" w:cs="Times New Roman"/>
          <w:b/>
          <w:iCs/>
          <w:bdr w:val="none" w:sz="0" w:space="0" w:color="auto" w:frame="1"/>
        </w:rPr>
      </w:pPr>
      <w:r w:rsidRPr="00FC51F5">
        <w:rPr>
          <w:rFonts w:ascii="Times New Roman" w:eastAsia="Times New Roman" w:hAnsi="Times New Roman" w:cs="Times New Roman"/>
          <w:iCs/>
          <w:bdr w:val="none" w:sz="0" w:space="0" w:color="auto" w:frame="1"/>
        </w:rPr>
        <w:t xml:space="preserve"> </w:t>
      </w:r>
      <w:r w:rsidRPr="00CE47CF">
        <w:rPr>
          <w:rFonts w:ascii="Times New Roman" w:eastAsia="Times New Roman" w:hAnsi="Times New Roman" w:cs="Times New Roman"/>
          <w:b/>
          <w:iCs/>
          <w:bdr w:val="none" w:sz="0" w:space="0" w:color="auto" w:frame="1"/>
        </w:rPr>
        <w:t xml:space="preserve">В школе </w:t>
      </w:r>
      <w:proofErr w:type="gramStart"/>
      <w:r w:rsidRPr="00CE47CF">
        <w:rPr>
          <w:rFonts w:ascii="Times New Roman" w:eastAsia="Times New Roman" w:hAnsi="Times New Roman" w:cs="Times New Roman"/>
          <w:b/>
          <w:iCs/>
          <w:bdr w:val="none" w:sz="0" w:space="0" w:color="auto" w:frame="1"/>
        </w:rPr>
        <w:t>организованы</w:t>
      </w:r>
      <w:proofErr w:type="gramEnd"/>
      <w:r w:rsidRPr="00CE47CF">
        <w:rPr>
          <w:rFonts w:ascii="Times New Roman" w:eastAsia="Times New Roman" w:hAnsi="Times New Roman" w:cs="Times New Roman"/>
          <w:b/>
          <w:iCs/>
          <w:bdr w:val="none" w:sz="0" w:space="0" w:color="auto" w:frame="1"/>
        </w:rPr>
        <w:t xml:space="preserve">  </w:t>
      </w:r>
      <w:r w:rsidR="00CE47CF" w:rsidRPr="00CE47CF">
        <w:rPr>
          <w:rFonts w:ascii="Times New Roman" w:eastAsia="Times New Roman" w:hAnsi="Times New Roman" w:cs="Times New Roman"/>
          <w:b/>
          <w:iCs/>
          <w:bdr w:val="none" w:sz="0" w:space="0" w:color="auto" w:frame="1"/>
        </w:rPr>
        <w:t xml:space="preserve">Совет старшеклассника, РДШ, </w:t>
      </w:r>
      <w:r w:rsidRPr="00CE47CF">
        <w:rPr>
          <w:rFonts w:ascii="Times New Roman" w:eastAsia="Times New Roman" w:hAnsi="Times New Roman" w:cs="Times New Roman"/>
          <w:b/>
          <w:iCs/>
          <w:bdr w:val="none" w:sz="0" w:space="0" w:color="auto" w:frame="1"/>
        </w:rPr>
        <w:t>юнармейски</w:t>
      </w:r>
      <w:r w:rsidR="00084AE4" w:rsidRPr="00CE47CF">
        <w:rPr>
          <w:rFonts w:ascii="Times New Roman" w:eastAsia="Times New Roman" w:hAnsi="Times New Roman" w:cs="Times New Roman"/>
          <w:b/>
          <w:iCs/>
          <w:bdr w:val="none" w:sz="0" w:space="0" w:color="auto" w:frame="1"/>
        </w:rPr>
        <w:t>й</w:t>
      </w:r>
      <w:r w:rsidR="00CE47CF" w:rsidRPr="00CE47CF">
        <w:rPr>
          <w:rFonts w:ascii="Times New Roman" w:eastAsia="Times New Roman" w:hAnsi="Times New Roman" w:cs="Times New Roman"/>
          <w:b/>
          <w:iCs/>
          <w:bdr w:val="none" w:sz="0" w:space="0" w:color="auto" w:frame="1"/>
        </w:rPr>
        <w:t xml:space="preserve">  отряд</w:t>
      </w:r>
      <w:r w:rsidR="00F71145">
        <w:rPr>
          <w:rFonts w:ascii="Times New Roman" w:eastAsia="Times New Roman" w:hAnsi="Times New Roman" w:cs="Times New Roman"/>
          <w:b/>
          <w:iCs/>
          <w:bdr w:val="none" w:sz="0" w:space="0" w:color="auto" w:frame="1"/>
        </w:rPr>
        <w:t>, ЮИД.</w:t>
      </w:r>
      <w:r w:rsidR="00CE47CF" w:rsidRPr="00CE47CF">
        <w:rPr>
          <w:rFonts w:ascii="Times New Roman" w:eastAsia="Times New Roman" w:hAnsi="Times New Roman" w:cs="Times New Roman"/>
          <w:b/>
          <w:iCs/>
          <w:bdr w:val="none" w:sz="0" w:space="0" w:color="auto" w:frame="1"/>
        </w:rPr>
        <w:t xml:space="preserve"> </w:t>
      </w:r>
      <w:r w:rsidRPr="00CE47CF">
        <w:rPr>
          <w:rFonts w:ascii="Times New Roman" w:eastAsia="Times New Roman" w:hAnsi="Times New Roman" w:cs="Times New Roman"/>
          <w:b/>
          <w:iCs/>
          <w:bdr w:val="none" w:sz="0" w:space="0" w:color="auto" w:frame="1"/>
        </w:rPr>
        <w:t xml:space="preserve"> </w:t>
      </w:r>
    </w:p>
    <w:p w14:paraId="48E1A61A" w14:textId="24C8AAD0" w:rsidR="003569F3" w:rsidRDefault="003569F3" w:rsidP="00084AE4">
      <w:pPr>
        <w:shd w:val="clear" w:color="auto" w:fill="FFFFFF"/>
        <w:spacing w:after="0" w:line="240" w:lineRule="auto"/>
        <w:jc w:val="both"/>
        <w:textAlignment w:val="baseline"/>
        <w:rPr>
          <w:rFonts w:ascii="Times New Roman" w:hAnsi="Times New Roman"/>
          <w:bdr w:val="none" w:sz="0" w:space="0" w:color="auto" w:frame="1"/>
        </w:rPr>
      </w:pPr>
      <w:r w:rsidRPr="00FC51F5">
        <w:rPr>
          <w:rFonts w:ascii="Times New Roman" w:eastAsia="Times New Roman" w:hAnsi="Times New Roman" w:cs="Times New Roman"/>
          <w:iCs/>
          <w:bdr w:val="none" w:sz="0" w:space="0" w:color="auto" w:frame="1"/>
        </w:rPr>
        <w:t xml:space="preserve"> </w:t>
      </w:r>
      <w:r w:rsidRPr="00FC51F5">
        <w:rPr>
          <w:rFonts w:ascii="Times New Roman" w:hAnsi="Times New Roman"/>
          <w:bdr w:val="none" w:sz="0" w:space="0" w:color="auto" w:frame="1"/>
        </w:rPr>
        <w:t xml:space="preserve"> 2020 год – год 75 – </w:t>
      </w:r>
      <w:proofErr w:type="spellStart"/>
      <w:r w:rsidRPr="00FC51F5">
        <w:rPr>
          <w:rFonts w:ascii="Times New Roman" w:hAnsi="Times New Roman"/>
          <w:bdr w:val="none" w:sz="0" w:space="0" w:color="auto" w:frame="1"/>
        </w:rPr>
        <w:t>летия</w:t>
      </w:r>
      <w:proofErr w:type="spellEnd"/>
      <w:r w:rsidRPr="00FC51F5">
        <w:rPr>
          <w:rFonts w:ascii="Times New Roman" w:hAnsi="Times New Roman"/>
          <w:bdr w:val="none" w:sz="0" w:space="0" w:color="auto" w:frame="1"/>
        </w:rPr>
        <w:t xml:space="preserve"> Победы,  объявлен Годом памяти и славы. Наша школа   активный участник акций и мероприятий «Дорогами войны и труда», «Бессмертный полк», «Голубь мира», «Окна Победы»</w:t>
      </w:r>
      <w:r w:rsidR="00B91B9A" w:rsidRPr="00FC51F5">
        <w:rPr>
          <w:rFonts w:ascii="Times New Roman" w:hAnsi="Times New Roman"/>
          <w:bdr w:val="none" w:sz="0" w:space="0" w:color="auto" w:frame="1"/>
        </w:rPr>
        <w:t>.</w:t>
      </w:r>
      <w:r w:rsidRPr="00FC51F5">
        <w:rPr>
          <w:rFonts w:ascii="Times New Roman" w:hAnsi="Times New Roman"/>
          <w:bdr w:val="none" w:sz="0" w:space="0" w:color="auto" w:frame="1"/>
        </w:rPr>
        <w:t xml:space="preserve"> «Письма Победы», «Сад Памяти»</w:t>
      </w:r>
      <w:r w:rsidR="00B91B9A" w:rsidRPr="00FC51F5">
        <w:rPr>
          <w:rFonts w:ascii="Times New Roman" w:hAnsi="Times New Roman"/>
          <w:bdr w:val="none" w:sz="0" w:space="0" w:color="auto" w:frame="1"/>
        </w:rPr>
        <w:t>.</w:t>
      </w:r>
      <w:r w:rsidRPr="00FC51F5">
        <w:rPr>
          <w:rFonts w:ascii="Times New Roman" w:hAnsi="Times New Roman"/>
          <w:bdr w:val="none" w:sz="0" w:space="0" w:color="auto" w:frame="1"/>
        </w:rPr>
        <w:t xml:space="preserve"> </w:t>
      </w:r>
    </w:p>
    <w:p w14:paraId="414DA17D" w14:textId="044974B5" w:rsidR="00CE47CF" w:rsidRDefault="00CE47CF" w:rsidP="00084AE4">
      <w:pPr>
        <w:shd w:val="clear" w:color="auto" w:fill="FFFFFF"/>
        <w:spacing w:after="0" w:line="240" w:lineRule="auto"/>
        <w:jc w:val="both"/>
        <w:textAlignment w:val="baseline"/>
        <w:rPr>
          <w:rFonts w:ascii="Times New Roman" w:hAnsi="Times New Roman"/>
          <w:bdr w:val="none" w:sz="0" w:space="0" w:color="auto" w:frame="1"/>
        </w:rPr>
      </w:pPr>
      <w:r>
        <w:rPr>
          <w:rFonts w:ascii="Times New Roman" w:hAnsi="Times New Roman"/>
          <w:bdr w:val="none" w:sz="0" w:space="0" w:color="auto" w:frame="1"/>
        </w:rPr>
        <w:t xml:space="preserve">  Участие педагогов в </w:t>
      </w:r>
      <w:proofErr w:type="spellStart"/>
      <w:r>
        <w:rPr>
          <w:rFonts w:ascii="Times New Roman" w:hAnsi="Times New Roman"/>
          <w:bdr w:val="none" w:sz="0" w:space="0" w:color="auto" w:frame="1"/>
        </w:rPr>
        <w:t>разлчных</w:t>
      </w:r>
      <w:proofErr w:type="spellEnd"/>
      <w:r>
        <w:rPr>
          <w:rFonts w:ascii="Times New Roman" w:hAnsi="Times New Roman"/>
          <w:bdr w:val="none" w:sz="0" w:space="0" w:color="auto" w:frame="1"/>
        </w:rPr>
        <w:t xml:space="preserve"> конкурсах и результаты.</w:t>
      </w:r>
    </w:p>
    <w:p w14:paraId="5871B4C8" w14:textId="77777777" w:rsidR="00CE47CF" w:rsidRDefault="00CE47CF" w:rsidP="00084AE4">
      <w:pPr>
        <w:shd w:val="clear" w:color="auto" w:fill="FFFFFF"/>
        <w:spacing w:after="0" w:line="240" w:lineRule="auto"/>
        <w:jc w:val="both"/>
        <w:textAlignment w:val="baseline"/>
        <w:rPr>
          <w:rFonts w:ascii="Times New Roman" w:hAnsi="Times New Roman"/>
          <w:bdr w:val="none" w:sz="0" w:space="0" w:color="auto" w:frame="1"/>
        </w:rPr>
      </w:pPr>
    </w:p>
    <w:tbl>
      <w:tblPr>
        <w:tblStyle w:val="a9"/>
        <w:tblW w:w="0" w:type="auto"/>
        <w:tblLook w:val="04A0" w:firstRow="1" w:lastRow="0" w:firstColumn="1" w:lastColumn="0" w:noHBand="0" w:noVBand="1"/>
      </w:tblPr>
      <w:tblGrid>
        <w:gridCol w:w="417"/>
        <w:gridCol w:w="4369"/>
        <w:gridCol w:w="2977"/>
        <w:gridCol w:w="1808"/>
      </w:tblGrid>
      <w:tr w:rsidR="00A67271" w14:paraId="27687D60" w14:textId="77777777" w:rsidTr="00F43484">
        <w:tc>
          <w:tcPr>
            <w:tcW w:w="417" w:type="dxa"/>
          </w:tcPr>
          <w:p w14:paraId="0EB3ACFC" w14:textId="1B6BEE90" w:rsidR="00A67271" w:rsidRPr="00CE47CF" w:rsidRDefault="00A67271" w:rsidP="00084AE4">
            <w:pPr>
              <w:jc w:val="both"/>
              <w:textAlignment w:val="baseline"/>
              <w:rPr>
                <w:b/>
                <w:iCs/>
                <w:bdr w:val="none" w:sz="0" w:space="0" w:color="auto" w:frame="1"/>
              </w:rPr>
            </w:pPr>
            <w:r w:rsidRPr="00CE47CF">
              <w:rPr>
                <w:b/>
                <w:iCs/>
                <w:bdr w:val="none" w:sz="0" w:space="0" w:color="auto" w:frame="1"/>
              </w:rPr>
              <w:t>№</w:t>
            </w:r>
          </w:p>
        </w:tc>
        <w:tc>
          <w:tcPr>
            <w:tcW w:w="4369" w:type="dxa"/>
          </w:tcPr>
          <w:p w14:paraId="1DFFF9EB" w14:textId="0AE6D151" w:rsidR="00A67271" w:rsidRPr="00CE47CF" w:rsidRDefault="00A67271" w:rsidP="00084AE4">
            <w:pPr>
              <w:jc w:val="both"/>
              <w:textAlignment w:val="baseline"/>
              <w:rPr>
                <w:b/>
                <w:iCs/>
                <w:bdr w:val="none" w:sz="0" w:space="0" w:color="auto" w:frame="1"/>
              </w:rPr>
            </w:pPr>
            <w:r w:rsidRPr="00CE47CF">
              <w:rPr>
                <w:b/>
                <w:iCs/>
                <w:bdr w:val="none" w:sz="0" w:space="0" w:color="auto" w:frame="1"/>
              </w:rPr>
              <w:t>Наименование мероприятий</w:t>
            </w:r>
          </w:p>
        </w:tc>
        <w:tc>
          <w:tcPr>
            <w:tcW w:w="2977" w:type="dxa"/>
          </w:tcPr>
          <w:p w14:paraId="002372F5" w14:textId="18A63AE7" w:rsidR="00A67271" w:rsidRPr="00CE47CF" w:rsidRDefault="00A67271" w:rsidP="00084AE4">
            <w:pPr>
              <w:jc w:val="both"/>
              <w:textAlignment w:val="baseline"/>
              <w:rPr>
                <w:b/>
                <w:iCs/>
                <w:bdr w:val="none" w:sz="0" w:space="0" w:color="auto" w:frame="1"/>
              </w:rPr>
            </w:pPr>
            <w:r w:rsidRPr="00CE47CF">
              <w:rPr>
                <w:b/>
                <w:iCs/>
                <w:bdr w:val="none" w:sz="0" w:space="0" w:color="auto" w:frame="1"/>
              </w:rPr>
              <w:t xml:space="preserve">Достижения </w:t>
            </w:r>
          </w:p>
        </w:tc>
        <w:tc>
          <w:tcPr>
            <w:tcW w:w="1808" w:type="dxa"/>
          </w:tcPr>
          <w:p w14:paraId="6AFDD886" w14:textId="4CB0E624" w:rsidR="00A67271" w:rsidRPr="00CE47CF" w:rsidRDefault="00A67271" w:rsidP="00084AE4">
            <w:pPr>
              <w:jc w:val="both"/>
              <w:textAlignment w:val="baseline"/>
              <w:rPr>
                <w:b/>
                <w:iCs/>
                <w:bdr w:val="none" w:sz="0" w:space="0" w:color="auto" w:frame="1"/>
              </w:rPr>
            </w:pPr>
            <w:r w:rsidRPr="00CE47CF">
              <w:rPr>
                <w:b/>
                <w:iCs/>
                <w:bdr w:val="none" w:sz="0" w:space="0" w:color="auto" w:frame="1"/>
              </w:rPr>
              <w:t xml:space="preserve">Ответственные </w:t>
            </w:r>
          </w:p>
        </w:tc>
      </w:tr>
      <w:tr w:rsidR="009335BF" w14:paraId="28F17D14" w14:textId="77777777" w:rsidTr="00F43484">
        <w:tc>
          <w:tcPr>
            <w:tcW w:w="417" w:type="dxa"/>
          </w:tcPr>
          <w:p w14:paraId="2850F130" w14:textId="7E0E34B1" w:rsidR="009335BF" w:rsidRPr="00CE47CF" w:rsidRDefault="009335BF" w:rsidP="00084AE4">
            <w:pPr>
              <w:jc w:val="both"/>
              <w:textAlignment w:val="baseline"/>
              <w:rPr>
                <w:b/>
                <w:iCs/>
                <w:bdr w:val="none" w:sz="0" w:space="0" w:color="auto" w:frame="1"/>
              </w:rPr>
            </w:pPr>
            <w:r w:rsidRPr="00CE47CF">
              <w:rPr>
                <w:b/>
                <w:iCs/>
                <w:bdr w:val="none" w:sz="0" w:space="0" w:color="auto" w:frame="1"/>
              </w:rPr>
              <w:t>1</w:t>
            </w:r>
          </w:p>
        </w:tc>
        <w:tc>
          <w:tcPr>
            <w:tcW w:w="4369" w:type="dxa"/>
          </w:tcPr>
          <w:p w14:paraId="444174D6" w14:textId="5C947AA8" w:rsidR="009335BF" w:rsidRPr="00CE47CF" w:rsidRDefault="009335BF" w:rsidP="00084AE4">
            <w:pPr>
              <w:jc w:val="both"/>
              <w:textAlignment w:val="baseline"/>
              <w:rPr>
                <w:b/>
                <w:iCs/>
                <w:bdr w:val="none" w:sz="0" w:space="0" w:color="auto" w:frame="1"/>
              </w:rPr>
            </w:pPr>
            <w:r w:rsidRPr="00CE47CF">
              <w:rPr>
                <w:b/>
                <w:iCs/>
                <w:bdr w:val="none" w:sz="0" w:space="0" w:color="auto" w:frame="1"/>
              </w:rPr>
              <w:t>Всероссийский конкурс «Лучшие руководители РФ»</w:t>
            </w:r>
          </w:p>
        </w:tc>
        <w:tc>
          <w:tcPr>
            <w:tcW w:w="2977" w:type="dxa"/>
          </w:tcPr>
          <w:p w14:paraId="1E2C0AA3" w14:textId="2D42001A" w:rsidR="009335BF" w:rsidRPr="00CE47CF" w:rsidRDefault="009335BF" w:rsidP="00084AE4">
            <w:pPr>
              <w:jc w:val="both"/>
              <w:textAlignment w:val="baseline"/>
              <w:rPr>
                <w:b/>
                <w:iCs/>
                <w:bdr w:val="none" w:sz="0" w:space="0" w:color="auto" w:frame="1"/>
              </w:rPr>
            </w:pPr>
            <w:r w:rsidRPr="00CE47CF">
              <w:rPr>
                <w:b/>
                <w:iCs/>
                <w:bdr w:val="none" w:sz="0" w:space="0" w:color="auto" w:frame="1"/>
              </w:rPr>
              <w:t>победитель</w:t>
            </w:r>
          </w:p>
        </w:tc>
        <w:tc>
          <w:tcPr>
            <w:tcW w:w="1808" w:type="dxa"/>
          </w:tcPr>
          <w:p w14:paraId="1AA0E157" w14:textId="767914D6" w:rsidR="009335BF" w:rsidRPr="00CE47CF" w:rsidRDefault="009335BF" w:rsidP="00084AE4">
            <w:pPr>
              <w:jc w:val="both"/>
              <w:textAlignment w:val="baseline"/>
              <w:rPr>
                <w:b/>
                <w:iCs/>
                <w:bdr w:val="none" w:sz="0" w:space="0" w:color="auto" w:frame="1"/>
              </w:rPr>
            </w:pPr>
            <w:proofErr w:type="spellStart"/>
            <w:r w:rsidRPr="00CE47CF">
              <w:rPr>
                <w:b/>
                <w:iCs/>
                <w:bdr w:val="none" w:sz="0" w:space="0" w:color="auto" w:frame="1"/>
              </w:rPr>
              <w:t>Межитова</w:t>
            </w:r>
            <w:proofErr w:type="spellEnd"/>
            <w:r w:rsidRPr="00CE47CF">
              <w:rPr>
                <w:b/>
                <w:iCs/>
                <w:bdr w:val="none" w:sz="0" w:space="0" w:color="auto" w:frame="1"/>
              </w:rPr>
              <w:t xml:space="preserve"> С.Б.</w:t>
            </w:r>
          </w:p>
        </w:tc>
      </w:tr>
      <w:tr w:rsidR="009335BF" w14:paraId="22825BF3" w14:textId="77777777" w:rsidTr="00F43484">
        <w:tc>
          <w:tcPr>
            <w:tcW w:w="417" w:type="dxa"/>
          </w:tcPr>
          <w:p w14:paraId="39D1DAB4" w14:textId="02086C15" w:rsidR="009335BF" w:rsidRPr="00CE47CF" w:rsidRDefault="009335BF" w:rsidP="00084AE4">
            <w:pPr>
              <w:jc w:val="both"/>
              <w:textAlignment w:val="baseline"/>
              <w:rPr>
                <w:b/>
                <w:iCs/>
                <w:bdr w:val="none" w:sz="0" w:space="0" w:color="auto" w:frame="1"/>
              </w:rPr>
            </w:pPr>
            <w:r w:rsidRPr="00CE47CF">
              <w:rPr>
                <w:b/>
                <w:iCs/>
                <w:bdr w:val="none" w:sz="0" w:space="0" w:color="auto" w:frame="1"/>
              </w:rPr>
              <w:t>2</w:t>
            </w:r>
          </w:p>
        </w:tc>
        <w:tc>
          <w:tcPr>
            <w:tcW w:w="4369" w:type="dxa"/>
          </w:tcPr>
          <w:p w14:paraId="42C00A7A" w14:textId="5F48FEAB" w:rsidR="009335BF" w:rsidRPr="00CE47CF" w:rsidRDefault="009335BF" w:rsidP="00084AE4">
            <w:pPr>
              <w:jc w:val="both"/>
              <w:textAlignment w:val="baseline"/>
              <w:rPr>
                <w:b/>
                <w:iCs/>
                <w:bdr w:val="none" w:sz="0" w:space="0" w:color="auto" w:frame="1"/>
              </w:rPr>
            </w:pPr>
            <w:r w:rsidRPr="00CE47CF">
              <w:rPr>
                <w:b/>
                <w:iCs/>
                <w:bdr w:val="none" w:sz="0" w:space="0" w:color="auto" w:frame="1"/>
              </w:rPr>
              <w:t>Всероссийский конкурс «Учитель года – 2020»</w:t>
            </w:r>
          </w:p>
        </w:tc>
        <w:tc>
          <w:tcPr>
            <w:tcW w:w="2977" w:type="dxa"/>
          </w:tcPr>
          <w:p w14:paraId="5C5EB10D" w14:textId="75A846A4" w:rsidR="009335BF" w:rsidRPr="00CE47CF" w:rsidRDefault="009335BF" w:rsidP="00084AE4">
            <w:pPr>
              <w:jc w:val="both"/>
              <w:textAlignment w:val="baseline"/>
              <w:rPr>
                <w:b/>
                <w:iCs/>
                <w:bdr w:val="none" w:sz="0" w:space="0" w:color="auto" w:frame="1"/>
              </w:rPr>
            </w:pPr>
            <w:r w:rsidRPr="00CE47CF">
              <w:rPr>
                <w:b/>
                <w:iCs/>
                <w:bdr w:val="none" w:sz="0" w:space="0" w:color="auto" w:frame="1"/>
              </w:rPr>
              <w:t xml:space="preserve">Республиканский этап </w:t>
            </w:r>
            <w:proofErr w:type="spellStart"/>
            <w:r w:rsidRPr="00CE47CF">
              <w:rPr>
                <w:b/>
                <w:iCs/>
                <w:bdr w:val="none" w:sz="0" w:space="0" w:color="auto" w:frame="1"/>
              </w:rPr>
              <w:t>этап</w:t>
            </w:r>
            <w:proofErr w:type="spellEnd"/>
            <w:r w:rsidRPr="00CE47CF">
              <w:rPr>
                <w:b/>
                <w:iCs/>
                <w:bdr w:val="none" w:sz="0" w:space="0" w:color="auto" w:frame="1"/>
              </w:rPr>
              <w:t xml:space="preserve"> 3 место</w:t>
            </w:r>
          </w:p>
        </w:tc>
        <w:tc>
          <w:tcPr>
            <w:tcW w:w="1808" w:type="dxa"/>
          </w:tcPr>
          <w:p w14:paraId="37BB2B8C" w14:textId="45AB0C88" w:rsidR="009335BF" w:rsidRPr="00CE47CF" w:rsidRDefault="009335BF" w:rsidP="00084AE4">
            <w:pPr>
              <w:jc w:val="both"/>
              <w:textAlignment w:val="baseline"/>
              <w:rPr>
                <w:b/>
                <w:iCs/>
                <w:bdr w:val="none" w:sz="0" w:space="0" w:color="auto" w:frame="1"/>
              </w:rPr>
            </w:pPr>
            <w:proofErr w:type="spellStart"/>
            <w:r w:rsidRPr="00CE47CF">
              <w:rPr>
                <w:b/>
                <w:iCs/>
                <w:bdr w:val="none" w:sz="0" w:space="0" w:color="auto" w:frame="1"/>
              </w:rPr>
              <w:t>Кокенеев</w:t>
            </w:r>
            <w:proofErr w:type="spellEnd"/>
            <w:r w:rsidRPr="00CE47CF">
              <w:rPr>
                <w:b/>
                <w:iCs/>
                <w:bdr w:val="none" w:sz="0" w:space="0" w:color="auto" w:frame="1"/>
              </w:rPr>
              <w:t xml:space="preserve"> Р.М.</w:t>
            </w:r>
          </w:p>
        </w:tc>
      </w:tr>
      <w:tr w:rsidR="009335BF" w14:paraId="0CF6F99A" w14:textId="77777777" w:rsidTr="00F43484">
        <w:tc>
          <w:tcPr>
            <w:tcW w:w="417" w:type="dxa"/>
          </w:tcPr>
          <w:p w14:paraId="261127A6" w14:textId="79D247A8" w:rsidR="009335BF" w:rsidRPr="00CE47CF" w:rsidRDefault="009335BF" w:rsidP="00084AE4">
            <w:pPr>
              <w:jc w:val="both"/>
              <w:textAlignment w:val="baseline"/>
              <w:rPr>
                <w:b/>
                <w:iCs/>
                <w:bdr w:val="none" w:sz="0" w:space="0" w:color="auto" w:frame="1"/>
              </w:rPr>
            </w:pPr>
            <w:r w:rsidRPr="00CE47CF">
              <w:rPr>
                <w:b/>
                <w:iCs/>
                <w:bdr w:val="none" w:sz="0" w:space="0" w:color="auto" w:frame="1"/>
              </w:rPr>
              <w:t>3</w:t>
            </w:r>
          </w:p>
        </w:tc>
        <w:tc>
          <w:tcPr>
            <w:tcW w:w="4369" w:type="dxa"/>
          </w:tcPr>
          <w:p w14:paraId="7B2ACC1D" w14:textId="7626A582" w:rsidR="009335BF" w:rsidRPr="00CE47CF" w:rsidRDefault="009335BF" w:rsidP="00084AE4">
            <w:pPr>
              <w:jc w:val="both"/>
              <w:textAlignment w:val="baseline"/>
              <w:rPr>
                <w:b/>
                <w:iCs/>
                <w:bdr w:val="none" w:sz="0" w:space="0" w:color="auto" w:frame="1"/>
              </w:rPr>
            </w:pPr>
            <w:r w:rsidRPr="00CE47CF">
              <w:rPr>
                <w:b/>
                <w:iCs/>
                <w:bdr w:val="none" w:sz="0" w:space="0" w:color="auto" w:frame="1"/>
              </w:rPr>
              <w:t>Всероссийский конкурс «Лучшие сайты России»</w:t>
            </w:r>
          </w:p>
        </w:tc>
        <w:tc>
          <w:tcPr>
            <w:tcW w:w="2977" w:type="dxa"/>
          </w:tcPr>
          <w:p w14:paraId="33E5794F" w14:textId="6E74F23F" w:rsidR="009335BF" w:rsidRPr="00CE47CF" w:rsidRDefault="009335BF" w:rsidP="00084AE4">
            <w:pPr>
              <w:jc w:val="both"/>
              <w:textAlignment w:val="baseline"/>
              <w:rPr>
                <w:b/>
                <w:iCs/>
                <w:bdr w:val="none" w:sz="0" w:space="0" w:color="auto" w:frame="1"/>
              </w:rPr>
            </w:pPr>
            <w:r w:rsidRPr="00CE47CF">
              <w:rPr>
                <w:b/>
                <w:iCs/>
                <w:bdr w:val="none" w:sz="0" w:space="0" w:color="auto" w:frame="1"/>
              </w:rPr>
              <w:t>победитель</w:t>
            </w:r>
          </w:p>
        </w:tc>
        <w:tc>
          <w:tcPr>
            <w:tcW w:w="1808" w:type="dxa"/>
          </w:tcPr>
          <w:p w14:paraId="056BA072" w14:textId="56968DEF" w:rsidR="009335BF" w:rsidRPr="00CE47CF" w:rsidRDefault="009335BF" w:rsidP="00084AE4">
            <w:pPr>
              <w:jc w:val="both"/>
              <w:textAlignment w:val="baseline"/>
              <w:rPr>
                <w:b/>
                <w:iCs/>
                <w:bdr w:val="none" w:sz="0" w:space="0" w:color="auto" w:frame="1"/>
              </w:rPr>
            </w:pPr>
            <w:proofErr w:type="spellStart"/>
            <w:r w:rsidRPr="00CE47CF">
              <w:rPr>
                <w:b/>
                <w:iCs/>
                <w:bdr w:val="none" w:sz="0" w:space="0" w:color="auto" w:frame="1"/>
              </w:rPr>
              <w:t>Тангатарова</w:t>
            </w:r>
            <w:proofErr w:type="spellEnd"/>
            <w:r w:rsidRPr="00CE47CF">
              <w:rPr>
                <w:b/>
                <w:iCs/>
                <w:bdr w:val="none" w:sz="0" w:space="0" w:color="auto" w:frame="1"/>
              </w:rPr>
              <w:t xml:space="preserve"> Г.Ш. </w:t>
            </w:r>
            <w:proofErr w:type="spellStart"/>
            <w:r w:rsidRPr="00CE47CF">
              <w:rPr>
                <w:b/>
                <w:iCs/>
                <w:bdr w:val="none" w:sz="0" w:space="0" w:color="auto" w:frame="1"/>
              </w:rPr>
              <w:t>Нурманбетова</w:t>
            </w:r>
            <w:proofErr w:type="spellEnd"/>
            <w:r w:rsidRPr="00CE47CF">
              <w:rPr>
                <w:b/>
                <w:iCs/>
                <w:bdr w:val="none" w:sz="0" w:space="0" w:color="auto" w:frame="1"/>
              </w:rPr>
              <w:t xml:space="preserve"> Н.Ш.</w:t>
            </w:r>
          </w:p>
        </w:tc>
      </w:tr>
      <w:tr w:rsidR="00A67271" w14:paraId="0EB69B3B" w14:textId="77777777" w:rsidTr="00F43484">
        <w:tc>
          <w:tcPr>
            <w:tcW w:w="417" w:type="dxa"/>
          </w:tcPr>
          <w:p w14:paraId="6E9E94ED" w14:textId="5BD1DDC4" w:rsidR="00A67271" w:rsidRPr="00CE47CF" w:rsidRDefault="009335BF" w:rsidP="00084AE4">
            <w:pPr>
              <w:jc w:val="both"/>
              <w:textAlignment w:val="baseline"/>
              <w:rPr>
                <w:b/>
                <w:iCs/>
                <w:bdr w:val="none" w:sz="0" w:space="0" w:color="auto" w:frame="1"/>
              </w:rPr>
            </w:pPr>
            <w:r w:rsidRPr="00CE47CF">
              <w:rPr>
                <w:b/>
                <w:iCs/>
                <w:bdr w:val="none" w:sz="0" w:space="0" w:color="auto" w:frame="1"/>
              </w:rPr>
              <w:t>4</w:t>
            </w:r>
          </w:p>
        </w:tc>
        <w:tc>
          <w:tcPr>
            <w:tcW w:w="4369" w:type="dxa"/>
          </w:tcPr>
          <w:p w14:paraId="0B8A9C17" w14:textId="31AF92A1" w:rsidR="00CE47CF" w:rsidRDefault="00CE47CF" w:rsidP="00CE47CF">
            <w:pPr>
              <w:jc w:val="both"/>
              <w:textAlignment w:val="baseline"/>
              <w:rPr>
                <w:b/>
                <w:iCs/>
                <w:bdr w:val="none" w:sz="0" w:space="0" w:color="auto" w:frame="1"/>
              </w:rPr>
            </w:pPr>
            <w:r w:rsidRPr="00CE47CF">
              <w:rPr>
                <w:b/>
                <w:iCs/>
                <w:bdr w:val="none" w:sz="0" w:space="0" w:color="auto" w:frame="1"/>
              </w:rPr>
              <w:t>Творческий семинар учителей народов России в Чувашии.</w:t>
            </w:r>
          </w:p>
          <w:p w14:paraId="37990454" w14:textId="560EEDE6" w:rsidR="00F71145" w:rsidRPr="00CE47CF" w:rsidRDefault="00F71145" w:rsidP="00CE47CF">
            <w:pPr>
              <w:jc w:val="both"/>
              <w:textAlignment w:val="baseline"/>
              <w:rPr>
                <w:b/>
                <w:iCs/>
                <w:bdr w:val="none" w:sz="0" w:space="0" w:color="auto" w:frame="1"/>
              </w:rPr>
            </w:pPr>
            <w:r>
              <w:rPr>
                <w:b/>
                <w:iCs/>
                <w:bdr w:val="none" w:sz="0" w:space="0" w:color="auto" w:frame="1"/>
              </w:rPr>
              <w:t>Конкурс чтецов ногайских авторов</w:t>
            </w:r>
          </w:p>
          <w:p w14:paraId="5F92D0B5" w14:textId="77777777" w:rsidR="00CE47CF" w:rsidRPr="00CE47CF" w:rsidRDefault="00CE47CF" w:rsidP="00CE47CF">
            <w:pPr>
              <w:jc w:val="both"/>
              <w:textAlignment w:val="baseline"/>
              <w:rPr>
                <w:b/>
                <w:iCs/>
                <w:bdr w:val="none" w:sz="0" w:space="0" w:color="auto" w:frame="1"/>
              </w:rPr>
            </w:pPr>
            <w:r w:rsidRPr="00CE47CF">
              <w:rPr>
                <w:b/>
                <w:iCs/>
                <w:bdr w:val="none" w:sz="0" w:space="0" w:color="auto" w:frame="1"/>
              </w:rPr>
              <w:t xml:space="preserve">Конкурс сочинений по творчеству </w:t>
            </w:r>
            <w:proofErr w:type="spellStart"/>
            <w:r w:rsidRPr="00CE47CF">
              <w:rPr>
                <w:b/>
                <w:iCs/>
                <w:bdr w:val="none" w:sz="0" w:space="0" w:color="auto" w:frame="1"/>
              </w:rPr>
              <w:t>С.Батырова</w:t>
            </w:r>
            <w:proofErr w:type="spellEnd"/>
          </w:p>
          <w:p w14:paraId="1E5D8BFE" w14:textId="77777777" w:rsidR="00CE47CF" w:rsidRPr="00CE47CF" w:rsidRDefault="00CE47CF" w:rsidP="00CE47CF">
            <w:pPr>
              <w:jc w:val="both"/>
              <w:textAlignment w:val="baseline"/>
              <w:rPr>
                <w:b/>
                <w:iCs/>
                <w:bdr w:val="none" w:sz="0" w:space="0" w:color="auto" w:frame="1"/>
              </w:rPr>
            </w:pPr>
          </w:p>
          <w:p w14:paraId="05D059C2" w14:textId="77777777" w:rsidR="00CE47CF" w:rsidRPr="00CE47CF" w:rsidRDefault="00CE47CF" w:rsidP="00CE47CF">
            <w:pPr>
              <w:jc w:val="both"/>
              <w:textAlignment w:val="baseline"/>
              <w:rPr>
                <w:b/>
                <w:iCs/>
                <w:bdr w:val="none" w:sz="0" w:space="0" w:color="auto" w:frame="1"/>
              </w:rPr>
            </w:pPr>
          </w:p>
          <w:p w14:paraId="251009B9" w14:textId="77777777" w:rsidR="00CE47CF" w:rsidRPr="00CE47CF" w:rsidRDefault="00CE47CF" w:rsidP="00CE47CF">
            <w:pPr>
              <w:jc w:val="both"/>
              <w:textAlignment w:val="baseline"/>
              <w:rPr>
                <w:b/>
                <w:iCs/>
                <w:bdr w:val="none" w:sz="0" w:space="0" w:color="auto" w:frame="1"/>
              </w:rPr>
            </w:pPr>
            <w:r w:rsidRPr="00CE47CF">
              <w:rPr>
                <w:b/>
                <w:iCs/>
                <w:bdr w:val="none" w:sz="0" w:space="0" w:color="auto" w:frame="1"/>
              </w:rPr>
              <w:t>Олимпиада по краеведению</w:t>
            </w:r>
          </w:p>
          <w:p w14:paraId="23AB8F83" w14:textId="77777777" w:rsidR="001A2D77" w:rsidRDefault="00CE47CF" w:rsidP="00CE47CF">
            <w:pPr>
              <w:jc w:val="both"/>
              <w:textAlignment w:val="baseline"/>
              <w:rPr>
                <w:b/>
                <w:iCs/>
                <w:bdr w:val="none" w:sz="0" w:space="0" w:color="auto" w:frame="1"/>
              </w:rPr>
            </w:pPr>
            <w:r w:rsidRPr="00CE47CF">
              <w:rPr>
                <w:b/>
                <w:iCs/>
                <w:bdr w:val="none" w:sz="0" w:space="0" w:color="auto" w:frame="1"/>
              </w:rPr>
              <w:t>Олимпиада по родному языку</w:t>
            </w:r>
          </w:p>
          <w:p w14:paraId="740A0CCF" w14:textId="77777777" w:rsidR="004A137C" w:rsidRDefault="004A137C" w:rsidP="00CE47CF">
            <w:pPr>
              <w:jc w:val="both"/>
              <w:textAlignment w:val="baseline"/>
              <w:rPr>
                <w:b/>
                <w:iCs/>
                <w:bdr w:val="none" w:sz="0" w:space="0" w:color="auto" w:frame="1"/>
              </w:rPr>
            </w:pPr>
            <w:r>
              <w:rPr>
                <w:b/>
                <w:iCs/>
                <w:bdr w:val="none" w:sz="0" w:space="0" w:color="auto" w:frame="1"/>
              </w:rPr>
              <w:t xml:space="preserve">Видеоролик для радио </w:t>
            </w:r>
            <w:proofErr w:type="spellStart"/>
            <w:r>
              <w:rPr>
                <w:b/>
                <w:iCs/>
                <w:bdr w:val="none" w:sz="0" w:space="0" w:color="auto" w:frame="1"/>
              </w:rPr>
              <w:t>Ногай</w:t>
            </w:r>
            <w:proofErr w:type="spellEnd"/>
            <w:r>
              <w:rPr>
                <w:b/>
                <w:iCs/>
                <w:bdr w:val="none" w:sz="0" w:space="0" w:color="auto" w:frame="1"/>
              </w:rPr>
              <w:t xml:space="preserve"> Эл</w:t>
            </w:r>
          </w:p>
          <w:p w14:paraId="2C9885B6" w14:textId="77777777" w:rsidR="00F71145" w:rsidRDefault="004A137C" w:rsidP="00CE47CF">
            <w:pPr>
              <w:jc w:val="both"/>
              <w:textAlignment w:val="baseline"/>
              <w:rPr>
                <w:b/>
                <w:iCs/>
                <w:bdr w:val="none" w:sz="0" w:space="0" w:color="auto" w:frame="1"/>
              </w:rPr>
            </w:pPr>
            <w:r>
              <w:rPr>
                <w:b/>
                <w:iCs/>
                <w:bdr w:val="none" w:sz="0" w:space="0" w:color="auto" w:frame="1"/>
              </w:rPr>
              <w:t>Конференция в НИИ им. Тахо-Годи</w:t>
            </w:r>
          </w:p>
          <w:p w14:paraId="59521EDD" w14:textId="77777777" w:rsidR="004A137C" w:rsidRDefault="004A137C" w:rsidP="00CE47CF">
            <w:pPr>
              <w:jc w:val="both"/>
              <w:textAlignment w:val="baseline"/>
              <w:rPr>
                <w:b/>
                <w:iCs/>
                <w:bdr w:val="none" w:sz="0" w:space="0" w:color="auto" w:frame="1"/>
              </w:rPr>
            </w:pPr>
            <w:r>
              <w:rPr>
                <w:b/>
                <w:iCs/>
                <w:bdr w:val="none" w:sz="0" w:space="0" w:color="auto" w:frame="1"/>
              </w:rPr>
              <w:t>Конференция с учащимися</w:t>
            </w:r>
          </w:p>
          <w:p w14:paraId="54C44C1F" w14:textId="1AA34411" w:rsidR="004A137C" w:rsidRPr="00CE47CF" w:rsidRDefault="004A137C" w:rsidP="00CE47CF">
            <w:pPr>
              <w:jc w:val="both"/>
              <w:textAlignment w:val="baseline"/>
              <w:rPr>
                <w:b/>
                <w:iCs/>
                <w:bdr w:val="none" w:sz="0" w:space="0" w:color="auto" w:frame="1"/>
              </w:rPr>
            </w:pPr>
            <w:r>
              <w:rPr>
                <w:b/>
                <w:iCs/>
                <w:bdr w:val="none" w:sz="0" w:space="0" w:color="auto" w:frame="1"/>
              </w:rPr>
              <w:t>Конкурс от ТВ «</w:t>
            </w:r>
            <w:proofErr w:type="spellStart"/>
            <w:r>
              <w:rPr>
                <w:b/>
                <w:iCs/>
                <w:bdr w:val="none" w:sz="0" w:space="0" w:color="auto" w:frame="1"/>
              </w:rPr>
              <w:t>Дослар</w:t>
            </w:r>
            <w:proofErr w:type="spellEnd"/>
            <w:r>
              <w:rPr>
                <w:b/>
                <w:iCs/>
                <w:bdr w:val="none" w:sz="0" w:space="0" w:color="auto" w:frame="1"/>
              </w:rPr>
              <w:t>»</w:t>
            </w:r>
          </w:p>
        </w:tc>
        <w:tc>
          <w:tcPr>
            <w:tcW w:w="2977" w:type="dxa"/>
          </w:tcPr>
          <w:p w14:paraId="5809937E" w14:textId="77777777" w:rsidR="00CE47CF" w:rsidRPr="00CE47CF" w:rsidRDefault="00CE47CF" w:rsidP="00CE47CF">
            <w:pPr>
              <w:jc w:val="both"/>
              <w:textAlignment w:val="baseline"/>
              <w:rPr>
                <w:b/>
                <w:iCs/>
                <w:bdr w:val="none" w:sz="0" w:space="0" w:color="auto" w:frame="1"/>
              </w:rPr>
            </w:pPr>
            <w:r w:rsidRPr="00CE47CF">
              <w:rPr>
                <w:b/>
                <w:iCs/>
                <w:bdr w:val="none" w:sz="0" w:space="0" w:color="auto" w:frame="1"/>
              </w:rPr>
              <w:t xml:space="preserve">Участие </w:t>
            </w:r>
          </w:p>
          <w:p w14:paraId="026C2637" w14:textId="77777777" w:rsidR="00CE47CF" w:rsidRPr="00CE47CF" w:rsidRDefault="00CE47CF" w:rsidP="00CE47CF">
            <w:pPr>
              <w:jc w:val="both"/>
              <w:textAlignment w:val="baseline"/>
              <w:rPr>
                <w:b/>
                <w:iCs/>
                <w:bdr w:val="none" w:sz="0" w:space="0" w:color="auto" w:frame="1"/>
              </w:rPr>
            </w:pPr>
          </w:p>
          <w:p w14:paraId="69B3257E" w14:textId="18672D28" w:rsidR="00F71145" w:rsidRDefault="00F71145" w:rsidP="00CE47CF">
            <w:pPr>
              <w:jc w:val="both"/>
              <w:textAlignment w:val="baseline"/>
              <w:rPr>
                <w:b/>
                <w:iCs/>
                <w:bdr w:val="none" w:sz="0" w:space="0" w:color="auto" w:frame="1"/>
              </w:rPr>
            </w:pPr>
            <w:r>
              <w:rPr>
                <w:b/>
                <w:iCs/>
                <w:bdr w:val="none" w:sz="0" w:space="0" w:color="auto" w:frame="1"/>
              </w:rPr>
              <w:t xml:space="preserve">1 м на </w:t>
            </w:r>
            <w:proofErr w:type="spellStart"/>
            <w:r>
              <w:rPr>
                <w:b/>
                <w:iCs/>
                <w:bdr w:val="none" w:sz="0" w:space="0" w:color="auto" w:frame="1"/>
              </w:rPr>
              <w:t>мун</w:t>
            </w:r>
            <w:proofErr w:type="spellEnd"/>
            <w:r>
              <w:rPr>
                <w:b/>
                <w:iCs/>
                <w:bdr w:val="none" w:sz="0" w:space="0" w:color="auto" w:frame="1"/>
              </w:rPr>
              <w:t xml:space="preserve"> и </w:t>
            </w:r>
            <w:proofErr w:type="spellStart"/>
            <w:r>
              <w:rPr>
                <w:b/>
                <w:iCs/>
                <w:bdr w:val="none" w:sz="0" w:space="0" w:color="auto" w:frame="1"/>
              </w:rPr>
              <w:t>респ</w:t>
            </w:r>
            <w:proofErr w:type="spellEnd"/>
            <w:r>
              <w:rPr>
                <w:b/>
                <w:iCs/>
                <w:bdr w:val="none" w:sz="0" w:space="0" w:color="auto" w:frame="1"/>
              </w:rPr>
              <w:t xml:space="preserve"> этапах</w:t>
            </w:r>
          </w:p>
          <w:p w14:paraId="0A02AC81" w14:textId="15C961A1" w:rsidR="00CE47CF" w:rsidRPr="00CE47CF" w:rsidRDefault="00CE47CF" w:rsidP="00CE47CF">
            <w:pPr>
              <w:jc w:val="both"/>
              <w:textAlignment w:val="baseline"/>
              <w:rPr>
                <w:b/>
                <w:iCs/>
                <w:bdr w:val="none" w:sz="0" w:space="0" w:color="auto" w:frame="1"/>
              </w:rPr>
            </w:pPr>
            <w:r w:rsidRPr="00CE47CF">
              <w:rPr>
                <w:b/>
                <w:iCs/>
                <w:bdr w:val="none" w:sz="0" w:space="0" w:color="auto" w:frame="1"/>
              </w:rPr>
              <w:t xml:space="preserve">1 место на </w:t>
            </w:r>
            <w:proofErr w:type="spellStart"/>
            <w:r w:rsidRPr="00CE47CF">
              <w:rPr>
                <w:b/>
                <w:iCs/>
                <w:bdr w:val="none" w:sz="0" w:space="0" w:color="auto" w:frame="1"/>
              </w:rPr>
              <w:t>мун</w:t>
            </w:r>
            <w:proofErr w:type="spellEnd"/>
            <w:r w:rsidR="00F71145">
              <w:rPr>
                <w:b/>
                <w:iCs/>
                <w:bdr w:val="none" w:sz="0" w:space="0" w:color="auto" w:frame="1"/>
              </w:rPr>
              <w:t xml:space="preserve">   этапах</w:t>
            </w:r>
            <w:r w:rsidRPr="00CE47CF">
              <w:rPr>
                <w:b/>
                <w:iCs/>
                <w:bdr w:val="none" w:sz="0" w:space="0" w:color="auto" w:frame="1"/>
              </w:rPr>
              <w:t xml:space="preserve"> (</w:t>
            </w:r>
            <w:proofErr w:type="spellStart"/>
            <w:r w:rsidRPr="00CE47CF">
              <w:rPr>
                <w:b/>
                <w:iCs/>
                <w:bdr w:val="none" w:sz="0" w:space="0" w:color="auto" w:frame="1"/>
              </w:rPr>
              <w:t>Кишинеева</w:t>
            </w:r>
            <w:proofErr w:type="spellEnd"/>
            <w:r w:rsidRPr="00CE47CF">
              <w:rPr>
                <w:b/>
                <w:iCs/>
                <w:bdr w:val="none" w:sz="0" w:space="0" w:color="auto" w:frame="1"/>
              </w:rPr>
              <w:t xml:space="preserve"> Сабина)</w:t>
            </w:r>
          </w:p>
          <w:p w14:paraId="23A07DE6" w14:textId="77777777" w:rsidR="00CE47CF" w:rsidRPr="00CE47CF" w:rsidRDefault="00CE47CF" w:rsidP="00CE47CF">
            <w:pPr>
              <w:jc w:val="both"/>
              <w:textAlignment w:val="baseline"/>
              <w:rPr>
                <w:b/>
                <w:iCs/>
                <w:bdr w:val="none" w:sz="0" w:space="0" w:color="auto" w:frame="1"/>
              </w:rPr>
            </w:pPr>
            <w:r w:rsidRPr="00CE47CF">
              <w:rPr>
                <w:b/>
                <w:iCs/>
                <w:bdr w:val="none" w:sz="0" w:space="0" w:color="auto" w:frame="1"/>
              </w:rPr>
              <w:t xml:space="preserve">2 место на </w:t>
            </w:r>
            <w:proofErr w:type="spellStart"/>
            <w:r w:rsidRPr="00CE47CF">
              <w:rPr>
                <w:b/>
                <w:iCs/>
                <w:bdr w:val="none" w:sz="0" w:space="0" w:color="auto" w:frame="1"/>
              </w:rPr>
              <w:t>мун</w:t>
            </w:r>
            <w:proofErr w:type="spellEnd"/>
            <w:r w:rsidRPr="00CE47CF">
              <w:rPr>
                <w:b/>
                <w:iCs/>
                <w:bdr w:val="none" w:sz="0" w:space="0" w:color="auto" w:frame="1"/>
              </w:rPr>
              <w:t xml:space="preserve"> этапе</w:t>
            </w:r>
          </w:p>
          <w:p w14:paraId="5F0AB164" w14:textId="77777777" w:rsidR="00CE47CF" w:rsidRPr="00CE47CF" w:rsidRDefault="00CE47CF" w:rsidP="00CE47CF">
            <w:pPr>
              <w:jc w:val="both"/>
              <w:textAlignment w:val="baseline"/>
              <w:rPr>
                <w:b/>
                <w:iCs/>
                <w:bdr w:val="none" w:sz="0" w:space="0" w:color="auto" w:frame="1"/>
              </w:rPr>
            </w:pPr>
            <w:r w:rsidRPr="00CE47CF">
              <w:rPr>
                <w:b/>
                <w:iCs/>
                <w:bdr w:val="none" w:sz="0" w:space="0" w:color="auto" w:frame="1"/>
              </w:rPr>
              <w:t>(</w:t>
            </w:r>
            <w:proofErr w:type="spellStart"/>
            <w:r w:rsidRPr="00CE47CF">
              <w:rPr>
                <w:b/>
                <w:iCs/>
                <w:bdr w:val="none" w:sz="0" w:space="0" w:color="auto" w:frame="1"/>
              </w:rPr>
              <w:t>Кошанова</w:t>
            </w:r>
            <w:proofErr w:type="spellEnd"/>
            <w:r w:rsidRPr="00CE47CF">
              <w:rPr>
                <w:b/>
                <w:iCs/>
                <w:bdr w:val="none" w:sz="0" w:space="0" w:color="auto" w:frame="1"/>
              </w:rPr>
              <w:t xml:space="preserve"> </w:t>
            </w:r>
            <w:proofErr w:type="spellStart"/>
            <w:r w:rsidRPr="00CE47CF">
              <w:rPr>
                <w:b/>
                <w:iCs/>
                <w:bdr w:val="none" w:sz="0" w:space="0" w:color="auto" w:frame="1"/>
              </w:rPr>
              <w:t>Самира</w:t>
            </w:r>
            <w:proofErr w:type="spellEnd"/>
            <w:r w:rsidRPr="00CE47CF">
              <w:rPr>
                <w:b/>
                <w:iCs/>
                <w:bdr w:val="none" w:sz="0" w:space="0" w:color="auto" w:frame="1"/>
              </w:rPr>
              <w:t>)</w:t>
            </w:r>
          </w:p>
          <w:p w14:paraId="473F7B70" w14:textId="77777777" w:rsidR="001A2D77" w:rsidRDefault="00CE47CF" w:rsidP="00CE47CF">
            <w:pPr>
              <w:jc w:val="both"/>
              <w:textAlignment w:val="baseline"/>
              <w:rPr>
                <w:b/>
                <w:iCs/>
                <w:bdr w:val="none" w:sz="0" w:space="0" w:color="auto" w:frame="1"/>
              </w:rPr>
            </w:pPr>
            <w:r w:rsidRPr="00CE47CF">
              <w:rPr>
                <w:b/>
                <w:iCs/>
                <w:bdr w:val="none" w:sz="0" w:space="0" w:color="auto" w:frame="1"/>
              </w:rPr>
              <w:t xml:space="preserve">Сагиндикова А, </w:t>
            </w:r>
            <w:proofErr w:type="spellStart"/>
            <w:r w:rsidRPr="00CE47CF">
              <w:rPr>
                <w:b/>
                <w:iCs/>
                <w:bdr w:val="none" w:sz="0" w:space="0" w:color="auto" w:frame="1"/>
              </w:rPr>
              <w:t>Кошанова</w:t>
            </w:r>
            <w:proofErr w:type="spellEnd"/>
            <w:r w:rsidRPr="00CE47CF">
              <w:rPr>
                <w:b/>
                <w:iCs/>
                <w:bdr w:val="none" w:sz="0" w:space="0" w:color="auto" w:frame="1"/>
              </w:rPr>
              <w:t xml:space="preserve"> С, </w:t>
            </w:r>
            <w:proofErr w:type="spellStart"/>
            <w:r w:rsidRPr="00CE47CF">
              <w:rPr>
                <w:b/>
                <w:iCs/>
                <w:bdr w:val="none" w:sz="0" w:space="0" w:color="auto" w:frame="1"/>
              </w:rPr>
              <w:t>Кишинеева</w:t>
            </w:r>
            <w:proofErr w:type="spellEnd"/>
            <w:r w:rsidRPr="00CE47CF">
              <w:rPr>
                <w:b/>
                <w:iCs/>
                <w:bdr w:val="none" w:sz="0" w:space="0" w:color="auto" w:frame="1"/>
              </w:rPr>
              <w:t xml:space="preserve"> С. Саитова С.</w:t>
            </w:r>
          </w:p>
          <w:p w14:paraId="22FFFE6C" w14:textId="77777777" w:rsidR="00F71145" w:rsidRDefault="00F71145" w:rsidP="00CE47CF">
            <w:pPr>
              <w:jc w:val="both"/>
              <w:textAlignment w:val="baseline"/>
              <w:rPr>
                <w:b/>
                <w:iCs/>
                <w:bdr w:val="none" w:sz="0" w:space="0" w:color="auto" w:frame="1"/>
              </w:rPr>
            </w:pPr>
            <w:r>
              <w:rPr>
                <w:b/>
                <w:iCs/>
                <w:bdr w:val="none" w:sz="0" w:space="0" w:color="auto" w:frame="1"/>
              </w:rPr>
              <w:t xml:space="preserve">Кубок (стихи </w:t>
            </w:r>
            <w:proofErr w:type="gramStart"/>
            <w:r>
              <w:rPr>
                <w:b/>
                <w:iCs/>
                <w:bdr w:val="none" w:sz="0" w:space="0" w:color="auto" w:frame="1"/>
              </w:rPr>
              <w:t>о</w:t>
            </w:r>
            <w:proofErr w:type="gramEnd"/>
            <w:r>
              <w:rPr>
                <w:b/>
                <w:iCs/>
                <w:bdr w:val="none" w:sz="0" w:space="0" w:color="auto" w:frame="1"/>
              </w:rPr>
              <w:t xml:space="preserve"> </w:t>
            </w:r>
            <w:proofErr w:type="gramStart"/>
            <w:r>
              <w:rPr>
                <w:b/>
                <w:iCs/>
                <w:bdr w:val="none" w:sz="0" w:space="0" w:color="auto" w:frame="1"/>
              </w:rPr>
              <w:t>ног</w:t>
            </w:r>
            <w:proofErr w:type="gramEnd"/>
            <w:r>
              <w:rPr>
                <w:b/>
                <w:iCs/>
                <w:bdr w:val="none" w:sz="0" w:space="0" w:color="auto" w:frame="1"/>
              </w:rPr>
              <w:t xml:space="preserve"> языке)</w:t>
            </w:r>
          </w:p>
          <w:p w14:paraId="49735253" w14:textId="313F6998" w:rsidR="004A137C" w:rsidRDefault="004A137C" w:rsidP="00CE47CF">
            <w:pPr>
              <w:jc w:val="both"/>
              <w:textAlignment w:val="baseline"/>
              <w:rPr>
                <w:b/>
                <w:iCs/>
                <w:bdr w:val="none" w:sz="0" w:space="0" w:color="auto" w:frame="1"/>
              </w:rPr>
            </w:pPr>
            <w:r>
              <w:rPr>
                <w:b/>
                <w:iCs/>
                <w:bdr w:val="none" w:sz="0" w:space="0" w:color="auto" w:frame="1"/>
              </w:rPr>
              <w:t xml:space="preserve">Статья – </w:t>
            </w:r>
            <w:proofErr w:type="spellStart"/>
            <w:r>
              <w:rPr>
                <w:b/>
                <w:iCs/>
                <w:bdr w:val="none" w:sz="0" w:space="0" w:color="auto" w:frame="1"/>
              </w:rPr>
              <w:t>серттификат</w:t>
            </w:r>
            <w:proofErr w:type="spellEnd"/>
          </w:p>
          <w:p w14:paraId="619968E8" w14:textId="77777777" w:rsidR="004A137C" w:rsidRDefault="004A137C" w:rsidP="00CE47CF">
            <w:pPr>
              <w:jc w:val="both"/>
              <w:textAlignment w:val="baseline"/>
              <w:rPr>
                <w:b/>
                <w:iCs/>
                <w:bdr w:val="none" w:sz="0" w:space="0" w:color="auto" w:frame="1"/>
              </w:rPr>
            </w:pPr>
            <w:proofErr w:type="spellStart"/>
            <w:r>
              <w:rPr>
                <w:b/>
                <w:iCs/>
                <w:bdr w:val="none" w:sz="0" w:space="0" w:color="auto" w:frame="1"/>
              </w:rPr>
              <w:t>Оразов</w:t>
            </w:r>
            <w:proofErr w:type="spellEnd"/>
            <w:r>
              <w:rPr>
                <w:b/>
                <w:iCs/>
                <w:bdr w:val="none" w:sz="0" w:space="0" w:color="auto" w:frame="1"/>
              </w:rPr>
              <w:t xml:space="preserve"> А.</w:t>
            </w:r>
          </w:p>
          <w:p w14:paraId="09A91D34" w14:textId="4C63E55E" w:rsidR="004A137C" w:rsidRPr="00CE47CF" w:rsidRDefault="004A137C" w:rsidP="00CE47CF">
            <w:pPr>
              <w:jc w:val="both"/>
              <w:textAlignment w:val="baseline"/>
              <w:rPr>
                <w:b/>
                <w:iCs/>
                <w:bdr w:val="none" w:sz="0" w:space="0" w:color="auto" w:frame="1"/>
              </w:rPr>
            </w:pPr>
            <w:proofErr w:type="spellStart"/>
            <w:r>
              <w:rPr>
                <w:b/>
                <w:iCs/>
                <w:bdr w:val="none" w:sz="0" w:space="0" w:color="auto" w:frame="1"/>
              </w:rPr>
              <w:t>Кишинеева</w:t>
            </w:r>
            <w:proofErr w:type="spellEnd"/>
            <w:r>
              <w:rPr>
                <w:b/>
                <w:iCs/>
                <w:bdr w:val="none" w:sz="0" w:space="0" w:color="auto" w:frame="1"/>
              </w:rPr>
              <w:t xml:space="preserve"> С.</w:t>
            </w:r>
          </w:p>
        </w:tc>
        <w:tc>
          <w:tcPr>
            <w:tcW w:w="1808" w:type="dxa"/>
          </w:tcPr>
          <w:p w14:paraId="7E549010" w14:textId="77777777" w:rsidR="00CE47CF" w:rsidRPr="00CE47CF" w:rsidRDefault="00CE47CF" w:rsidP="00CE47CF">
            <w:pPr>
              <w:jc w:val="both"/>
              <w:textAlignment w:val="baseline"/>
              <w:rPr>
                <w:b/>
                <w:iCs/>
                <w:bdr w:val="none" w:sz="0" w:space="0" w:color="auto" w:frame="1"/>
              </w:rPr>
            </w:pPr>
            <w:proofErr w:type="spellStart"/>
            <w:r w:rsidRPr="00CE47CF">
              <w:rPr>
                <w:b/>
                <w:iCs/>
                <w:bdr w:val="none" w:sz="0" w:space="0" w:color="auto" w:frame="1"/>
              </w:rPr>
              <w:t>Кошанова</w:t>
            </w:r>
            <w:proofErr w:type="spellEnd"/>
            <w:r w:rsidRPr="00CE47CF">
              <w:rPr>
                <w:b/>
                <w:iCs/>
                <w:bdr w:val="none" w:sz="0" w:space="0" w:color="auto" w:frame="1"/>
              </w:rPr>
              <w:t xml:space="preserve"> С.Н.</w:t>
            </w:r>
          </w:p>
          <w:p w14:paraId="37D2027F" w14:textId="6BD5BD71" w:rsidR="00A67271" w:rsidRPr="00CE47CF" w:rsidRDefault="00A67271" w:rsidP="00084AE4">
            <w:pPr>
              <w:jc w:val="both"/>
              <w:textAlignment w:val="baseline"/>
              <w:rPr>
                <w:b/>
                <w:iCs/>
                <w:bdr w:val="none" w:sz="0" w:space="0" w:color="auto" w:frame="1"/>
              </w:rPr>
            </w:pPr>
          </w:p>
        </w:tc>
      </w:tr>
      <w:tr w:rsidR="00F43484" w14:paraId="40E35676" w14:textId="77777777" w:rsidTr="00F43484">
        <w:tc>
          <w:tcPr>
            <w:tcW w:w="417" w:type="dxa"/>
          </w:tcPr>
          <w:p w14:paraId="0E6DD8CA" w14:textId="3393F4F7" w:rsidR="00F43484" w:rsidRDefault="00F43484" w:rsidP="00F43484">
            <w:pPr>
              <w:jc w:val="both"/>
              <w:textAlignment w:val="baseline"/>
              <w:rPr>
                <w:iCs/>
                <w:bdr w:val="none" w:sz="0" w:space="0" w:color="auto" w:frame="1"/>
              </w:rPr>
            </w:pPr>
            <w:r>
              <w:rPr>
                <w:iCs/>
                <w:bdr w:val="none" w:sz="0" w:space="0" w:color="auto" w:frame="1"/>
              </w:rPr>
              <w:t>5</w:t>
            </w:r>
          </w:p>
        </w:tc>
        <w:tc>
          <w:tcPr>
            <w:tcW w:w="4369" w:type="dxa"/>
          </w:tcPr>
          <w:p w14:paraId="21C0D463" w14:textId="77777777" w:rsidR="00F43484" w:rsidRDefault="00F43484" w:rsidP="00F43484">
            <w:pPr>
              <w:jc w:val="both"/>
              <w:textAlignment w:val="baseline"/>
              <w:rPr>
                <w:iCs/>
                <w:bdr w:val="none" w:sz="0" w:space="0" w:color="auto" w:frame="1"/>
              </w:rPr>
            </w:pPr>
            <w:r>
              <w:rPr>
                <w:iCs/>
                <w:bdr w:val="none" w:sz="0" w:space="0" w:color="auto" w:frame="1"/>
              </w:rPr>
              <w:t>Всероссийский форум классных руководителей</w:t>
            </w:r>
          </w:p>
          <w:p w14:paraId="7DA09322" w14:textId="77777777" w:rsidR="00F43484" w:rsidRDefault="00F43484" w:rsidP="00F43484">
            <w:pPr>
              <w:jc w:val="both"/>
              <w:textAlignment w:val="baseline"/>
              <w:rPr>
                <w:iCs/>
                <w:bdr w:val="none" w:sz="0" w:space="0" w:color="auto" w:frame="1"/>
              </w:rPr>
            </w:pPr>
            <w:r>
              <w:rPr>
                <w:iCs/>
                <w:bdr w:val="none" w:sz="0" w:space="0" w:color="auto" w:frame="1"/>
              </w:rPr>
              <w:t>Благодарственное письмо за вклад в развитие олимпиадного движения.</w:t>
            </w:r>
          </w:p>
          <w:p w14:paraId="14396FE6" w14:textId="77777777" w:rsidR="00F43484" w:rsidRDefault="00F43484" w:rsidP="00F43484">
            <w:pPr>
              <w:jc w:val="both"/>
              <w:textAlignment w:val="baseline"/>
              <w:rPr>
                <w:iCs/>
                <w:bdr w:val="none" w:sz="0" w:space="0" w:color="auto" w:frame="1"/>
              </w:rPr>
            </w:pPr>
            <w:r>
              <w:rPr>
                <w:iCs/>
                <w:bdr w:val="none" w:sz="0" w:space="0" w:color="auto" w:frame="1"/>
              </w:rPr>
              <w:t>Конкурс «Науки юноши питают»</w:t>
            </w:r>
          </w:p>
          <w:p w14:paraId="7A86776F" w14:textId="77777777" w:rsidR="00F43484" w:rsidRDefault="00F43484" w:rsidP="00F43484">
            <w:pPr>
              <w:jc w:val="both"/>
              <w:textAlignment w:val="baseline"/>
              <w:rPr>
                <w:iCs/>
                <w:bdr w:val="none" w:sz="0" w:space="0" w:color="auto" w:frame="1"/>
              </w:rPr>
            </w:pPr>
          </w:p>
          <w:p w14:paraId="13A0D5F6" w14:textId="77777777" w:rsidR="00F43484" w:rsidRDefault="00F43484" w:rsidP="00F43484">
            <w:pPr>
              <w:jc w:val="both"/>
              <w:textAlignment w:val="baseline"/>
              <w:rPr>
                <w:iCs/>
                <w:bdr w:val="none" w:sz="0" w:space="0" w:color="auto" w:frame="1"/>
              </w:rPr>
            </w:pPr>
            <w:r>
              <w:rPr>
                <w:iCs/>
                <w:bdr w:val="none" w:sz="0" w:space="0" w:color="auto" w:frame="1"/>
              </w:rPr>
              <w:t>Олимпиада по русскому языку «Интеллектуальный Дагестан»</w:t>
            </w:r>
          </w:p>
          <w:p w14:paraId="1C3D02EE" w14:textId="77777777" w:rsidR="00F43484" w:rsidRDefault="00F43484" w:rsidP="00F43484">
            <w:pPr>
              <w:jc w:val="both"/>
              <w:textAlignment w:val="baseline"/>
              <w:rPr>
                <w:iCs/>
                <w:bdr w:val="none" w:sz="0" w:space="0" w:color="auto" w:frame="1"/>
              </w:rPr>
            </w:pPr>
            <w:r>
              <w:rPr>
                <w:iCs/>
                <w:bdr w:val="none" w:sz="0" w:space="0" w:color="auto" w:frame="1"/>
              </w:rPr>
              <w:t>Всероссийский конкурс рисунков «Память сильнее времени»</w:t>
            </w:r>
          </w:p>
          <w:p w14:paraId="6BA61FA7" w14:textId="77777777" w:rsidR="00F43484" w:rsidRDefault="00F43484" w:rsidP="00F43484">
            <w:pPr>
              <w:jc w:val="both"/>
              <w:textAlignment w:val="baseline"/>
              <w:rPr>
                <w:iCs/>
                <w:bdr w:val="none" w:sz="0" w:space="0" w:color="auto" w:frame="1"/>
              </w:rPr>
            </w:pPr>
            <w:r>
              <w:rPr>
                <w:iCs/>
                <w:bdr w:val="none" w:sz="0" w:space="0" w:color="auto" w:frame="1"/>
              </w:rPr>
              <w:t xml:space="preserve">Конкурс рисунков и </w:t>
            </w:r>
            <w:proofErr w:type="spellStart"/>
            <w:r>
              <w:rPr>
                <w:iCs/>
                <w:bdr w:val="none" w:sz="0" w:space="0" w:color="auto" w:frame="1"/>
              </w:rPr>
              <w:t>поделков</w:t>
            </w:r>
            <w:proofErr w:type="spellEnd"/>
            <w:r>
              <w:rPr>
                <w:iCs/>
                <w:bdr w:val="none" w:sz="0" w:space="0" w:color="auto" w:frame="1"/>
              </w:rPr>
              <w:t xml:space="preserve">, посвященных ВОВ </w:t>
            </w:r>
          </w:p>
          <w:p w14:paraId="5F19368A" w14:textId="77777777" w:rsidR="00F43484" w:rsidRDefault="00F43484" w:rsidP="00F43484">
            <w:pPr>
              <w:jc w:val="both"/>
              <w:textAlignment w:val="baseline"/>
              <w:rPr>
                <w:iCs/>
                <w:bdr w:val="none" w:sz="0" w:space="0" w:color="auto" w:frame="1"/>
              </w:rPr>
            </w:pPr>
          </w:p>
          <w:p w14:paraId="27227342" w14:textId="73C2FA2D" w:rsidR="00F43484" w:rsidRDefault="00F43484" w:rsidP="00F43484">
            <w:pPr>
              <w:jc w:val="both"/>
              <w:textAlignment w:val="baseline"/>
              <w:rPr>
                <w:iCs/>
                <w:bdr w:val="none" w:sz="0" w:space="0" w:color="auto" w:frame="1"/>
              </w:rPr>
            </w:pPr>
            <w:r>
              <w:rPr>
                <w:iCs/>
                <w:bdr w:val="none" w:sz="0" w:space="0" w:color="auto" w:frame="1"/>
              </w:rPr>
              <w:t>Активные участники платформы «</w:t>
            </w:r>
            <w:proofErr w:type="spellStart"/>
            <w:r>
              <w:rPr>
                <w:iCs/>
                <w:bdr w:val="none" w:sz="0" w:space="0" w:color="auto" w:frame="1"/>
              </w:rPr>
              <w:t>Учи.ру</w:t>
            </w:r>
            <w:proofErr w:type="spellEnd"/>
            <w:r>
              <w:rPr>
                <w:iCs/>
                <w:bdr w:val="none" w:sz="0" w:space="0" w:color="auto" w:frame="1"/>
              </w:rPr>
              <w:t>»</w:t>
            </w:r>
          </w:p>
        </w:tc>
        <w:tc>
          <w:tcPr>
            <w:tcW w:w="2977" w:type="dxa"/>
          </w:tcPr>
          <w:p w14:paraId="5DB04B2C" w14:textId="77777777" w:rsidR="00F43484" w:rsidRDefault="00F43484" w:rsidP="00F43484">
            <w:pPr>
              <w:jc w:val="both"/>
              <w:textAlignment w:val="baseline"/>
              <w:rPr>
                <w:iCs/>
                <w:bdr w:val="none" w:sz="0" w:space="0" w:color="auto" w:frame="1"/>
              </w:rPr>
            </w:pPr>
            <w:r>
              <w:rPr>
                <w:iCs/>
                <w:bdr w:val="none" w:sz="0" w:space="0" w:color="auto" w:frame="1"/>
              </w:rPr>
              <w:t>Победитель  (8-10.10.2021г)</w:t>
            </w:r>
          </w:p>
          <w:p w14:paraId="4F40B279" w14:textId="77777777" w:rsidR="00F43484" w:rsidRDefault="00F43484" w:rsidP="00F43484">
            <w:pPr>
              <w:jc w:val="both"/>
              <w:textAlignment w:val="baseline"/>
              <w:rPr>
                <w:iCs/>
                <w:bdr w:val="none" w:sz="0" w:space="0" w:color="auto" w:frame="1"/>
              </w:rPr>
            </w:pPr>
          </w:p>
          <w:p w14:paraId="000B9D7C" w14:textId="77777777" w:rsidR="00F43484" w:rsidRDefault="00F43484" w:rsidP="00F43484">
            <w:pPr>
              <w:jc w:val="both"/>
              <w:textAlignment w:val="baseline"/>
              <w:rPr>
                <w:iCs/>
                <w:bdr w:val="none" w:sz="0" w:space="0" w:color="auto" w:frame="1"/>
              </w:rPr>
            </w:pPr>
          </w:p>
          <w:p w14:paraId="58A54323" w14:textId="77777777" w:rsidR="00F43484" w:rsidRDefault="00F43484" w:rsidP="00F43484">
            <w:pPr>
              <w:jc w:val="both"/>
              <w:textAlignment w:val="baseline"/>
              <w:rPr>
                <w:iCs/>
                <w:bdr w:val="none" w:sz="0" w:space="0" w:color="auto" w:frame="1"/>
              </w:rPr>
            </w:pPr>
            <w:r>
              <w:rPr>
                <w:iCs/>
                <w:bdr w:val="none" w:sz="0" w:space="0" w:color="auto" w:frame="1"/>
              </w:rPr>
              <w:t xml:space="preserve">Республиканский  </w:t>
            </w:r>
            <w:proofErr w:type="spellStart"/>
            <w:r>
              <w:rPr>
                <w:iCs/>
                <w:bdr w:val="none" w:sz="0" w:space="0" w:color="auto" w:frame="1"/>
              </w:rPr>
              <w:t>этар</w:t>
            </w:r>
            <w:proofErr w:type="spellEnd"/>
            <w:r>
              <w:rPr>
                <w:iCs/>
                <w:bdr w:val="none" w:sz="0" w:space="0" w:color="auto" w:frame="1"/>
              </w:rPr>
              <w:t xml:space="preserve"> </w:t>
            </w:r>
            <w:proofErr w:type="gramStart"/>
            <w:r>
              <w:rPr>
                <w:iCs/>
                <w:bdr w:val="none" w:sz="0" w:space="0" w:color="auto" w:frame="1"/>
              </w:rPr>
              <w:t>–ф</w:t>
            </w:r>
            <w:proofErr w:type="gramEnd"/>
            <w:r>
              <w:rPr>
                <w:iCs/>
                <w:bdr w:val="none" w:sz="0" w:space="0" w:color="auto" w:frame="1"/>
              </w:rPr>
              <w:t xml:space="preserve">инал  </w:t>
            </w:r>
            <w:proofErr w:type="spellStart"/>
            <w:r>
              <w:rPr>
                <w:iCs/>
                <w:bdr w:val="none" w:sz="0" w:space="0" w:color="auto" w:frame="1"/>
              </w:rPr>
              <w:t>Абубекерова</w:t>
            </w:r>
            <w:proofErr w:type="spellEnd"/>
            <w:r>
              <w:rPr>
                <w:iCs/>
                <w:bdr w:val="none" w:sz="0" w:space="0" w:color="auto" w:frame="1"/>
              </w:rPr>
              <w:t xml:space="preserve"> А.  </w:t>
            </w:r>
          </w:p>
          <w:p w14:paraId="570D6C2F" w14:textId="77777777" w:rsidR="00F43484" w:rsidRDefault="00F43484" w:rsidP="00F43484">
            <w:pPr>
              <w:jc w:val="both"/>
              <w:textAlignment w:val="baseline"/>
              <w:rPr>
                <w:iCs/>
                <w:bdr w:val="none" w:sz="0" w:space="0" w:color="auto" w:frame="1"/>
              </w:rPr>
            </w:pPr>
            <w:r>
              <w:rPr>
                <w:iCs/>
                <w:bdr w:val="none" w:sz="0" w:space="0" w:color="auto" w:frame="1"/>
              </w:rPr>
              <w:t xml:space="preserve">Республиканский этап призер  </w:t>
            </w:r>
            <w:proofErr w:type="spellStart"/>
            <w:r>
              <w:rPr>
                <w:iCs/>
                <w:bdr w:val="none" w:sz="0" w:space="0" w:color="auto" w:frame="1"/>
              </w:rPr>
              <w:t>Кокенеева</w:t>
            </w:r>
            <w:proofErr w:type="spellEnd"/>
            <w:r>
              <w:rPr>
                <w:iCs/>
                <w:bdr w:val="none" w:sz="0" w:space="0" w:color="auto" w:frame="1"/>
              </w:rPr>
              <w:t xml:space="preserve"> Х </w:t>
            </w:r>
          </w:p>
          <w:p w14:paraId="38FC1FB7" w14:textId="77777777" w:rsidR="00F43484" w:rsidRDefault="00F43484" w:rsidP="00F43484">
            <w:pPr>
              <w:jc w:val="both"/>
              <w:textAlignment w:val="baseline"/>
              <w:rPr>
                <w:iCs/>
                <w:bdr w:val="none" w:sz="0" w:space="0" w:color="auto" w:frame="1"/>
              </w:rPr>
            </w:pPr>
            <w:r>
              <w:rPr>
                <w:iCs/>
                <w:bdr w:val="none" w:sz="0" w:space="0" w:color="auto" w:frame="1"/>
              </w:rPr>
              <w:t xml:space="preserve">Участие </w:t>
            </w:r>
            <w:proofErr w:type="spellStart"/>
            <w:r>
              <w:rPr>
                <w:iCs/>
                <w:bdr w:val="none" w:sz="0" w:space="0" w:color="auto" w:frame="1"/>
              </w:rPr>
              <w:t>Теминдарова</w:t>
            </w:r>
            <w:proofErr w:type="spellEnd"/>
            <w:r>
              <w:rPr>
                <w:iCs/>
                <w:bdr w:val="none" w:sz="0" w:space="0" w:color="auto" w:frame="1"/>
              </w:rPr>
              <w:t xml:space="preserve"> Д. </w:t>
            </w:r>
          </w:p>
          <w:p w14:paraId="3B5984C0" w14:textId="77777777" w:rsidR="00F43484" w:rsidRDefault="00F43484" w:rsidP="00F43484">
            <w:pPr>
              <w:jc w:val="both"/>
              <w:textAlignment w:val="baseline"/>
              <w:rPr>
                <w:iCs/>
                <w:bdr w:val="none" w:sz="0" w:space="0" w:color="auto" w:frame="1"/>
              </w:rPr>
            </w:pPr>
          </w:p>
          <w:p w14:paraId="6FAC7574" w14:textId="74468859" w:rsidR="00F43484" w:rsidRDefault="00F43484" w:rsidP="00F43484">
            <w:pPr>
              <w:jc w:val="both"/>
              <w:textAlignment w:val="baseline"/>
              <w:rPr>
                <w:iCs/>
                <w:bdr w:val="none" w:sz="0" w:space="0" w:color="auto" w:frame="1"/>
              </w:rPr>
            </w:pPr>
            <w:r>
              <w:rPr>
                <w:iCs/>
                <w:bdr w:val="none" w:sz="0" w:space="0" w:color="auto" w:frame="1"/>
              </w:rPr>
              <w:t>Мун этап  (</w:t>
            </w:r>
            <w:proofErr w:type="spellStart"/>
            <w:r>
              <w:rPr>
                <w:iCs/>
                <w:bdr w:val="none" w:sz="0" w:space="0" w:color="auto" w:frame="1"/>
              </w:rPr>
              <w:t>Кокенеева</w:t>
            </w:r>
            <w:proofErr w:type="spellEnd"/>
            <w:r>
              <w:rPr>
                <w:iCs/>
                <w:bdr w:val="none" w:sz="0" w:space="0" w:color="auto" w:frame="1"/>
              </w:rPr>
              <w:t xml:space="preserve"> Х., </w:t>
            </w:r>
            <w:proofErr w:type="spellStart"/>
            <w:r>
              <w:rPr>
                <w:iCs/>
                <w:bdr w:val="none" w:sz="0" w:space="0" w:color="auto" w:frame="1"/>
              </w:rPr>
              <w:t>Акбулатов</w:t>
            </w:r>
            <w:proofErr w:type="spellEnd"/>
            <w:r>
              <w:rPr>
                <w:iCs/>
                <w:bdr w:val="none" w:sz="0" w:space="0" w:color="auto" w:frame="1"/>
              </w:rPr>
              <w:t xml:space="preserve"> А.. </w:t>
            </w:r>
            <w:proofErr w:type="spellStart"/>
            <w:r>
              <w:rPr>
                <w:iCs/>
                <w:bdr w:val="none" w:sz="0" w:space="0" w:color="auto" w:frame="1"/>
              </w:rPr>
              <w:t>Теминдаров</w:t>
            </w:r>
            <w:proofErr w:type="spellEnd"/>
            <w:r>
              <w:rPr>
                <w:iCs/>
                <w:bdr w:val="none" w:sz="0" w:space="0" w:color="auto" w:frame="1"/>
              </w:rPr>
              <w:t xml:space="preserve"> Д. </w:t>
            </w:r>
            <w:proofErr w:type="spellStart"/>
            <w:r>
              <w:rPr>
                <w:iCs/>
                <w:bdr w:val="none" w:sz="0" w:space="0" w:color="auto" w:frame="1"/>
              </w:rPr>
              <w:t>Джумагельдиев</w:t>
            </w:r>
            <w:proofErr w:type="spellEnd"/>
            <w:r>
              <w:rPr>
                <w:iCs/>
                <w:bdr w:val="none" w:sz="0" w:space="0" w:color="auto" w:frame="1"/>
              </w:rPr>
              <w:t xml:space="preserve"> А.)                                 </w:t>
            </w:r>
          </w:p>
        </w:tc>
        <w:tc>
          <w:tcPr>
            <w:tcW w:w="1808" w:type="dxa"/>
          </w:tcPr>
          <w:p w14:paraId="4622D21C" w14:textId="4ED3D110" w:rsidR="00F43484" w:rsidRDefault="00F43484" w:rsidP="00F43484">
            <w:pPr>
              <w:jc w:val="both"/>
              <w:textAlignment w:val="baseline"/>
              <w:rPr>
                <w:iCs/>
                <w:bdr w:val="none" w:sz="0" w:space="0" w:color="auto" w:frame="1"/>
              </w:rPr>
            </w:pPr>
            <w:r>
              <w:rPr>
                <w:iCs/>
                <w:bdr w:val="none" w:sz="0" w:space="0" w:color="auto" w:frame="1"/>
              </w:rPr>
              <w:t>Сагиндикова Э.А.</w:t>
            </w:r>
          </w:p>
        </w:tc>
      </w:tr>
      <w:tr w:rsidR="00F43484" w14:paraId="3CB5A4FC" w14:textId="77777777" w:rsidTr="00F43484">
        <w:trPr>
          <w:trHeight w:val="821"/>
        </w:trPr>
        <w:tc>
          <w:tcPr>
            <w:tcW w:w="417" w:type="dxa"/>
          </w:tcPr>
          <w:p w14:paraId="6C78C1FC" w14:textId="59AABDA2" w:rsidR="00F43484" w:rsidRDefault="00F43484" w:rsidP="00F43484">
            <w:pPr>
              <w:jc w:val="both"/>
              <w:textAlignment w:val="baseline"/>
              <w:rPr>
                <w:iCs/>
                <w:bdr w:val="none" w:sz="0" w:space="0" w:color="auto" w:frame="1"/>
              </w:rPr>
            </w:pPr>
            <w:r>
              <w:rPr>
                <w:iCs/>
                <w:bdr w:val="none" w:sz="0" w:space="0" w:color="auto" w:frame="1"/>
              </w:rPr>
              <w:t>6</w:t>
            </w:r>
          </w:p>
        </w:tc>
        <w:tc>
          <w:tcPr>
            <w:tcW w:w="4369" w:type="dxa"/>
          </w:tcPr>
          <w:p w14:paraId="239A6C9D" w14:textId="2028B79A" w:rsidR="00F43484" w:rsidRDefault="00F43484" w:rsidP="00F43484">
            <w:pPr>
              <w:jc w:val="both"/>
              <w:textAlignment w:val="baseline"/>
              <w:rPr>
                <w:iCs/>
                <w:bdr w:val="none" w:sz="0" w:space="0" w:color="auto" w:frame="1"/>
              </w:rPr>
            </w:pPr>
            <w:r>
              <w:rPr>
                <w:iCs/>
                <w:bdr w:val="none" w:sz="0" w:space="0" w:color="auto" w:frame="1"/>
              </w:rPr>
              <w:t>Конкурс «Права человека – глазами ребенка»</w:t>
            </w:r>
          </w:p>
          <w:p w14:paraId="2153DCE8" w14:textId="77777777" w:rsidR="00F43484" w:rsidRDefault="00F43484" w:rsidP="00F43484">
            <w:pPr>
              <w:jc w:val="both"/>
              <w:textAlignment w:val="baseline"/>
              <w:rPr>
                <w:iCs/>
                <w:bdr w:val="none" w:sz="0" w:space="0" w:color="auto" w:frame="1"/>
              </w:rPr>
            </w:pPr>
          </w:p>
          <w:p w14:paraId="290AD59B" w14:textId="551853CE" w:rsidR="00F43484" w:rsidRDefault="00F43484" w:rsidP="00F43484">
            <w:pPr>
              <w:jc w:val="both"/>
              <w:textAlignment w:val="baseline"/>
              <w:rPr>
                <w:iCs/>
                <w:bdr w:val="none" w:sz="0" w:space="0" w:color="auto" w:frame="1"/>
              </w:rPr>
            </w:pPr>
            <w:r>
              <w:rPr>
                <w:iCs/>
                <w:bdr w:val="none" w:sz="0" w:space="0" w:color="auto" w:frame="1"/>
              </w:rPr>
              <w:t>Олимпиада по обществознанию</w:t>
            </w:r>
          </w:p>
          <w:p w14:paraId="7181372B" w14:textId="77777777" w:rsidR="00F43484" w:rsidRDefault="00F43484" w:rsidP="00F43484">
            <w:pPr>
              <w:jc w:val="both"/>
              <w:textAlignment w:val="baseline"/>
              <w:rPr>
                <w:iCs/>
                <w:bdr w:val="none" w:sz="0" w:space="0" w:color="auto" w:frame="1"/>
              </w:rPr>
            </w:pPr>
          </w:p>
          <w:p w14:paraId="6FB6C792" w14:textId="39FB47FB" w:rsidR="00F43484" w:rsidRDefault="00F43484" w:rsidP="00F43484">
            <w:pPr>
              <w:jc w:val="both"/>
              <w:textAlignment w:val="baseline"/>
              <w:rPr>
                <w:iCs/>
                <w:bdr w:val="none" w:sz="0" w:space="0" w:color="auto" w:frame="1"/>
              </w:rPr>
            </w:pPr>
          </w:p>
        </w:tc>
        <w:tc>
          <w:tcPr>
            <w:tcW w:w="2977" w:type="dxa"/>
          </w:tcPr>
          <w:p w14:paraId="2B49DD72" w14:textId="2C6E6315" w:rsidR="00F43484" w:rsidRDefault="00F43484" w:rsidP="00F43484">
            <w:pPr>
              <w:jc w:val="both"/>
              <w:textAlignment w:val="baseline"/>
              <w:rPr>
                <w:iCs/>
                <w:bdr w:val="none" w:sz="0" w:space="0" w:color="auto" w:frame="1"/>
              </w:rPr>
            </w:pPr>
            <w:r>
              <w:rPr>
                <w:iCs/>
                <w:bdr w:val="none" w:sz="0" w:space="0" w:color="auto" w:frame="1"/>
              </w:rPr>
              <w:t>Участие в республиканском этапе</w:t>
            </w:r>
          </w:p>
          <w:p w14:paraId="521322F3" w14:textId="011F2A7B" w:rsidR="00F43484" w:rsidRDefault="00F43484" w:rsidP="00F43484">
            <w:pPr>
              <w:jc w:val="both"/>
              <w:textAlignment w:val="baseline"/>
              <w:rPr>
                <w:iCs/>
                <w:bdr w:val="none" w:sz="0" w:space="0" w:color="auto" w:frame="1"/>
              </w:rPr>
            </w:pPr>
            <w:proofErr w:type="spellStart"/>
            <w:r>
              <w:rPr>
                <w:iCs/>
                <w:bdr w:val="none" w:sz="0" w:space="0" w:color="auto" w:frame="1"/>
              </w:rPr>
              <w:t>Зарманбетов</w:t>
            </w:r>
            <w:proofErr w:type="spellEnd"/>
            <w:r>
              <w:rPr>
                <w:iCs/>
                <w:bdr w:val="none" w:sz="0" w:space="0" w:color="auto" w:frame="1"/>
              </w:rPr>
              <w:t xml:space="preserve"> М, </w:t>
            </w:r>
            <w:proofErr w:type="spellStart"/>
            <w:r>
              <w:rPr>
                <w:iCs/>
                <w:bdr w:val="none" w:sz="0" w:space="0" w:color="auto" w:frame="1"/>
              </w:rPr>
              <w:t>Алемгереева</w:t>
            </w:r>
            <w:proofErr w:type="spellEnd"/>
            <w:r>
              <w:rPr>
                <w:iCs/>
                <w:bdr w:val="none" w:sz="0" w:space="0" w:color="auto" w:frame="1"/>
              </w:rPr>
              <w:t xml:space="preserve"> А.</w:t>
            </w:r>
          </w:p>
        </w:tc>
        <w:tc>
          <w:tcPr>
            <w:tcW w:w="1808" w:type="dxa"/>
          </w:tcPr>
          <w:p w14:paraId="0FD58E5C" w14:textId="0D27A11D" w:rsidR="00F43484" w:rsidRDefault="00F43484" w:rsidP="00F43484">
            <w:pPr>
              <w:jc w:val="both"/>
              <w:textAlignment w:val="baseline"/>
              <w:rPr>
                <w:iCs/>
                <w:bdr w:val="none" w:sz="0" w:space="0" w:color="auto" w:frame="1"/>
              </w:rPr>
            </w:pPr>
            <w:proofErr w:type="spellStart"/>
            <w:r>
              <w:rPr>
                <w:iCs/>
                <w:bdr w:val="none" w:sz="0" w:space="0" w:color="auto" w:frame="1"/>
              </w:rPr>
              <w:t>Зарманбетовыа</w:t>
            </w:r>
            <w:proofErr w:type="spellEnd"/>
            <w:r>
              <w:rPr>
                <w:iCs/>
                <w:bdr w:val="none" w:sz="0" w:space="0" w:color="auto" w:frame="1"/>
              </w:rPr>
              <w:t xml:space="preserve"> К.С.</w:t>
            </w:r>
          </w:p>
          <w:p w14:paraId="4330A84F" w14:textId="5D279D21" w:rsidR="00F43484" w:rsidRDefault="00F43484" w:rsidP="00F43484">
            <w:pPr>
              <w:jc w:val="both"/>
              <w:textAlignment w:val="baseline"/>
              <w:rPr>
                <w:iCs/>
                <w:bdr w:val="none" w:sz="0" w:space="0" w:color="auto" w:frame="1"/>
              </w:rPr>
            </w:pPr>
          </w:p>
        </w:tc>
      </w:tr>
      <w:tr w:rsidR="00F43484" w14:paraId="2CA6EE2F" w14:textId="77777777" w:rsidTr="00F43484">
        <w:tc>
          <w:tcPr>
            <w:tcW w:w="417" w:type="dxa"/>
          </w:tcPr>
          <w:p w14:paraId="1F871990" w14:textId="65C9108D" w:rsidR="00F43484" w:rsidRDefault="00F43484" w:rsidP="00F43484">
            <w:pPr>
              <w:jc w:val="both"/>
              <w:textAlignment w:val="baseline"/>
              <w:rPr>
                <w:iCs/>
                <w:bdr w:val="none" w:sz="0" w:space="0" w:color="auto" w:frame="1"/>
              </w:rPr>
            </w:pPr>
            <w:r>
              <w:rPr>
                <w:iCs/>
                <w:bdr w:val="none" w:sz="0" w:space="0" w:color="auto" w:frame="1"/>
              </w:rPr>
              <w:t>7</w:t>
            </w:r>
          </w:p>
        </w:tc>
        <w:tc>
          <w:tcPr>
            <w:tcW w:w="4369" w:type="dxa"/>
          </w:tcPr>
          <w:p w14:paraId="4CF55FC8" w14:textId="77777777" w:rsidR="00F43484" w:rsidRDefault="00F43484" w:rsidP="00F43484">
            <w:pPr>
              <w:jc w:val="both"/>
              <w:textAlignment w:val="baseline"/>
              <w:rPr>
                <w:iCs/>
                <w:bdr w:val="none" w:sz="0" w:space="0" w:color="auto" w:frame="1"/>
              </w:rPr>
            </w:pPr>
            <w:r>
              <w:rPr>
                <w:iCs/>
                <w:bdr w:val="none" w:sz="0" w:space="0" w:color="auto" w:frame="1"/>
              </w:rPr>
              <w:t xml:space="preserve">Конкурс рисунков «Надо жить честно» </w:t>
            </w:r>
          </w:p>
          <w:p w14:paraId="4945DF13" w14:textId="77777777" w:rsidR="00F43484" w:rsidRDefault="00F43484" w:rsidP="00F43484">
            <w:pPr>
              <w:jc w:val="both"/>
              <w:textAlignment w:val="baseline"/>
              <w:rPr>
                <w:iCs/>
                <w:bdr w:val="none" w:sz="0" w:space="0" w:color="auto" w:frame="1"/>
              </w:rPr>
            </w:pPr>
          </w:p>
          <w:p w14:paraId="0E9892FD" w14:textId="77777777" w:rsidR="00F43484" w:rsidRDefault="00F43484" w:rsidP="00F43484">
            <w:pPr>
              <w:jc w:val="both"/>
              <w:textAlignment w:val="baseline"/>
              <w:rPr>
                <w:iCs/>
                <w:bdr w:val="none" w:sz="0" w:space="0" w:color="auto" w:frame="1"/>
              </w:rPr>
            </w:pPr>
            <w:r>
              <w:rPr>
                <w:iCs/>
                <w:bdr w:val="none" w:sz="0" w:space="0" w:color="auto" w:frame="1"/>
              </w:rPr>
              <w:t>Конкурс рисунков по правилам дорожного движения</w:t>
            </w:r>
          </w:p>
          <w:p w14:paraId="1CEC5DC4" w14:textId="3DB4A1CC" w:rsidR="00F43484" w:rsidRDefault="00F43484" w:rsidP="00F43484">
            <w:pPr>
              <w:jc w:val="both"/>
              <w:textAlignment w:val="baseline"/>
              <w:rPr>
                <w:iCs/>
                <w:bdr w:val="none" w:sz="0" w:space="0" w:color="auto" w:frame="1"/>
              </w:rPr>
            </w:pPr>
            <w:r>
              <w:rPr>
                <w:iCs/>
                <w:bdr w:val="none" w:sz="0" w:space="0" w:color="auto" w:frame="1"/>
              </w:rPr>
              <w:t>Всероссийский конкурс «Моя семья – моя Россия»</w:t>
            </w:r>
          </w:p>
        </w:tc>
        <w:tc>
          <w:tcPr>
            <w:tcW w:w="2977" w:type="dxa"/>
          </w:tcPr>
          <w:p w14:paraId="482B2AF2" w14:textId="77777777" w:rsidR="00F43484" w:rsidRDefault="00F43484" w:rsidP="00F43484">
            <w:pPr>
              <w:jc w:val="both"/>
              <w:textAlignment w:val="baseline"/>
              <w:rPr>
                <w:iCs/>
                <w:bdr w:val="none" w:sz="0" w:space="0" w:color="auto" w:frame="1"/>
              </w:rPr>
            </w:pPr>
            <w:r>
              <w:rPr>
                <w:iCs/>
                <w:bdr w:val="none" w:sz="0" w:space="0" w:color="auto" w:frame="1"/>
              </w:rPr>
              <w:t xml:space="preserve">2 место на </w:t>
            </w:r>
            <w:proofErr w:type="spellStart"/>
            <w:r>
              <w:rPr>
                <w:iCs/>
                <w:bdr w:val="none" w:sz="0" w:space="0" w:color="auto" w:frame="1"/>
              </w:rPr>
              <w:t>мун</w:t>
            </w:r>
            <w:proofErr w:type="spellEnd"/>
            <w:r>
              <w:rPr>
                <w:iCs/>
                <w:bdr w:val="none" w:sz="0" w:space="0" w:color="auto" w:frame="1"/>
              </w:rPr>
              <w:t xml:space="preserve"> этапе (</w:t>
            </w:r>
            <w:proofErr w:type="spellStart"/>
            <w:r>
              <w:rPr>
                <w:iCs/>
                <w:bdr w:val="none" w:sz="0" w:space="0" w:color="auto" w:frame="1"/>
              </w:rPr>
              <w:t>Абубекерова</w:t>
            </w:r>
            <w:proofErr w:type="spellEnd"/>
            <w:r>
              <w:rPr>
                <w:iCs/>
                <w:bdr w:val="none" w:sz="0" w:space="0" w:color="auto" w:frame="1"/>
              </w:rPr>
              <w:t xml:space="preserve"> Н.)</w:t>
            </w:r>
          </w:p>
          <w:p w14:paraId="569FD9EF" w14:textId="77777777" w:rsidR="00F43484" w:rsidRDefault="00F43484" w:rsidP="00F43484">
            <w:pPr>
              <w:jc w:val="both"/>
              <w:textAlignment w:val="baseline"/>
              <w:rPr>
                <w:iCs/>
                <w:bdr w:val="none" w:sz="0" w:space="0" w:color="auto" w:frame="1"/>
              </w:rPr>
            </w:pPr>
            <w:r>
              <w:rPr>
                <w:iCs/>
                <w:bdr w:val="none" w:sz="0" w:space="0" w:color="auto" w:frame="1"/>
              </w:rPr>
              <w:t xml:space="preserve">1 место на  </w:t>
            </w:r>
            <w:proofErr w:type="spellStart"/>
            <w:r>
              <w:rPr>
                <w:iCs/>
                <w:bdr w:val="none" w:sz="0" w:space="0" w:color="auto" w:frame="1"/>
              </w:rPr>
              <w:t>мун</w:t>
            </w:r>
            <w:proofErr w:type="spellEnd"/>
            <w:r>
              <w:rPr>
                <w:iCs/>
                <w:bdr w:val="none" w:sz="0" w:space="0" w:color="auto" w:frame="1"/>
              </w:rPr>
              <w:t xml:space="preserve"> этапе</w:t>
            </w:r>
          </w:p>
          <w:p w14:paraId="24365DE1" w14:textId="77777777" w:rsidR="00F43484" w:rsidRDefault="00F43484" w:rsidP="00F43484">
            <w:pPr>
              <w:jc w:val="both"/>
              <w:textAlignment w:val="baseline"/>
              <w:rPr>
                <w:iCs/>
                <w:bdr w:val="none" w:sz="0" w:space="0" w:color="auto" w:frame="1"/>
              </w:rPr>
            </w:pPr>
          </w:p>
          <w:p w14:paraId="32D5E160" w14:textId="79176475" w:rsidR="00F43484" w:rsidRDefault="00F43484" w:rsidP="00F43484">
            <w:pPr>
              <w:jc w:val="both"/>
              <w:textAlignment w:val="baseline"/>
              <w:rPr>
                <w:iCs/>
                <w:bdr w:val="none" w:sz="0" w:space="0" w:color="auto" w:frame="1"/>
              </w:rPr>
            </w:pPr>
            <w:proofErr w:type="spellStart"/>
            <w:r>
              <w:rPr>
                <w:iCs/>
                <w:bdr w:val="none" w:sz="0" w:space="0" w:color="auto" w:frame="1"/>
              </w:rPr>
              <w:t>участик</w:t>
            </w:r>
            <w:proofErr w:type="spellEnd"/>
          </w:p>
        </w:tc>
        <w:tc>
          <w:tcPr>
            <w:tcW w:w="1808" w:type="dxa"/>
          </w:tcPr>
          <w:p w14:paraId="5233EA0E" w14:textId="6C6386AF" w:rsidR="00F43484" w:rsidRDefault="00F43484" w:rsidP="00F43484">
            <w:pPr>
              <w:jc w:val="both"/>
              <w:textAlignment w:val="baseline"/>
              <w:rPr>
                <w:iCs/>
                <w:bdr w:val="none" w:sz="0" w:space="0" w:color="auto" w:frame="1"/>
              </w:rPr>
            </w:pPr>
            <w:r>
              <w:rPr>
                <w:iCs/>
                <w:bdr w:val="none" w:sz="0" w:space="0" w:color="auto" w:frame="1"/>
              </w:rPr>
              <w:t>Сагиндикова Н.Н.</w:t>
            </w:r>
          </w:p>
        </w:tc>
      </w:tr>
      <w:tr w:rsidR="00F43484" w14:paraId="01ED3AEA" w14:textId="77777777" w:rsidTr="00F43484">
        <w:tc>
          <w:tcPr>
            <w:tcW w:w="417" w:type="dxa"/>
          </w:tcPr>
          <w:p w14:paraId="1B0C4569" w14:textId="42A3FC99" w:rsidR="00F43484" w:rsidRDefault="00F43484" w:rsidP="00F43484">
            <w:pPr>
              <w:jc w:val="both"/>
              <w:textAlignment w:val="baseline"/>
              <w:rPr>
                <w:iCs/>
                <w:bdr w:val="none" w:sz="0" w:space="0" w:color="auto" w:frame="1"/>
              </w:rPr>
            </w:pPr>
            <w:r>
              <w:rPr>
                <w:iCs/>
                <w:bdr w:val="none" w:sz="0" w:space="0" w:color="auto" w:frame="1"/>
              </w:rPr>
              <w:t>8</w:t>
            </w:r>
          </w:p>
        </w:tc>
        <w:tc>
          <w:tcPr>
            <w:tcW w:w="4369" w:type="dxa"/>
          </w:tcPr>
          <w:p w14:paraId="6BC3F9AA" w14:textId="77777777" w:rsidR="00F43484" w:rsidRDefault="00F43484" w:rsidP="00F43484">
            <w:pPr>
              <w:jc w:val="both"/>
              <w:textAlignment w:val="baseline"/>
              <w:rPr>
                <w:iCs/>
                <w:bdr w:val="none" w:sz="0" w:space="0" w:color="auto" w:frame="1"/>
              </w:rPr>
            </w:pPr>
          </w:p>
          <w:p w14:paraId="41118253" w14:textId="555FD64B" w:rsidR="00F43484" w:rsidRDefault="00F43484" w:rsidP="00F43484">
            <w:pPr>
              <w:jc w:val="both"/>
              <w:textAlignment w:val="baseline"/>
              <w:rPr>
                <w:iCs/>
                <w:bdr w:val="none" w:sz="0" w:space="0" w:color="auto" w:frame="1"/>
              </w:rPr>
            </w:pPr>
            <w:r>
              <w:rPr>
                <w:iCs/>
                <w:bdr w:val="none" w:sz="0" w:space="0" w:color="auto" w:frame="1"/>
              </w:rPr>
              <w:t>Всероссийский конкурс сочинений «Без срока давности»</w:t>
            </w:r>
          </w:p>
          <w:p w14:paraId="6712A4F1" w14:textId="514EAE02" w:rsidR="00F43484" w:rsidRDefault="00F43484" w:rsidP="00F43484">
            <w:pPr>
              <w:jc w:val="both"/>
              <w:textAlignment w:val="baseline"/>
              <w:rPr>
                <w:iCs/>
                <w:bdr w:val="none" w:sz="0" w:space="0" w:color="auto" w:frame="1"/>
              </w:rPr>
            </w:pPr>
          </w:p>
          <w:p w14:paraId="52765140" w14:textId="77777777" w:rsidR="00F43484" w:rsidRDefault="00F43484" w:rsidP="00F43484">
            <w:pPr>
              <w:jc w:val="both"/>
              <w:textAlignment w:val="baseline"/>
              <w:rPr>
                <w:iCs/>
                <w:bdr w:val="none" w:sz="0" w:space="0" w:color="auto" w:frame="1"/>
              </w:rPr>
            </w:pPr>
          </w:p>
          <w:p w14:paraId="40CF99CC" w14:textId="44E57312" w:rsidR="00F43484" w:rsidRDefault="00F43484" w:rsidP="00F43484">
            <w:pPr>
              <w:jc w:val="both"/>
              <w:textAlignment w:val="baseline"/>
              <w:rPr>
                <w:iCs/>
                <w:bdr w:val="none" w:sz="0" w:space="0" w:color="auto" w:frame="1"/>
              </w:rPr>
            </w:pPr>
          </w:p>
        </w:tc>
        <w:tc>
          <w:tcPr>
            <w:tcW w:w="2977" w:type="dxa"/>
          </w:tcPr>
          <w:p w14:paraId="01293E19" w14:textId="77777777" w:rsidR="00F43484" w:rsidRDefault="00F43484" w:rsidP="00F43484">
            <w:pPr>
              <w:jc w:val="both"/>
              <w:textAlignment w:val="baseline"/>
              <w:rPr>
                <w:iCs/>
                <w:bdr w:val="none" w:sz="0" w:space="0" w:color="auto" w:frame="1"/>
              </w:rPr>
            </w:pPr>
          </w:p>
          <w:p w14:paraId="264001DA" w14:textId="77777777" w:rsidR="00F43484" w:rsidRDefault="00F43484" w:rsidP="00F43484">
            <w:pPr>
              <w:jc w:val="both"/>
              <w:textAlignment w:val="baseline"/>
              <w:rPr>
                <w:iCs/>
                <w:bdr w:val="none" w:sz="0" w:space="0" w:color="auto" w:frame="1"/>
              </w:rPr>
            </w:pPr>
            <w:r>
              <w:rPr>
                <w:iCs/>
                <w:bdr w:val="none" w:sz="0" w:space="0" w:color="auto" w:frame="1"/>
              </w:rPr>
              <w:t>2 место муниципальный этап</w:t>
            </w:r>
          </w:p>
          <w:p w14:paraId="774BF9FA" w14:textId="7ECE8729" w:rsidR="00F43484" w:rsidRDefault="00F43484" w:rsidP="00F43484">
            <w:pPr>
              <w:jc w:val="both"/>
              <w:textAlignment w:val="baseline"/>
              <w:rPr>
                <w:iCs/>
                <w:bdr w:val="none" w:sz="0" w:space="0" w:color="auto" w:frame="1"/>
              </w:rPr>
            </w:pPr>
          </w:p>
        </w:tc>
        <w:tc>
          <w:tcPr>
            <w:tcW w:w="1808" w:type="dxa"/>
          </w:tcPr>
          <w:p w14:paraId="2E5BE0F9" w14:textId="77777777" w:rsidR="00F43484" w:rsidRDefault="00F43484" w:rsidP="00F43484">
            <w:pPr>
              <w:jc w:val="both"/>
              <w:textAlignment w:val="baseline"/>
              <w:rPr>
                <w:iCs/>
                <w:bdr w:val="none" w:sz="0" w:space="0" w:color="auto" w:frame="1"/>
              </w:rPr>
            </w:pPr>
          </w:p>
          <w:p w14:paraId="4627D8C7" w14:textId="099A1723" w:rsidR="00F43484" w:rsidRDefault="00F43484" w:rsidP="00F43484">
            <w:pPr>
              <w:jc w:val="both"/>
              <w:textAlignment w:val="baseline"/>
              <w:rPr>
                <w:iCs/>
                <w:bdr w:val="none" w:sz="0" w:space="0" w:color="auto" w:frame="1"/>
              </w:rPr>
            </w:pPr>
            <w:proofErr w:type="spellStart"/>
            <w:r>
              <w:rPr>
                <w:iCs/>
                <w:bdr w:val="none" w:sz="0" w:space="0" w:color="auto" w:frame="1"/>
              </w:rPr>
              <w:t>Оразова</w:t>
            </w:r>
            <w:proofErr w:type="spellEnd"/>
            <w:r>
              <w:rPr>
                <w:iCs/>
                <w:bdr w:val="none" w:sz="0" w:space="0" w:color="auto" w:frame="1"/>
              </w:rPr>
              <w:t xml:space="preserve"> Ф.С.</w:t>
            </w:r>
          </w:p>
          <w:p w14:paraId="38C1E7FA" w14:textId="405C9E18" w:rsidR="00F43484" w:rsidRDefault="00F43484" w:rsidP="00F43484">
            <w:pPr>
              <w:jc w:val="both"/>
              <w:textAlignment w:val="baseline"/>
              <w:rPr>
                <w:iCs/>
                <w:bdr w:val="none" w:sz="0" w:space="0" w:color="auto" w:frame="1"/>
              </w:rPr>
            </w:pPr>
          </w:p>
        </w:tc>
      </w:tr>
      <w:tr w:rsidR="00F43484" w14:paraId="3055AA84" w14:textId="77777777" w:rsidTr="00F43484">
        <w:trPr>
          <w:trHeight w:val="270"/>
        </w:trPr>
        <w:tc>
          <w:tcPr>
            <w:tcW w:w="417" w:type="dxa"/>
          </w:tcPr>
          <w:p w14:paraId="04F9D55D" w14:textId="2FF1B72A" w:rsidR="00F43484" w:rsidRDefault="00F43484" w:rsidP="00F43484">
            <w:pPr>
              <w:jc w:val="both"/>
              <w:textAlignment w:val="baseline"/>
              <w:rPr>
                <w:iCs/>
                <w:bdr w:val="none" w:sz="0" w:space="0" w:color="auto" w:frame="1"/>
              </w:rPr>
            </w:pPr>
            <w:r>
              <w:rPr>
                <w:iCs/>
                <w:bdr w:val="none" w:sz="0" w:space="0" w:color="auto" w:frame="1"/>
              </w:rPr>
              <w:lastRenderedPageBreak/>
              <w:t>9</w:t>
            </w:r>
          </w:p>
        </w:tc>
        <w:tc>
          <w:tcPr>
            <w:tcW w:w="4369" w:type="dxa"/>
          </w:tcPr>
          <w:p w14:paraId="40976E5D" w14:textId="77777777" w:rsidR="00F43484" w:rsidRDefault="00F43484" w:rsidP="00F43484">
            <w:pPr>
              <w:jc w:val="both"/>
              <w:textAlignment w:val="baseline"/>
              <w:rPr>
                <w:iCs/>
                <w:bdr w:val="none" w:sz="0" w:space="0" w:color="auto" w:frame="1"/>
              </w:rPr>
            </w:pPr>
            <w:r>
              <w:rPr>
                <w:iCs/>
                <w:bdr w:val="none" w:sz="0" w:space="0" w:color="auto" w:frame="1"/>
              </w:rPr>
              <w:t>Конкурс фотолюбителей</w:t>
            </w:r>
          </w:p>
          <w:p w14:paraId="7F7B06A8" w14:textId="21B87A55" w:rsidR="00F43484" w:rsidRDefault="00F43484" w:rsidP="00F43484">
            <w:pPr>
              <w:jc w:val="both"/>
              <w:textAlignment w:val="baseline"/>
              <w:rPr>
                <w:iCs/>
                <w:bdr w:val="none" w:sz="0" w:space="0" w:color="auto" w:frame="1"/>
              </w:rPr>
            </w:pPr>
            <w:r>
              <w:rPr>
                <w:iCs/>
                <w:bdr w:val="none" w:sz="0" w:space="0" w:color="auto" w:frame="1"/>
              </w:rPr>
              <w:t>Активные участники платформы «</w:t>
            </w:r>
            <w:proofErr w:type="spellStart"/>
            <w:r>
              <w:rPr>
                <w:iCs/>
                <w:bdr w:val="none" w:sz="0" w:space="0" w:color="auto" w:frame="1"/>
              </w:rPr>
              <w:t>Учи.ру</w:t>
            </w:r>
            <w:proofErr w:type="spellEnd"/>
            <w:r>
              <w:rPr>
                <w:iCs/>
                <w:bdr w:val="none" w:sz="0" w:space="0" w:color="auto" w:frame="1"/>
              </w:rPr>
              <w:t>»</w:t>
            </w:r>
          </w:p>
        </w:tc>
        <w:tc>
          <w:tcPr>
            <w:tcW w:w="2977" w:type="dxa"/>
          </w:tcPr>
          <w:p w14:paraId="2DBB62DE" w14:textId="183A76EF" w:rsidR="00F43484" w:rsidRDefault="00F43484" w:rsidP="00F43484">
            <w:pPr>
              <w:jc w:val="both"/>
              <w:textAlignment w:val="baseline"/>
              <w:rPr>
                <w:iCs/>
                <w:bdr w:val="none" w:sz="0" w:space="0" w:color="auto" w:frame="1"/>
              </w:rPr>
            </w:pPr>
            <w:r>
              <w:rPr>
                <w:iCs/>
                <w:bdr w:val="none" w:sz="0" w:space="0" w:color="auto" w:frame="1"/>
              </w:rPr>
              <w:t xml:space="preserve">1 место </w:t>
            </w:r>
            <w:proofErr w:type="spellStart"/>
            <w:r>
              <w:rPr>
                <w:iCs/>
                <w:bdr w:val="none" w:sz="0" w:space="0" w:color="auto" w:frame="1"/>
              </w:rPr>
              <w:t>мун</w:t>
            </w:r>
            <w:proofErr w:type="spellEnd"/>
            <w:r>
              <w:rPr>
                <w:iCs/>
                <w:bdr w:val="none" w:sz="0" w:space="0" w:color="auto" w:frame="1"/>
              </w:rPr>
              <w:t xml:space="preserve"> этап</w:t>
            </w:r>
          </w:p>
        </w:tc>
        <w:tc>
          <w:tcPr>
            <w:tcW w:w="1808" w:type="dxa"/>
          </w:tcPr>
          <w:p w14:paraId="08CCB558" w14:textId="7C4992F3" w:rsidR="00F43484" w:rsidRDefault="00F43484" w:rsidP="00F43484">
            <w:pPr>
              <w:jc w:val="both"/>
              <w:textAlignment w:val="baseline"/>
              <w:rPr>
                <w:iCs/>
                <w:bdr w:val="none" w:sz="0" w:space="0" w:color="auto" w:frame="1"/>
              </w:rPr>
            </w:pPr>
            <w:r>
              <w:rPr>
                <w:iCs/>
                <w:bdr w:val="none" w:sz="0" w:space="0" w:color="auto" w:frame="1"/>
              </w:rPr>
              <w:t>Сагиндикова А.М.</w:t>
            </w:r>
          </w:p>
        </w:tc>
      </w:tr>
      <w:tr w:rsidR="00F43484" w14:paraId="214015F8" w14:textId="77777777" w:rsidTr="00F43484">
        <w:tc>
          <w:tcPr>
            <w:tcW w:w="417" w:type="dxa"/>
          </w:tcPr>
          <w:p w14:paraId="617B509C" w14:textId="001A4F01" w:rsidR="00F43484" w:rsidRPr="00F43484" w:rsidRDefault="00F43484" w:rsidP="00F43484">
            <w:pPr>
              <w:jc w:val="both"/>
              <w:textAlignment w:val="baseline"/>
              <w:rPr>
                <w:b/>
                <w:iCs/>
                <w:bdr w:val="none" w:sz="0" w:space="0" w:color="auto" w:frame="1"/>
              </w:rPr>
            </w:pPr>
            <w:r w:rsidRPr="00F43484">
              <w:rPr>
                <w:b/>
                <w:iCs/>
                <w:bdr w:val="none" w:sz="0" w:space="0" w:color="auto" w:frame="1"/>
              </w:rPr>
              <w:t>10</w:t>
            </w:r>
          </w:p>
        </w:tc>
        <w:tc>
          <w:tcPr>
            <w:tcW w:w="4369" w:type="dxa"/>
          </w:tcPr>
          <w:p w14:paraId="698A72F4" w14:textId="77777777" w:rsidR="00F43484" w:rsidRPr="00F43484" w:rsidRDefault="00F43484" w:rsidP="00F43484">
            <w:pPr>
              <w:jc w:val="both"/>
              <w:textAlignment w:val="baseline"/>
              <w:rPr>
                <w:b/>
                <w:iCs/>
                <w:bdr w:val="none" w:sz="0" w:space="0" w:color="auto" w:frame="1"/>
              </w:rPr>
            </w:pPr>
            <w:r w:rsidRPr="00F43484">
              <w:rPr>
                <w:b/>
                <w:iCs/>
                <w:bdr w:val="none" w:sz="0" w:space="0" w:color="auto" w:frame="1"/>
              </w:rPr>
              <w:t xml:space="preserve">Онлайн уроки и </w:t>
            </w:r>
          </w:p>
          <w:p w14:paraId="62F663E7" w14:textId="77777777" w:rsidR="00F43484" w:rsidRPr="00F43484" w:rsidRDefault="00F43484" w:rsidP="00F43484">
            <w:pPr>
              <w:jc w:val="both"/>
              <w:textAlignment w:val="baseline"/>
              <w:rPr>
                <w:b/>
                <w:iCs/>
                <w:bdr w:val="none" w:sz="0" w:space="0" w:color="auto" w:frame="1"/>
              </w:rPr>
            </w:pPr>
            <w:r w:rsidRPr="00F43484">
              <w:rPr>
                <w:b/>
                <w:iCs/>
                <w:bdr w:val="none" w:sz="0" w:space="0" w:color="auto" w:frame="1"/>
              </w:rPr>
              <w:t>олимпиада по финансовой грамотности</w:t>
            </w:r>
          </w:p>
          <w:p w14:paraId="52D05586" w14:textId="20A5F740" w:rsidR="00F43484" w:rsidRPr="00F43484" w:rsidRDefault="00F43484" w:rsidP="00F43484">
            <w:pPr>
              <w:jc w:val="both"/>
              <w:textAlignment w:val="baseline"/>
              <w:rPr>
                <w:b/>
                <w:iCs/>
                <w:bdr w:val="none" w:sz="0" w:space="0" w:color="auto" w:frame="1"/>
              </w:rPr>
            </w:pPr>
            <w:r w:rsidRPr="00F43484">
              <w:rPr>
                <w:b/>
                <w:iCs/>
                <w:bdr w:val="none" w:sz="0" w:space="0" w:color="auto" w:frame="1"/>
              </w:rPr>
              <w:t>конкурс «Правовая Россия»</w:t>
            </w:r>
          </w:p>
        </w:tc>
        <w:tc>
          <w:tcPr>
            <w:tcW w:w="2977" w:type="dxa"/>
          </w:tcPr>
          <w:p w14:paraId="1AC36D9A" w14:textId="77777777" w:rsidR="00F43484" w:rsidRPr="00F43484" w:rsidRDefault="00F43484" w:rsidP="00F43484">
            <w:pPr>
              <w:jc w:val="both"/>
              <w:textAlignment w:val="baseline"/>
              <w:rPr>
                <w:b/>
                <w:iCs/>
                <w:bdr w:val="none" w:sz="0" w:space="0" w:color="auto" w:frame="1"/>
              </w:rPr>
            </w:pPr>
            <w:r w:rsidRPr="00F43484">
              <w:rPr>
                <w:b/>
                <w:iCs/>
                <w:bdr w:val="none" w:sz="0" w:space="0" w:color="auto" w:frame="1"/>
              </w:rPr>
              <w:t>Всероссийский 45 уроков</w:t>
            </w:r>
          </w:p>
          <w:p w14:paraId="359F4E75" w14:textId="77777777" w:rsidR="00F43484" w:rsidRPr="00F43484" w:rsidRDefault="00F43484" w:rsidP="00F43484">
            <w:pPr>
              <w:jc w:val="both"/>
              <w:textAlignment w:val="baseline"/>
              <w:rPr>
                <w:b/>
                <w:iCs/>
                <w:bdr w:val="none" w:sz="0" w:space="0" w:color="auto" w:frame="1"/>
              </w:rPr>
            </w:pPr>
            <w:r w:rsidRPr="00F43484">
              <w:rPr>
                <w:b/>
                <w:iCs/>
                <w:bdr w:val="none" w:sz="0" w:space="0" w:color="auto" w:frame="1"/>
              </w:rPr>
              <w:t xml:space="preserve">Саитова С.  </w:t>
            </w:r>
            <w:proofErr w:type="spellStart"/>
            <w:r w:rsidRPr="00F43484">
              <w:rPr>
                <w:b/>
                <w:iCs/>
                <w:bdr w:val="none" w:sz="0" w:space="0" w:color="auto" w:frame="1"/>
              </w:rPr>
              <w:t>Кенжекаева</w:t>
            </w:r>
            <w:proofErr w:type="spellEnd"/>
            <w:r w:rsidRPr="00F43484">
              <w:rPr>
                <w:b/>
                <w:iCs/>
                <w:bdr w:val="none" w:sz="0" w:space="0" w:color="auto" w:frame="1"/>
              </w:rPr>
              <w:t xml:space="preserve"> К.</w:t>
            </w:r>
          </w:p>
          <w:p w14:paraId="1D6DE241" w14:textId="2F036549" w:rsidR="00F43484" w:rsidRPr="00F43484" w:rsidRDefault="00F43484" w:rsidP="00F43484">
            <w:pPr>
              <w:jc w:val="both"/>
              <w:textAlignment w:val="baseline"/>
              <w:rPr>
                <w:b/>
                <w:iCs/>
                <w:bdr w:val="none" w:sz="0" w:space="0" w:color="auto" w:frame="1"/>
              </w:rPr>
            </w:pPr>
            <w:r w:rsidRPr="00F43484">
              <w:rPr>
                <w:b/>
                <w:iCs/>
                <w:bdr w:val="none" w:sz="0" w:space="0" w:color="auto" w:frame="1"/>
              </w:rPr>
              <w:t>2 место</w:t>
            </w:r>
          </w:p>
        </w:tc>
        <w:tc>
          <w:tcPr>
            <w:tcW w:w="1808" w:type="dxa"/>
          </w:tcPr>
          <w:p w14:paraId="1B8D92A9" w14:textId="31547200" w:rsidR="00F43484" w:rsidRPr="00F43484" w:rsidRDefault="00F43484" w:rsidP="00F43484">
            <w:pPr>
              <w:jc w:val="both"/>
              <w:textAlignment w:val="baseline"/>
              <w:rPr>
                <w:b/>
                <w:iCs/>
                <w:bdr w:val="none" w:sz="0" w:space="0" w:color="auto" w:frame="1"/>
              </w:rPr>
            </w:pPr>
            <w:proofErr w:type="spellStart"/>
            <w:r w:rsidRPr="00F43484">
              <w:rPr>
                <w:b/>
                <w:iCs/>
                <w:bdr w:val="none" w:sz="0" w:space="0" w:color="auto" w:frame="1"/>
              </w:rPr>
              <w:t>Нурманбетова</w:t>
            </w:r>
            <w:proofErr w:type="spellEnd"/>
            <w:r w:rsidRPr="00F43484">
              <w:rPr>
                <w:b/>
                <w:iCs/>
                <w:bdr w:val="none" w:sz="0" w:space="0" w:color="auto" w:frame="1"/>
              </w:rPr>
              <w:t xml:space="preserve"> Н.Ш.</w:t>
            </w:r>
          </w:p>
        </w:tc>
      </w:tr>
      <w:tr w:rsidR="00F43484" w14:paraId="3BCC5DCB" w14:textId="77777777" w:rsidTr="00F43484">
        <w:tc>
          <w:tcPr>
            <w:tcW w:w="417" w:type="dxa"/>
          </w:tcPr>
          <w:p w14:paraId="37A96416" w14:textId="16B1F901" w:rsidR="00F43484" w:rsidRPr="00F43484" w:rsidRDefault="00F43484" w:rsidP="00F43484">
            <w:pPr>
              <w:jc w:val="both"/>
              <w:textAlignment w:val="baseline"/>
              <w:rPr>
                <w:b/>
                <w:iCs/>
                <w:bdr w:val="none" w:sz="0" w:space="0" w:color="auto" w:frame="1"/>
              </w:rPr>
            </w:pPr>
            <w:r w:rsidRPr="00F43484">
              <w:rPr>
                <w:b/>
                <w:iCs/>
                <w:bdr w:val="none" w:sz="0" w:space="0" w:color="auto" w:frame="1"/>
              </w:rPr>
              <w:t>11</w:t>
            </w:r>
          </w:p>
        </w:tc>
        <w:tc>
          <w:tcPr>
            <w:tcW w:w="4369" w:type="dxa"/>
          </w:tcPr>
          <w:p w14:paraId="78715F9A" w14:textId="40CABC97" w:rsidR="00F43484" w:rsidRPr="00F43484" w:rsidRDefault="00F43484" w:rsidP="00F43484">
            <w:pPr>
              <w:jc w:val="both"/>
              <w:textAlignment w:val="baseline"/>
              <w:rPr>
                <w:b/>
                <w:iCs/>
                <w:bdr w:val="none" w:sz="0" w:space="0" w:color="auto" w:frame="1"/>
              </w:rPr>
            </w:pPr>
            <w:r w:rsidRPr="00F43484">
              <w:rPr>
                <w:b/>
                <w:iCs/>
                <w:bdr w:val="none" w:sz="0" w:space="0" w:color="auto" w:frame="1"/>
              </w:rPr>
              <w:t xml:space="preserve">Мое здоровье ( Борьба с </w:t>
            </w:r>
            <w:proofErr w:type="spellStart"/>
            <w:r w:rsidRPr="00F43484">
              <w:rPr>
                <w:b/>
                <w:iCs/>
                <w:bdr w:val="none" w:sz="0" w:space="0" w:color="auto" w:frame="1"/>
              </w:rPr>
              <w:t>ковидом</w:t>
            </w:r>
            <w:proofErr w:type="spellEnd"/>
            <w:r w:rsidRPr="00F43484">
              <w:rPr>
                <w:b/>
                <w:iCs/>
                <w:bdr w:val="none" w:sz="0" w:space="0" w:color="auto" w:frame="1"/>
              </w:rPr>
              <w:t>)</w:t>
            </w:r>
          </w:p>
        </w:tc>
        <w:tc>
          <w:tcPr>
            <w:tcW w:w="2977" w:type="dxa"/>
          </w:tcPr>
          <w:p w14:paraId="306D9F51" w14:textId="35F4B4C5" w:rsidR="00F43484" w:rsidRPr="00F43484" w:rsidRDefault="00F43484" w:rsidP="00F43484">
            <w:pPr>
              <w:jc w:val="both"/>
              <w:textAlignment w:val="baseline"/>
              <w:rPr>
                <w:b/>
                <w:iCs/>
                <w:bdr w:val="none" w:sz="0" w:space="0" w:color="auto" w:frame="1"/>
              </w:rPr>
            </w:pPr>
            <w:r w:rsidRPr="00F43484">
              <w:rPr>
                <w:b/>
                <w:iCs/>
                <w:bdr w:val="none" w:sz="0" w:space="0" w:color="auto" w:frame="1"/>
              </w:rPr>
              <w:t xml:space="preserve">2 место </w:t>
            </w:r>
            <w:proofErr w:type="spellStart"/>
            <w:r w:rsidRPr="00F43484">
              <w:rPr>
                <w:b/>
                <w:iCs/>
                <w:bdr w:val="none" w:sz="0" w:space="0" w:color="auto" w:frame="1"/>
              </w:rPr>
              <w:t>мун</w:t>
            </w:r>
            <w:proofErr w:type="spellEnd"/>
            <w:r w:rsidRPr="00F43484">
              <w:rPr>
                <w:b/>
                <w:iCs/>
                <w:bdr w:val="none" w:sz="0" w:space="0" w:color="auto" w:frame="1"/>
              </w:rPr>
              <w:t xml:space="preserve"> этап </w:t>
            </w:r>
            <w:proofErr w:type="spellStart"/>
            <w:r w:rsidRPr="00F43484">
              <w:rPr>
                <w:b/>
                <w:iCs/>
                <w:bdr w:val="none" w:sz="0" w:space="0" w:color="auto" w:frame="1"/>
              </w:rPr>
              <w:t>Кельдимуратова</w:t>
            </w:r>
            <w:proofErr w:type="spellEnd"/>
            <w:r w:rsidRPr="00F43484">
              <w:rPr>
                <w:b/>
                <w:iCs/>
                <w:bdr w:val="none" w:sz="0" w:space="0" w:color="auto" w:frame="1"/>
              </w:rPr>
              <w:t xml:space="preserve"> А.</w:t>
            </w:r>
          </w:p>
        </w:tc>
        <w:tc>
          <w:tcPr>
            <w:tcW w:w="1808" w:type="dxa"/>
          </w:tcPr>
          <w:p w14:paraId="7885B060" w14:textId="2948AAC8" w:rsidR="00F43484" w:rsidRPr="00F43484" w:rsidRDefault="00F43484" w:rsidP="00F43484">
            <w:pPr>
              <w:jc w:val="both"/>
              <w:textAlignment w:val="baseline"/>
              <w:rPr>
                <w:b/>
                <w:iCs/>
                <w:bdr w:val="none" w:sz="0" w:space="0" w:color="auto" w:frame="1"/>
              </w:rPr>
            </w:pPr>
            <w:proofErr w:type="spellStart"/>
            <w:r w:rsidRPr="00F43484">
              <w:rPr>
                <w:b/>
                <w:iCs/>
                <w:bdr w:val="none" w:sz="0" w:space="0" w:color="auto" w:frame="1"/>
              </w:rPr>
              <w:t>Абдулгапова</w:t>
            </w:r>
            <w:proofErr w:type="spellEnd"/>
            <w:r w:rsidRPr="00F43484">
              <w:rPr>
                <w:b/>
                <w:iCs/>
                <w:bdr w:val="none" w:sz="0" w:space="0" w:color="auto" w:frame="1"/>
              </w:rPr>
              <w:t xml:space="preserve"> Н.О.</w:t>
            </w:r>
          </w:p>
        </w:tc>
      </w:tr>
      <w:tr w:rsidR="00F43484" w14:paraId="3F96A8F7" w14:textId="77777777" w:rsidTr="00F43484">
        <w:tc>
          <w:tcPr>
            <w:tcW w:w="417" w:type="dxa"/>
          </w:tcPr>
          <w:p w14:paraId="50809CE1" w14:textId="71577CA2" w:rsidR="00F43484" w:rsidRPr="00F43484" w:rsidRDefault="00F43484" w:rsidP="00F43484">
            <w:pPr>
              <w:jc w:val="both"/>
              <w:textAlignment w:val="baseline"/>
              <w:rPr>
                <w:b/>
                <w:iCs/>
                <w:bdr w:val="none" w:sz="0" w:space="0" w:color="auto" w:frame="1"/>
              </w:rPr>
            </w:pPr>
            <w:r w:rsidRPr="00F43484">
              <w:rPr>
                <w:b/>
                <w:iCs/>
                <w:bdr w:val="none" w:sz="0" w:space="0" w:color="auto" w:frame="1"/>
              </w:rPr>
              <w:t>12</w:t>
            </w:r>
          </w:p>
        </w:tc>
        <w:tc>
          <w:tcPr>
            <w:tcW w:w="4369" w:type="dxa"/>
          </w:tcPr>
          <w:p w14:paraId="710F4119" w14:textId="7E7C21D8" w:rsidR="00F43484" w:rsidRPr="00F43484" w:rsidRDefault="00F43484" w:rsidP="00F43484">
            <w:pPr>
              <w:jc w:val="both"/>
              <w:textAlignment w:val="baseline"/>
              <w:rPr>
                <w:b/>
                <w:iCs/>
                <w:bdr w:val="none" w:sz="0" w:space="0" w:color="auto" w:frame="1"/>
              </w:rPr>
            </w:pPr>
            <w:r w:rsidRPr="00F43484">
              <w:rPr>
                <w:b/>
                <w:iCs/>
                <w:bdr w:val="none" w:sz="0" w:space="0" w:color="auto" w:frame="1"/>
              </w:rPr>
              <w:t>Всероссийский конкурс «Живая классика»</w:t>
            </w:r>
          </w:p>
        </w:tc>
        <w:tc>
          <w:tcPr>
            <w:tcW w:w="2977" w:type="dxa"/>
          </w:tcPr>
          <w:p w14:paraId="7141425B" w14:textId="3FACC6B5" w:rsidR="00F43484" w:rsidRPr="00F43484" w:rsidRDefault="00F43484" w:rsidP="00F43484">
            <w:pPr>
              <w:jc w:val="both"/>
              <w:textAlignment w:val="baseline"/>
              <w:rPr>
                <w:b/>
                <w:iCs/>
                <w:bdr w:val="none" w:sz="0" w:space="0" w:color="auto" w:frame="1"/>
              </w:rPr>
            </w:pPr>
            <w:r w:rsidRPr="00F43484">
              <w:rPr>
                <w:b/>
                <w:iCs/>
                <w:bdr w:val="none" w:sz="0" w:space="0" w:color="auto" w:frame="1"/>
              </w:rPr>
              <w:t xml:space="preserve">2 место </w:t>
            </w:r>
            <w:proofErr w:type="spellStart"/>
            <w:r w:rsidRPr="00F43484">
              <w:rPr>
                <w:b/>
                <w:iCs/>
                <w:bdr w:val="none" w:sz="0" w:space="0" w:color="auto" w:frame="1"/>
              </w:rPr>
              <w:t>мун</w:t>
            </w:r>
            <w:proofErr w:type="spellEnd"/>
            <w:r w:rsidRPr="00F43484">
              <w:rPr>
                <w:b/>
                <w:iCs/>
                <w:bdr w:val="none" w:sz="0" w:space="0" w:color="auto" w:frame="1"/>
              </w:rPr>
              <w:t xml:space="preserve"> этап </w:t>
            </w:r>
            <w:proofErr w:type="spellStart"/>
            <w:r w:rsidRPr="00F43484">
              <w:rPr>
                <w:b/>
                <w:iCs/>
                <w:bdr w:val="none" w:sz="0" w:space="0" w:color="auto" w:frame="1"/>
              </w:rPr>
              <w:t>Оразов</w:t>
            </w:r>
            <w:proofErr w:type="spellEnd"/>
            <w:r w:rsidRPr="00F43484">
              <w:rPr>
                <w:b/>
                <w:iCs/>
                <w:bdr w:val="none" w:sz="0" w:space="0" w:color="auto" w:frame="1"/>
              </w:rPr>
              <w:t xml:space="preserve"> А</w:t>
            </w:r>
          </w:p>
        </w:tc>
        <w:tc>
          <w:tcPr>
            <w:tcW w:w="1808" w:type="dxa"/>
          </w:tcPr>
          <w:p w14:paraId="6F9B9B03" w14:textId="6E15E262" w:rsidR="00F43484" w:rsidRPr="00F43484" w:rsidRDefault="00F43484" w:rsidP="00F43484">
            <w:pPr>
              <w:jc w:val="both"/>
              <w:textAlignment w:val="baseline"/>
              <w:rPr>
                <w:b/>
                <w:iCs/>
                <w:bdr w:val="none" w:sz="0" w:space="0" w:color="auto" w:frame="1"/>
              </w:rPr>
            </w:pPr>
            <w:r w:rsidRPr="00F43484">
              <w:rPr>
                <w:b/>
                <w:iCs/>
                <w:bdr w:val="none" w:sz="0" w:space="0" w:color="auto" w:frame="1"/>
              </w:rPr>
              <w:t xml:space="preserve"> </w:t>
            </w:r>
            <w:proofErr w:type="spellStart"/>
            <w:r w:rsidRPr="00F43484">
              <w:rPr>
                <w:b/>
                <w:iCs/>
                <w:bdr w:val="none" w:sz="0" w:space="0" w:color="auto" w:frame="1"/>
              </w:rPr>
              <w:t>Зарманбетова</w:t>
            </w:r>
            <w:proofErr w:type="spellEnd"/>
            <w:r w:rsidRPr="00F43484">
              <w:rPr>
                <w:b/>
                <w:iCs/>
                <w:bdr w:val="none" w:sz="0" w:space="0" w:color="auto" w:frame="1"/>
              </w:rPr>
              <w:t xml:space="preserve"> А.К. </w:t>
            </w:r>
          </w:p>
        </w:tc>
      </w:tr>
      <w:tr w:rsidR="00F43484" w14:paraId="344C6280" w14:textId="77777777" w:rsidTr="00F43484">
        <w:tc>
          <w:tcPr>
            <w:tcW w:w="417" w:type="dxa"/>
          </w:tcPr>
          <w:p w14:paraId="7C33696D" w14:textId="24D96175" w:rsidR="00F43484" w:rsidRPr="00F43484" w:rsidRDefault="00F43484" w:rsidP="00F43484">
            <w:pPr>
              <w:jc w:val="both"/>
              <w:textAlignment w:val="baseline"/>
              <w:rPr>
                <w:b/>
                <w:iCs/>
                <w:bdr w:val="none" w:sz="0" w:space="0" w:color="auto" w:frame="1"/>
              </w:rPr>
            </w:pPr>
            <w:r w:rsidRPr="00F43484">
              <w:rPr>
                <w:b/>
                <w:iCs/>
                <w:bdr w:val="none" w:sz="0" w:space="0" w:color="auto" w:frame="1"/>
              </w:rPr>
              <w:t>13</w:t>
            </w:r>
          </w:p>
        </w:tc>
        <w:tc>
          <w:tcPr>
            <w:tcW w:w="4369" w:type="dxa"/>
          </w:tcPr>
          <w:p w14:paraId="2E7FF99B" w14:textId="77777777" w:rsidR="00F43484" w:rsidRPr="00F43484" w:rsidRDefault="00F43484" w:rsidP="00F43484">
            <w:pPr>
              <w:jc w:val="both"/>
              <w:textAlignment w:val="baseline"/>
              <w:rPr>
                <w:b/>
                <w:iCs/>
                <w:bdr w:val="none" w:sz="0" w:space="0" w:color="auto" w:frame="1"/>
              </w:rPr>
            </w:pPr>
            <w:r w:rsidRPr="00F43484">
              <w:rPr>
                <w:b/>
                <w:iCs/>
                <w:bdr w:val="none" w:sz="0" w:space="0" w:color="auto" w:frame="1"/>
              </w:rPr>
              <w:t>Всероссийский конкурс  «Мой папа и я за безопасные дороги»</w:t>
            </w:r>
          </w:p>
          <w:p w14:paraId="5B608058" w14:textId="13AC2246" w:rsidR="00F43484" w:rsidRPr="00F43484" w:rsidRDefault="00F43484" w:rsidP="00F43484">
            <w:pPr>
              <w:jc w:val="both"/>
              <w:textAlignment w:val="baseline"/>
              <w:rPr>
                <w:b/>
                <w:iCs/>
                <w:bdr w:val="none" w:sz="0" w:space="0" w:color="auto" w:frame="1"/>
              </w:rPr>
            </w:pPr>
            <w:r w:rsidRPr="00F43484">
              <w:rPr>
                <w:b/>
                <w:iCs/>
                <w:bdr w:val="none" w:sz="0" w:space="0" w:color="auto" w:frame="1"/>
              </w:rPr>
              <w:t xml:space="preserve">Республиканский конкурс «Твой подвиг не забыт» (памяти </w:t>
            </w:r>
            <w:proofErr w:type="spellStart"/>
            <w:r w:rsidRPr="00F43484">
              <w:rPr>
                <w:b/>
                <w:iCs/>
                <w:bdr w:val="none" w:sz="0" w:space="0" w:color="auto" w:frame="1"/>
              </w:rPr>
              <w:t>З.Батманова</w:t>
            </w:r>
            <w:proofErr w:type="spellEnd"/>
            <w:r w:rsidRPr="00F43484">
              <w:rPr>
                <w:b/>
                <w:iCs/>
                <w:bdr w:val="none" w:sz="0" w:space="0" w:color="auto" w:frame="1"/>
              </w:rPr>
              <w:t>)</w:t>
            </w:r>
          </w:p>
        </w:tc>
        <w:tc>
          <w:tcPr>
            <w:tcW w:w="2977" w:type="dxa"/>
          </w:tcPr>
          <w:p w14:paraId="4A2D6A3F" w14:textId="77777777" w:rsidR="00F43484" w:rsidRPr="00F43484" w:rsidRDefault="00F43484" w:rsidP="00F43484">
            <w:pPr>
              <w:jc w:val="both"/>
              <w:textAlignment w:val="baseline"/>
              <w:rPr>
                <w:b/>
                <w:iCs/>
                <w:bdr w:val="none" w:sz="0" w:space="0" w:color="auto" w:frame="1"/>
              </w:rPr>
            </w:pPr>
            <w:r w:rsidRPr="00F43484">
              <w:rPr>
                <w:b/>
                <w:iCs/>
                <w:bdr w:val="none" w:sz="0" w:space="0" w:color="auto" w:frame="1"/>
              </w:rPr>
              <w:t xml:space="preserve">1 место </w:t>
            </w:r>
            <w:proofErr w:type="spellStart"/>
            <w:r w:rsidRPr="00F43484">
              <w:rPr>
                <w:b/>
                <w:iCs/>
                <w:bdr w:val="none" w:sz="0" w:space="0" w:color="auto" w:frame="1"/>
              </w:rPr>
              <w:t>Салыкаев</w:t>
            </w:r>
            <w:proofErr w:type="spellEnd"/>
            <w:r w:rsidRPr="00F43484">
              <w:rPr>
                <w:b/>
                <w:iCs/>
                <w:bdr w:val="none" w:sz="0" w:space="0" w:color="auto" w:frame="1"/>
              </w:rPr>
              <w:t xml:space="preserve"> М.</w:t>
            </w:r>
          </w:p>
          <w:p w14:paraId="19DD67A1" w14:textId="77777777" w:rsidR="00F43484" w:rsidRPr="00F43484" w:rsidRDefault="00F43484" w:rsidP="00F43484">
            <w:pPr>
              <w:jc w:val="both"/>
              <w:textAlignment w:val="baseline"/>
              <w:rPr>
                <w:b/>
                <w:iCs/>
                <w:bdr w:val="none" w:sz="0" w:space="0" w:color="auto" w:frame="1"/>
              </w:rPr>
            </w:pPr>
          </w:p>
          <w:p w14:paraId="202892A7" w14:textId="3189E917" w:rsidR="00F43484" w:rsidRPr="00F43484" w:rsidRDefault="00F43484" w:rsidP="00F43484">
            <w:pPr>
              <w:jc w:val="both"/>
              <w:textAlignment w:val="baseline"/>
              <w:rPr>
                <w:b/>
                <w:iCs/>
                <w:bdr w:val="none" w:sz="0" w:space="0" w:color="auto" w:frame="1"/>
              </w:rPr>
            </w:pPr>
            <w:r w:rsidRPr="00F43484">
              <w:rPr>
                <w:b/>
                <w:iCs/>
                <w:bdr w:val="none" w:sz="0" w:space="0" w:color="auto" w:frame="1"/>
              </w:rPr>
              <w:t xml:space="preserve">1 место </w:t>
            </w:r>
            <w:proofErr w:type="spellStart"/>
            <w:r w:rsidRPr="00F43484">
              <w:rPr>
                <w:b/>
                <w:iCs/>
                <w:bdr w:val="none" w:sz="0" w:space="0" w:color="auto" w:frame="1"/>
              </w:rPr>
              <w:t>мун</w:t>
            </w:r>
            <w:proofErr w:type="spellEnd"/>
            <w:r w:rsidRPr="00F43484">
              <w:rPr>
                <w:b/>
                <w:iCs/>
                <w:bdr w:val="none" w:sz="0" w:space="0" w:color="auto" w:frame="1"/>
              </w:rPr>
              <w:t xml:space="preserve"> этап </w:t>
            </w:r>
          </w:p>
        </w:tc>
        <w:tc>
          <w:tcPr>
            <w:tcW w:w="1808" w:type="dxa"/>
          </w:tcPr>
          <w:p w14:paraId="4F8ECC9C" w14:textId="25FA176D" w:rsidR="00F43484" w:rsidRPr="00F43484" w:rsidRDefault="00F43484" w:rsidP="00F43484">
            <w:pPr>
              <w:jc w:val="both"/>
              <w:textAlignment w:val="baseline"/>
              <w:rPr>
                <w:b/>
                <w:iCs/>
                <w:bdr w:val="none" w:sz="0" w:space="0" w:color="auto" w:frame="1"/>
              </w:rPr>
            </w:pPr>
            <w:proofErr w:type="spellStart"/>
            <w:r w:rsidRPr="00F43484">
              <w:rPr>
                <w:b/>
                <w:iCs/>
                <w:bdr w:val="none" w:sz="0" w:space="0" w:color="auto" w:frame="1"/>
              </w:rPr>
              <w:t>Шандиева</w:t>
            </w:r>
            <w:proofErr w:type="spellEnd"/>
            <w:r w:rsidRPr="00F43484">
              <w:rPr>
                <w:b/>
                <w:iCs/>
                <w:bdr w:val="none" w:sz="0" w:space="0" w:color="auto" w:frame="1"/>
              </w:rPr>
              <w:t xml:space="preserve"> К.Т. </w:t>
            </w:r>
          </w:p>
        </w:tc>
      </w:tr>
      <w:tr w:rsidR="00F43484" w14:paraId="6E59FDF2" w14:textId="77777777" w:rsidTr="00F43484">
        <w:tc>
          <w:tcPr>
            <w:tcW w:w="417" w:type="dxa"/>
          </w:tcPr>
          <w:p w14:paraId="15CA7B35" w14:textId="4D78CF87" w:rsidR="00F43484" w:rsidRPr="00F43484" w:rsidRDefault="00F43484" w:rsidP="00F43484">
            <w:pPr>
              <w:jc w:val="both"/>
              <w:textAlignment w:val="baseline"/>
              <w:rPr>
                <w:b/>
                <w:iCs/>
                <w:bdr w:val="none" w:sz="0" w:space="0" w:color="auto" w:frame="1"/>
              </w:rPr>
            </w:pPr>
            <w:r w:rsidRPr="00F43484">
              <w:rPr>
                <w:b/>
                <w:iCs/>
                <w:bdr w:val="none" w:sz="0" w:space="0" w:color="auto" w:frame="1"/>
              </w:rPr>
              <w:t>14</w:t>
            </w:r>
          </w:p>
        </w:tc>
        <w:tc>
          <w:tcPr>
            <w:tcW w:w="4369" w:type="dxa"/>
          </w:tcPr>
          <w:p w14:paraId="13E55F75" w14:textId="27566F55" w:rsidR="00F43484" w:rsidRPr="00F43484" w:rsidRDefault="00F43484" w:rsidP="00F43484">
            <w:pPr>
              <w:jc w:val="both"/>
              <w:textAlignment w:val="baseline"/>
              <w:rPr>
                <w:b/>
                <w:iCs/>
                <w:bdr w:val="none" w:sz="0" w:space="0" w:color="auto" w:frame="1"/>
              </w:rPr>
            </w:pPr>
            <w:r w:rsidRPr="00F43484">
              <w:rPr>
                <w:b/>
                <w:iCs/>
                <w:bdr w:val="none" w:sz="0" w:space="0" w:color="auto" w:frame="1"/>
              </w:rPr>
              <w:t>Конкурс «Безопасное колесо»</w:t>
            </w:r>
          </w:p>
        </w:tc>
        <w:tc>
          <w:tcPr>
            <w:tcW w:w="2977" w:type="dxa"/>
          </w:tcPr>
          <w:p w14:paraId="618BDA5D" w14:textId="657E8883" w:rsidR="00F43484" w:rsidRPr="00F43484" w:rsidRDefault="00F43484" w:rsidP="00F43484">
            <w:pPr>
              <w:jc w:val="both"/>
              <w:textAlignment w:val="baseline"/>
              <w:rPr>
                <w:b/>
                <w:iCs/>
                <w:bdr w:val="none" w:sz="0" w:space="0" w:color="auto" w:frame="1"/>
              </w:rPr>
            </w:pPr>
            <w:r w:rsidRPr="00F43484">
              <w:rPr>
                <w:b/>
                <w:iCs/>
                <w:bdr w:val="none" w:sz="0" w:space="0" w:color="auto" w:frame="1"/>
              </w:rPr>
              <w:t xml:space="preserve">3 место в </w:t>
            </w:r>
            <w:proofErr w:type="spellStart"/>
            <w:r w:rsidRPr="00F43484">
              <w:rPr>
                <w:b/>
                <w:iCs/>
                <w:bdr w:val="none" w:sz="0" w:space="0" w:color="auto" w:frame="1"/>
              </w:rPr>
              <w:t>раоне</w:t>
            </w:r>
            <w:proofErr w:type="spellEnd"/>
          </w:p>
        </w:tc>
        <w:tc>
          <w:tcPr>
            <w:tcW w:w="1808" w:type="dxa"/>
          </w:tcPr>
          <w:p w14:paraId="4D451596" w14:textId="045BE28C" w:rsidR="00F43484" w:rsidRPr="00F43484" w:rsidRDefault="00F43484" w:rsidP="00F43484">
            <w:pPr>
              <w:jc w:val="both"/>
              <w:textAlignment w:val="baseline"/>
              <w:rPr>
                <w:b/>
                <w:iCs/>
                <w:bdr w:val="none" w:sz="0" w:space="0" w:color="auto" w:frame="1"/>
              </w:rPr>
            </w:pPr>
            <w:proofErr w:type="spellStart"/>
            <w:r w:rsidRPr="00F43484">
              <w:rPr>
                <w:b/>
                <w:iCs/>
                <w:bdr w:val="none" w:sz="0" w:space="0" w:color="auto" w:frame="1"/>
              </w:rPr>
              <w:t>Кокенеев</w:t>
            </w:r>
            <w:proofErr w:type="spellEnd"/>
            <w:r w:rsidRPr="00F43484">
              <w:rPr>
                <w:b/>
                <w:iCs/>
                <w:bdr w:val="none" w:sz="0" w:space="0" w:color="auto" w:frame="1"/>
              </w:rPr>
              <w:t xml:space="preserve"> Р.М. </w:t>
            </w:r>
            <w:proofErr w:type="spellStart"/>
            <w:r w:rsidRPr="00F43484">
              <w:rPr>
                <w:b/>
                <w:iCs/>
                <w:bdr w:val="none" w:sz="0" w:space="0" w:color="auto" w:frame="1"/>
              </w:rPr>
              <w:t>Дуйсакаева</w:t>
            </w:r>
            <w:proofErr w:type="spellEnd"/>
            <w:r w:rsidRPr="00F43484">
              <w:rPr>
                <w:b/>
                <w:iCs/>
                <w:bdr w:val="none" w:sz="0" w:space="0" w:color="auto" w:frame="1"/>
              </w:rPr>
              <w:t xml:space="preserve"> А.Э. </w:t>
            </w:r>
            <w:proofErr w:type="spellStart"/>
            <w:r w:rsidRPr="00F43484">
              <w:rPr>
                <w:b/>
                <w:iCs/>
                <w:bdr w:val="none" w:sz="0" w:space="0" w:color="auto" w:frame="1"/>
              </w:rPr>
              <w:t>Кишинеев</w:t>
            </w:r>
            <w:proofErr w:type="spellEnd"/>
            <w:r w:rsidRPr="00F43484">
              <w:rPr>
                <w:b/>
                <w:iCs/>
                <w:bdr w:val="none" w:sz="0" w:space="0" w:color="auto" w:frame="1"/>
              </w:rPr>
              <w:t xml:space="preserve"> Р.М. </w:t>
            </w:r>
          </w:p>
        </w:tc>
      </w:tr>
      <w:tr w:rsidR="00F43484" w14:paraId="3B16C9ED" w14:textId="77777777" w:rsidTr="00F43484">
        <w:tc>
          <w:tcPr>
            <w:tcW w:w="417" w:type="dxa"/>
          </w:tcPr>
          <w:p w14:paraId="74D0DF36" w14:textId="1D986B17" w:rsidR="00F43484" w:rsidRPr="00F43484" w:rsidRDefault="00F43484" w:rsidP="00F43484">
            <w:pPr>
              <w:jc w:val="both"/>
              <w:textAlignment w:val="baseline"/>
              <w:rPr>
                <w:b/>
                <w:iCs/>
                <w:bdr w:val="none" w:sz="0" w:space="0" w:color="auto" w:frame="1"/>
              </w:rPr>
            </w:pPr>
            <w:r w:rsidRPr="00F43484">
              <w:rPr>
                <w:b/>
                <w:iCs/>
                <w:bdr w:val="none" w:sz="0" w:space="0" w:color="auto" w:frame="1"/>
              </w:rPr>
              <w:t>15</w:t>
            </w:r>
          </w:p>
        </w:tc>
        <w:tc>
          <w:tcPr>
            <w:tcW w:w="4369" w:type="dxa"/>
          </w:tcPr>
          <w:p w14:paraId="0C10168D" w14:textId="72B59692" w:rsidR="00F43484" w:rsidRPr="00F43484" w:rsidRDefault="00F43484" w:rsidP="00F43484">
            <w:pPr>
              <w:jc w:val="both"/>
              <w:textAlignment w:val="baseline"/>
              <w:rPr>
                <w:b/>
                <w:iCs/>
                <w:bdr w:val="none" w:sz="0" w:space="0" w:color="auto" w:frame="1"/>
              </w:rPr>
            </w:pPr>
            <w:r w:rsidRPr="00F43484">
              <w:rPr>
                <w:b/>
                <w:iCs/>
                <w:bdr w:val="none" w:sz="0" w:space="0" w:color="auto" w:frame="1"/>
              </w:rPr>
              <w:t>Конкурс среди старшеклассников «Орленок»</w:t>
            </w:r>
          </w:p>
        </w:tc>
        <w:tc>
          <w:tcPr>
            <w:tcW w:w="2977" w:type="dxa"/>
          </w:tcPr>
          <w:p w14:paraId="603DE37B" w14:textId="1E084D3A" w:rsidR="00F43484" w:rsidRPr="00F43484" w:rsidRDefault="00F43484" w:rsidP="00F43484">
            <w:pPr>
              <w:jc w:val="both"/>
              <w:textAlignment w:val="baseline"/>
              <w:rPr>
                <w:b/>
                <w:iCs/>
                <w:bdr w:val="none" w:sz="0" w:space="0" w:color="auto" w:frame="1"/>
              </w:rPr>
            </w:pPr>
            <w:r w:rsidRPr="00F43484">
              <w:rPr>
                <w:b/>
                <w:iCs/>
                <w:bdr w:val="none" w:sz="0" w:space="0" w:color="auto" w:frame="1"/>
              </w:rPr>
              <w:t>3 место в районе</w:t>
            </w:r>
          </w:p>
        </w:tc>
        <w:tc>
          <w:tcPr>
            <w:tcW w:w="1808" w:type="dxa"/>
          </w:tcPr>
          <w:p w14:paraId="414CD1BB" w14:textId="75F52D99" w:rsidR="00F43484" w:rsidRPr="00F43484" w:rsidRDefault="00F43484" w:rsidP="00F43484">
            <w:pPr>
              <w:jc w:val="both"/>
              <w:textAlignment w:val="baseline"/>
              <w:rPr>
                <w:b/>
                <w:iCs/>
                <w:bdr w:val="none" w:sz="0" w:space="0" w:color="auto" w:frame="1"/>
              </w:rPr>
            </w:pPr>
            <w:proofErr w:type="spellStart"/>
            <w:r w:rsidRPr="00F43484">
              <w:rPr>
                <w:b/>
                <w:iCs/>
                <w:bdr w:val="none" w:sz="0" w:space="0" w:color="auto" w:frame="1"/>
              </w:rPr>
              <w:t>Кокенеев</w:t>
            </w:r>
            <w:proofErr w:type="spellEnd"/>
            <w:r w:rsidRPr="00F43484">
              <w:rPr>
                <w:b/>
                <w:iCs/>
                <w:bdr w:val="none" w:sz="0" w:space="0" w:color="auto" w:frame="1"/>
              </w:rPr>
              <w:t xml:space="preserve"> Р.М. </w:t>
            </w:r>
            <w:proofErr w:type="spellStart"/>
            <w:r w:rsidRPr="00F43484">
              <w:rPr>
                <w:b/>
                <w:iCs/>
                <w:bdr w:val="none" w:sz="0" w:space="0" w:color="auto" w:frame="1"/>
              </w:rPr>
              <w:t>Кишинеев</w:t>
            </w:r>
            <w:proofErr w:type="spellEnd"/>
            <w:r w:rsidRPr="00F43484">
              <w:rPr>
                <w:b/>
                <w:iCs/>
                <w:bdr w:val="none" w:sz="0" w:space="0" w:color="auto" w:frame="1"/>
              </w:rPr>
              <w:t xml:space="preserve"> Р.М.</w:t>
            </w:r>
          </w:p>
        </w:tc>
      </w:tr>
      <w:tr w:rsidR="00F43484" w14:paraId="314C4772" w14:textId="77777777" w:rsidTr="00F43484">
        <w:tc>
          <w:tcPr>
            <w:tcW w:w="417" w:type="dxa"/>
          </w:tcPr>
          <w:p w14:paraId="73856BC1" w14:textId="3CAF5EE6" w:rsidR="00F43484" w:rsidRPr="00F43484" w:rsidRDefault="00F43484" w:rsidP="00F43484">
            <w:pPr>
              <w:jc w:val="both"/>
              <w:textAlignment w:val="baseline"/>
              <w:rPr>
                <w:b/>
                <w:iCs/>
                <w:bdr w:val="none" w:sz="0" w:space="0" w:color="auto" w:frame="1"/>
              </w:rPr>
            </w:pPr>
            <w:r w:rsidRPr="00F43484">
              <w:rPr>
                <w:b/>
                <w:iCs/>
                <w:bdr w:val="none" w:sz="0" w:space="0" w:color="auto" w:frame="1"/>
              </w:rPr>
              <w:t>16</w:t>
            </w:r>
          </w:p>
        </w:tc>
        <w:tc>
          <w:tcPr>
            <w:tcW w:w="4369" w:type="dxa"/>
          </w:tcPr>
          <w:p w14:paraId="6083B1EA" w14:textId="799CF22D" w:rsidR="00F43484" w:rsidRPr="00F43484" w:rsidRDefault="00F43484" w:rsidP="00F43484">
            <w:pPr>
              <w:jc w:val="both"/>
              <w:textAlignment w:val="baseline"/>
              <w:rPr>
                <w:b/>
                <w:iCs/>
                <w:bdr w:val="none" w:sz="0" w:space="0" w:color="auto" w:frame="1"/>
              </w:rPr>
            </w:pPr>
            <w:r w:rsidRPr="00F43484">
              <w:rPr>
                <w:b/>
                <w:iCs/>
                <w:bdr w:val="none" w:sz="0" w:space="0" w:color="auto" w:frame="1"/>
              </w:rPr>
              <w:t>Конкурс ССИТ «Площадь тайги»</w:t>
            </w:r>
          </w:p>
        </w:tc>
        <w:tc>
          <w:tcPr>
            <w:tcW w:w="2977" w:type="dxa"/>
          </w:tcPr>
          <w:p w14:paraId="374D3FF1" w14:textId="042A2C5C" w:rsidR="00F43484" w:rsidRPr="00F43484" w:rsidRDefault="00F43484" w:rsidP="00F43484">
            <w:pPr>
              <w:jc w:val="both"/>
              <w:textAlignment w:val="baseline"/>
              <w:rPr>
                <w:b/>
                <w:iCs/>
                <w:bdr w:val="none" w:sz="0" w:space="0" w:color="auto" w:frame="1"/>
              </w:rPr>
            </w:pPr>
            <w:r w:rsidRPr="00F43484">
              <w:rPr>
                <w:b/>
                <w:iCs/>
                <w:bdr w:val="none" w:sz="0" w:space="0" w:color="auto" w:frame="1"/>
              </w:rPr>
              <w:t xml:space="preserve">Всероссийский этап 3 м </w:t>
            </w:r>
          </w:p>
        </w:tc>
        <w:tc>
          <w:tcPr>
            <w:tcW w:w="1808" w:type="dxa"/>
          </w:tcPr>
          <w:p w14:paraId="299AC38A" w14:textId="71814801" w:rsidR="00F43484" w:rsidRPr="00F43484" w:rsidRDefault="00F43484" w:rsidP="00F43484">
            <w:pPr>
              <w:jc w:val="both"/>
              <w:textAlignment w:val="baseline"/>
              <w:rPr>
                <w:b/>
                <w:iCs/>
                <w:bdr w:val="none" w:sz="0" w:space="0" w:color="auto" w:frame="1"/>
              </w:rPr>
            </w:pPr>
            <w:proofErr w:type="spellStart"/>
            <w:r w:rsidRPr="00F43484">
              <w:rPr>
                <w:b/>
                <w:iCs/>
                <w:bdr w:val="none" w:sz="0" w:space="0" w:color="auto" w:frame="1"/>
              </w:rPr>
              <w:t>Абубекерова</w:t>
            </w:r>
            <w:proofErr w:type="spellEnd"/>
            <w:r w:rsidRPr="00F43484">
              <w:rPr>
                <w:b/>
                <w:iCs/>
                <w:bdr w:val="none" w:sz="0" w:space="0" w:color="auto" w:frame="1"/>
              </w:rPr>
              <w:t xml:space="preserve"> С.М.</w:t>
            </w:r>
          </w:p>
        </w:tc>
      </w:tr>
      <w:tr w:rsidR="00F43484" w14:paraId="5DA6BEFA" w14:textId="77777777" w:rsidTr="00F43484">
        <w:tc>
          <w:tcPr>
            <w:tcW w:w="417" w:type="dxa"/>
          </w:tcPr>
          <w:p w14:paraId="0F9EACE8" w14:textId="16E43DED" w:rsidR="00F43484" w:rsidRPr="00F43484" w:rsidRDefault="00F43484" w:rsidP="00F43484">
            <w:pPr>
              <w:jc w:val="both"/>
              <w:textAlignment w:val="baseline"/>
              <w:rPr>
                <w:b/>
                <w:iCs/>
                <w:bdr w:val="none" w:sz="0" w:space="0" w:color="auto" w:frame="1"/>
              </w:rPr>
            </w:pPr>
            <w:r w:rsidRPr="00F43484">
              <w:rPr>
                <w:b/>
                <w:iCs/>
                <w:bdr w:val="none" w:sz="0" w:space="0" w:color="auto" w:frame="1"/>
              </w:rPr>
              <w:t>17</w:t>
            </w:r>
          </w:p>
        </w:tc>
        <w:tc>
          <w:tcPr>
            <w:tcW w:w="4369" w:type="dxa"/>
          </w:tcPr>
          <w:p w14:paraId="555BEE10" w14:textId="4B1FCD27" w:rsidR="00F43484" w:rsidRPr="00F43484" w:rsidRDefault="00F43484" w:rsidP="00F43484">
            <w:pPr>
              <w:jc w:val="both"/>
              <w:textAlignment w:val="baseline"/>
              <w:rPr>
                <w:b/>
                <w:iCs/>
                <w:bdr w:val="none" w:sz="0" w:space="0" w:color="auto" w:frame="1"/>
              </w:rPr>
            </w:pPr>
            <w:r w:rsidRPr="00F43484">
              <w:rPr>
                <w:b/>
                <w:iCs/>
                <w:bdr w:val="none" w:sz="0" w:space="0" w:color="auto" w:frame="1"/>
              </w:rPr>
              <w:t>Шахматный турнир</w:t>
            </w:r>
          </w:p>
        </w:tc>
        <w:tc>
          <w:tcPr>
            <w:tcW w:w="2977" w:type="dxa"/>
          </w:tcPr>
          <w:p w14:paraId="42C8B4FA" w14:textId="117F6506" w:rsidR="00F43484" w:rsidRPr="00F43484" w:rsidRDefault="00F43484" w:rsidP="00F43484">
            <w:pPr>
              <w:jc w:val="both"/>
              <w:textAlignment w:val="baseline"/>
              <w:rPr>
                <w:b/>
                <w:iCs/>
                <w:bdr w:val="none" w:sz="0" w:space="0" w:color="auto" w:frame="1"/>
              </w:rPr>
            </w:pPr>
            <w:r w:rsidRPr="00F43484">
              <w:rPr>
                <w:b/>
                <w:iCs/>
                <w:bdr w:val="none" w:sz="0" w:space="0" w:color="auto" w:frame="1"/>
              </w:rPr>
              <w:t>3 место команды</w:t>
            </w:r>
          </w:p>
        </w:tc>
        <w:tc>
          <w:tcPr>
            <w:tcW w:w="1808" w:type="dxa"/>
          </w:tcPr>
          <w:p w14:paraId="28D3BA81" w14:textId="3E4D4BA5" w:rsidR="00F43484" w:rsidRPr="00F43484" w:rsidRDefault="00F43484" w:rsidP="00F43484">
            <w:pPr>
              <w:jc w:val="both"/>
              <w:textAlignment w:val="baseline"/>
              <w:rPr>
                <w:b/>
                <w:iCs/>
                <w:bdr w:val="none" w:sz="0" w:space="0" w:color="auto" w:frame="1"/>
              </w:rPr>
            </w:pPr>
            <w:proofErr w:type="spellStart"/>
            <w:r w:rsidRPr="00F43484">
              <w:rPr>
                <w:b/>
                <w:iCs/>
                <w:bdr w:val="none" w:sz="0" w:space="0" w:color="auto" w:frame="1"/>
              </w:rPr>
              <w:t>Янакаева</w:t>
            </w:r>
            <w:proofErr w:type="spellEnd"/>
            <w:r w:rsidRPr="00F43484">
              <w:rPr>
                <w:b/>
                <w:iCs/>
                <w:bdr w:val="none" w:sz="0" w:space="0" w:color="auto" w:frame="1"/>
              </w:rPr>
              <w:t xml:space="preserve"> Н.А.</w:t>
            </w:r>
          </w:p>
        </w:tc>
      </w:tr>
      <w:tr w:rsidR="00F43484" w14:paraId="14F1EDA3" w14:textId="77777777" w:rsidTr="00F43484">
        <w:tc>
          <w:tcPr>
            <w:tcW w:w="417" w:type="dxa"/>
          </w:tcPr>
          <w:p w14:paraId="336888CC" w14:textId="78B27B01" w:rsidR="00F43484" w:rsidRPr="00F43484" w:rsidRDefault="00F43484" w:rsidP="00F43484">
            <w:pPr>
              <w:jc w:val="both"/>
              <w:textAlignment w:val="baseline"/>
              <w:rPr>
                <w:b/>
                <w:iCs/>
                <w:bdr w:val="none" w:sz="0" w:space="0" w:color="auto" w:frame="1"/>
              </w:rPr>
            </w:pPr>
            <w:r w:rsidRPr="00F43484">
              <w:rPr>
                <w:b/>
                <w:iCs/>
                <w:bdr w:val="none" w:sz="0" w:space="0" w:color="auto" w:frame="1"/>
              </w:rPr>
              <w:t>18</w:t>
            </w:r>
          </w:p>
        </w:tc>
        <w:tc>
          <w:tcPr>
            <w:tcW w:w="4369" w:type="dxa"/>
          </w:tcPr>
          <w:p w14:paraId="4C54D645" w14:textId="0C66F355" w:rsidR="00F43484" w:rsidRPr="00F43484" w:rsidRDefault="00F43484" w:rsidP="00F43484">
            <w:pPr>
              <w:jc w:val="both"/>
              <w:textAlignment w:val="baseline"/>
              <w:rPr>
                <w:b/>
                <w:iCs/>
                <w:bdr w:val="none" w:sz="0" w:space="0" w:color="auto" w:frame="1"/>
              </w:rPr>
            </w:pPr>
            <w:r w:rsidRPr="00F43484">
              <w:rPr>
                <w:b/>
                <w:iCs/>
                <w:bdr w:val="none" w:sz="0" w:space="0" w:color="auto" w:frame="1"/>
              </w:rPr>
              <w:t xml:space="preserve">Водный конкурс </w:t>
            </w:r>
          </w:p>
        </w:tc>
        <w:tc>
          <w:tcPr>
            <w:tcW w:w="2977" w:type="dxa"/>
          </w:tcPr>
          <w:p w14:paraId="6DACFEF0" w14:textId="15D7E378" w:rsidR="00F43484" w:rsidRPr="00F43484" w:rsidRDefault="00F43484" w:rsidP="00F43484">
            <w:pPr>
              <w:jc w:val="both"/>
              <w:textAlignment w:val="baseline"/>
              <w:rPr>
                <w:b/>
                <w:iCs/>
                <w:bdr w:val="none" w:sz="0" w:space="0" w:color="auto" w:frame="1"/>
              </w:rPr>
            </w:pPr>
            <w:r w:rsidRPr="00F43484">
              <w:rPr>
                <w:b/>
                <w:iCs/>
                <w:bdr w:val="none" w:sz="0" w:space="0" w:color="auto" w:frame="1"/>
              </w:rPr>
              <w:t>1 место в районе</w:t>
            </w:r>
          </w:p>
        </w:tc>
        <w:tc>
          <w:tcPr>
            <w:tcW w:w="1808" w:type="dxa"/>
          </w:tcPr>
          <w:p w14:paraId="20BD3048" w14:textId="4C61CD88" w:rsidR="00F43484" w:rsidRPr="00F43484" w:rsidRDefault="00F43484" w:rsidP="00F43484">
            <w:pPr>
              <w:jc w:val="both"/>
              <w:textAlignment w:val="baseline"/>
              <w:rPr>
                <w:b/>
                <w:iCs/>
                <w:bdr w:val="none" w:sz="0" w:space="0" w:color="auto" w:frame="1"/>
              </w:rPr>
            </w:pPr>
            <w:proofErr w:type="spellStart"/>
            <w:r w:rsidRPr="00F43484">
              <w:rPr>
                <w:b/>
                <w:iCs/>
                <w:bdr w:val="none" w:sz="0" w:space="0" w:color="auto" w:frame="1"/>
              </w:rPr>
              <w:t>Кулумаева</w:t>
            </w:r>
            <w:proofErr w:type="spellEnd"/>
            <w:r w:rsidRPr="00F43484">
              <w:rPr>
                <w:b/>
                <w:iCs/>
                <w:bdr w:val="none" w:sz="0" w:space="0" w:color="auto" w:frame="1"/>
              </w:rPr>
              <w:t xml:space="preserve"> И.С.</w:t>
            </w:r>
          </w:p>
        </w:tc>
      </w:tr>
      <w:tr w:rsidR="00F43484" w14:paraId="0ECD8CDB" w14:textId="77777777" w:rsidTr="00F43484">
        <w:tc>
          <w:tcPr>
            <w:tcW w:w="417" w:type="dxa"/>
          </w:tcPr>
          <w:p w14:paraId="11F3EBFC" w14:textId="403C9620" w:rsidR="00F43484" w:rsidRPr="00F43484" w:rsidRDefault="00F43484" w:rsidP="00F43484">
            <w:pPr>
              <w:jc w:val="both"/>
              <w:textAlignment w:val="baseline"/>
              <w:rPr>
                <w:b/>
                <w:iCs/>
                <w:bdr w:val="none" w:sz="0" w:space="0" w:color="auto" w:frame="1"/>
              </w:rPr>
            </w:pPr>
            <w:r w:rsidRPr="00F43484">
              <w:rPr>
                <w:b/>
                <w:iCs/>
                <w:bdr w:val="none" w:sz="0" w:space="0" w:color="auto" w:frame="1"/>
              </w:rPr>
              <w:t>19</w:t>
            </w:r>
          </w:p>
        </w:tc>
        <w:tc>
          <w:tcPr>
            <w:tcW w:w="4369" w:type="dxa"/>
          </w:tcPr>
          <w:p w14:paraId="55B0DD11" w14:textId="4B91DC56" w:rsidR="00F43484" w:rsidRPr="00F43484" w:rsidRDefault="00F43484" w:rsidP="00F43484">
            <w:pPr>
              <w:jc w:val="both"/>
              <w:textAlignment w:val="baseline"/>
              <w:rPr>
                <w:b/>
                <w:iCs/>
                <w:bdr w:val="none" w:sz="0" w:space="0" w:color="auto" w:frame="1"/>
              </w:rPr>
            </w:pPr>
            <w:r w:rsidRPr="00F43484">
              <w:rPr>
                <w:b/>
                <w:iCs/>
                <w:bdr w:val="none" w:sz="0" w:space="0" w:color="auto" w:frame="1"/>
              </w:rPr>
              <w:t>Конкурс чтецов «Соцветие»</w:t>
            </w:r>
          </w:p>
        </w:tc>
        <w:tc>
          <w:tcPr>
            <w:tcW w:w="2977" w:type="dxa"/>
          </w:tcPr>
          <w:p w14:paraId="7D1DA9B1" w14:textId="27473C40" w:rsidR="00F43484" w:rsidRPr="00F43484" w:rsidRDefault="00F43484" w:rsidP="00F43484">
            <w:pPr>
              <w:jc w:val="both"/>
              <w:textAlignment w:val="baseline"/>
              <w:rPr>
                <w:b/>
                <w:iCs/>
                <w:bdr w:val="none" w:sz="0" w:space="0" w:color="auto" w:frame="1"/>
              </w:rPr>
            </w:pPr>
            <w:r w:rsidRPr="00F43484">
              <w:rPr>
                <w:b/>
                <w:iCs/>
                <w:bdr w:val="none" w:sz="0" w:space="0" w:color="auto" w:frame="1"/>
              </w:rPr>
              <w:t>Участие в районе</w:t>
            </w:r>
          </w:p>
        </w:tc>
        <w:tc>
          <w:tcPr>
            <w:tcW w:w="1808" w:type="dxa"/>
          </w:tcPr>
          <w:p w14:paraId="7603E74E" w14:textId="3F0A1078" w:rsidR="00F43484" w:rsidRPr="00F43484" w:rsidRDefault="00F43484" w:rsidP="00F43484">
            <w:pPr>
              <w:jc w:val="both"/>
              <w:textAlignment w:val="baseline"/>
              <w:rPr>
                <w:b/>
                <w:iCs/>
                <w:bdr w:val="none" w:sz="0" w:space="0" w:color="auto" w:frame="1"/>
              </w:rPr>
            </w:pPr>
            <w:proofErr w:type="spellStart"/>
            <w:r w:rsidRPr="00F43484">
              <w:rPr>
                <w:b/>
                <w:iCs/>
                <w:bdr w:val="none" w:sz="0" w:space="0" w:color="auto" w:frame="1"/>
              </w:rPr>
              <w:t>Отевова</w:t>
            </w:r>
            <w:proofErr w:type="spellEnd"/>
            <w:r w:rsidRPr="00F43484">
              <w:rPr>
                <w:b/>
                <w:iCs/>
                <w:bdr w:val="none" w:sz="0" w:space="0" w:color="auto" w:frame="1"/>
              </w:rPr>
              <w:t xml:space="preserve"> А.И.</w:t>
            </w:r>
          </w:p>
        </w:tc>
      </w:tr>
      <w:tr w:rsidR="00F43484" w14:paraId="27891023" w14:textId="77777777" w:rsidTr="00F43484">
        <w:tc>
          <w:tcPr>
            <w:tcW w:w="417" w:type="dxa"/>
          </w:tcPr>
          <w:p w14:paraId="469CBD40" w14:textId="0DDBF6C0" w:rsidR="00F43484" w:rsidRPr="00F43484" w:rsidRDefault="00F43484" w:rsidP="00F43484">
            <w:pPr>
              <w:jc w:val="both"/>
              <w:textAlignment w:val="baseline"/>
              <w:rPr>
                <w:b/>
                <w:iCs/>
                <w:bdr w:val="none" w:sz="0" w:space="0" w:color="auto" w:frame="1"/>
              </w:rPr>
            </w:pPr>
          </w:p>
        </w:tc>
        <w:tc>
          <w:tcPr>
            <w:tcW w:w="4369" w:type="dxa"/>
          </w:tcPr>
          <w:p w14:paraId="06151DC4" w14:textId="77777777" w:rsidR="00F43484" w:rsidRPr="00F43484" w:rsidRDefault="00F43484" w:rsidP="00F43484">
            <w:pPr>
              <w:jc w:val="both"/>
              <w:textAlignment w:val="baseline"/>
              <w:rPr>
                <w:b/>
                <w:iCs/>
                <w:bdr w:val="none" w:sz="0" w:space="0" w:color="auto" w:frame="1"/>
              </w:rPr>
            </w:pPr>
          </w:p>
        </w:tc>
        <w:tc>
          <w:tcPr>
            <w:tcW w:w="2977" w:type="dxa"/>
          </w:tcPr>
          <w:p w14:paraId="73238FB0" w14:textId="77777777" w:rsidR="00F43484" w:rsidRPr="00F43484" w:rsidRDefault="00F43484" w:rsidP="00F43484">
            <w:pPr>
              <w:jc w:val="both"/>
              <w:textAlignment w:val="baseline"/>
              <w:rPr>
                <w:b/>
                <w:iCs/>
                <w:bdr w:val="none" w:sz="0" w:space="0" w:color="auto" w:frame="1"/>
              </w:rPr>
            </w:pPr>
          </w:p>
        </w:tc>
        <w:tc>
          <w:tcPr>
            <w:tcW w:w="1808" w:type="dxa"/>
          </w:tcPr>
          <w:p w14:paraId="364C4893" w14:textId="77777777" w:rsidR="00F43484" w:rsidRPr="00F43484" w:rsidRDefault="00F43484" w:rsidP="00F43484">
            <w:pPr>
              <w:jc w:val="both"/>
              <w:textAlignment w:val="baseline"/>
              <w:rPr>
                <w:b/>
                <w:iCs/>
                <w:bdr w:val="none" w:sz="0" w:space="0" w:color="auto" w:frame="1"/>
              </w:rPr>
            </w:pPr>
          </w:p>
        </w:tc>
      </w:tr>
    </w:tbl>
    <w:p w14:paraId="3DC975D4" w14:textId="77777777" w:rsidR="00A67271" w:rsidRPr="00FC51F5" w:rsidRDefault="00A67271" w:rsidP="00084AE4">
      <w:pPr>
        <w:shd w:val="clear" w:color="auto" w:fill="FFFFFF"/>
        <w:spacing w:after="0" w:line="240" w:lineRule="auto"/>
        <w:jc w:val="both"/>
        <w:textAlignment w:val="baseline"/>
        <w:rPr>
          <w:rFonts w:ascii="Times New Roman" w:eastAsia="Times New Roman" w:hAnsi="Times New Roman" w:cs="Times New Roman"/>
          <w:iCs/>
          <w:bdr w:val="none" w:sz="0" w:space="0" w:color="auto" w:frame="1"/>
        </w:rPr>
      </w:pPr>
    </w:p>
    <w:p w14:paraId="2BC24693" w14:textId="413C6289" w:rsidR="003569F3" w:rsidRPr="00FC51F5" w:rsidRDefault="003569F3" w:rsidP="00423201">
      <w:pPr>
        <w:shd w:val="clear" w:color="auto" w:fill="FFFFFF"/>
        <w:spacing w:after="0" w:line="240" w:lineRule="auto"/>
        <w:textAlignment w:val="baseline"/>
        <w:rPr>
          <w:rFonts w:ascii="Times New Roman" w:eastAsia="Times New Roman" w:hAnsi="Times New Roman" w:cs="Times New Roman"/>
          <w:bdr w:val="none" w:sz="0" w:space="0" w:color="auto" w:frame="1"/>
        </w:rPr>
      </w:pPr>
      <w:r w:rsidRPr="00FC51F5">
        <w:rPr>
          <w:rFonts w:ascii="Times New Roman" w:eastAsia="Times New Roman" w:hAnsi="Times New Roman" w:cs="Times New Roman"/>
          <w:bdr w:val="none" w:sz="0" w:space="0" w:color="auto" w:frame="1"/>
        </w:rPr>
        <w:t xml:space="preserve">   </w:t>
      </w:r>
      <w:r w:rsidRPr="00FC51F5">
        <w:rPr>
          <w:rFonts w:ascii="Times New Roman" w:eastAsia="Times New Roman" w:hAnsi="Times New Roman" w:cs="Times New Roman"/>
          <w:bdr w:val="none" w:sz="0" w:space="0" w:color="auto" w:frame="1"/>
        </w:rPr>
        <w:tab/>
      </w:r>
      <w:r w:rsidR="00F43484" w:rsidRPr="00F43484">
        <w:rPr>
          <w:rFonts w:ascii="Times New Roman" w:eastAsia="Times New Roman" w:hAnsi="Times New Roman" w:cs="Times New Roman"/>
          <w:b/>
          <w:bdr w:val="none" w:sz="0" w:space="0" w:color="auto" w:frame="1"/>
        </w:rPr>
        <w:t>Вывод:</w:t>
      </w:r>
      <w:r w:rsidR="00F43484">
        <w:rPr>
          <w:rFonts w:ascii="Times New Roman" w:eastAsia="Times New Roman" w:hAnsi="Times New Roman" w:cs="Times New Roman"/>
          <w:bdr w:val="none" w:sz="0" w:space="0" w:color="auto" w:frame="1"/>
        </w:rPr>
        <w:t xml:space="preserve">  </w:t>
      </w:r>
      <w:r w:rsidRPr="00FC51F5">
        <w:rPr>
          <w:rFonts w:ascii="Times New Roman" w:eastAsia="Times New Roman" w:hAnsi="Times New Roman" w:cs="Times New Roman"/>
          <w:bdr w:val="none" w:sz="0" w:space="0" w:color="auto" w:frame="1"/>
        </w:rPr>
        <w:t xml:space="preserve"> В тоже время наблюдается недостаток внимания на </w:t>
      </w:r>
      <w:proofErr w:type="spellStart"/>
      <w:r w:rsidRPr="00FC51F5">
        <w:rPr>
          <w:rFonts w:ascii="Times New Roman" w:eastAsia="Times New Roman" w:hAnsi="Times New Roman" w:cs="Times New Roman"/>
          <w:bdr w:val="none" w:sz="0" w:space="0" w:color="auto" w:frame="1"/>
        </w:rPr>
        <w:t>сформированность</w:t>
      </w:r>
      <w:proofErr w:type="spellEnd"/>
      <w:r w:rsidRPr="00FC51F5">
        <w:rPr>
          <w:rFonts w:ascii="Times New Roman" w:eastAsia="Times New Roman" w:hAnsi="Times New Roman" w:cs="Times New Roman"/>
          <w:bdr w:val="none" w:sz="0" w:space="0" w:color="auto" w:frame="1"/>
        </w:rPr>
        <w:t xml:space="preserve"> нравственных и духовных качеств обучающихся. </w:t>
      </w:r>
      <w:r w:rsidR="00423201" w:rsidRPr="00FC51F5">
        <w:rPr>
          <w:rFonts w:ascii="Times New Roman" w:eastAsia="Times New Roman" w:hAnsi="Times New Roman" w:cs="Times New Roman"/>
          <w:bdr w:val="none" w:sz="0" w:space="0" w:color="auto" w:frame="1"/>
        </w:rPr>
        <w:t xml:space="preserve"> </w:t>
      </w:r>
      <w:r w:rsidRPr="00FC51F5">
        <w:rPr>
          <w:rFonts w:ascii="Times New Roman" w:eastAsia="Times New Roman" w:hAnsi="Times New Roman" w:cs="Times New Roman"/>
          <w:bdr w:val="none" w:sz="0" w:space="0" w:color="auto" w:frame="1"/>
        </w:rPr>
        <w:t xml:space="preserve">Настораживает недоброжелательность подростков, нетерпимость по отношению друг к другу, к людям, неумение вести себя в общественных местах, бережно относиться к собственности, школьному имуществу.    Такие результаты говорят о недостаточном воспитательном воздействии. Также важно отметить недостаточный подход некоторых классных руководителей к проведению классных часов, снижение качества которых, объясняется в перегрузке классных руководителей и детей. </w:t>
      </w:r>
    </w:p>
    <w:p w14:paraId="22798795" w14:textId="5009DC6C" w:rsidR="003569F3" w:rsidRPr="00F43484" w:rsidRDefault="003569F3" w:rsidP="00F43484">
      <w:pPr>
        <w:shd w:val="clear" w:color="auto" w:fill="FFFFFF"/>
        <w:spacing w:after="0" w:line="240" w:lineRule="auto"/>
        <w:jc w:val="both"/>
        <w:textAlignment w:val="baseline"/>
        <w:rPr>
          <w:rFonts w:ascii="Times New Roman" w:hAnsi="Times New Roman"/>
          <w:b/>
          <w:bCs/>
          <w:bdr w:val="none" w:sz="0" w:space="0" w:color="auto" w:frame="1"/>
        </w:rPr>
      </w:pPr>
      <w:r w:rsidRPr="00FC51F5">
        <w:rPr>
          <w:rFonts w:ascii="Times New Roman" w:eastAsia="Times New Roman" w:hAnsi="Times New Roman" w:cs="Times New Roman"/>
          <w:i/>
          <w:bdr w:val="none" w:sz="0" w:space="0" w:color="auto" w:frame="1"/>
        </w:rPr>
        <w:t xml:space="preserve"> </w:t>
      </w:r>
      <w:r w:rsidRPr="00FC51F5">
        <w:rPr>
          <w:rFonts w:ascii="Times New Roman" w:eastAsia="Times New Roman" w:hAnsi="Times New Roman" w:cs="Times New Roman"/>
          <w:iCs/>
          <w:bdr w:val="none" w:sz="0" w:space="0" w:color="auto" w:frame="1"/>
        </w:rPr>
        <w:t xml:space="preserve">Сохранение и укрепление здоровья обучающихся осуществлялось по трем направлениям: </w:t>
      </w:r>
    </w:p>
    <w:p w14:paraId="2B53323A" w14:textId="77777777" w:rsidR="003569F3" w:rsidRPr="00FC51F5" w:rsidRDefault="003569F3" w:rsidP="003569F3">
      <w:pPr>
        <w:pStyle w:val="a5"/>
        <w:numPr>
          <w:ilvl w:val="0"/>
          <w:numId w:val="21"/>
        </w:numPr>
        <w:shd w:val="clear" w:color="auto" w:fill="FFFFFF"/>
        <w:suppressAutoHyphens w:val="0"/>
        <w:spacing w:after="0" w:line="240" w:lineRule="auto"/>
        <w:jc w:val="both"/>
        <w:textAlignment w:val="baseline"/>
        <w:rPr>
          <w:rFonts w:ascii="Times New Roman" w:hAnsi="Times New Roman"/>
          <w:iCs/>
          <w:bdr w:val="none" w:sz="0" w:space="0" w:color="auto" w:frame="1"/>
        </w:rPr>
      </w:pPr>
      <w:r w:rsidRPr="00FC51F5">
        <w:rPr>
          <w:rFonts w:ascii="Times New Roman" w:hAnsi="Times New Roman"/>
          <w:iCs/>
          <w:bdr w:val="none" w:sz="0" w:space="0" w:color="auto" w:frame="1"/>
        </w:rPr>
        <w:t xml:space="preserve">  профилактика и оздоровление – физкультурная разминка во время учебного процесса, горячее питание, физкультурно-оздоровительная работа, вовлечение в комплекс ГТО, развитие спортивного клуба школы;</w:t>
      </w:r>
    </w:p>
    <w:p w14:paraId="31BA9F68" w14:textId="77777777" w:rsidR="003569F3" w:rsidRPr="00FC51F5" w:rsidRDefault="003569F3" w:rsidP="003569F3">
      <w:pPr>
        <w:pStyle w:val="a5"/>
        <w:numPr>
          <w:ilvl w:val="0"/>
          <w:numId w:val="21"/>
        </w:numPr>
        <w:shd w:val="clear" w:color="auto" w:fill="FFFFFF"/>
        <w:suppressAutoHyphens w:val="0"/>
        <w:spacing w:after="0" w:line="240" w:lineRule="auto"/>
        <w:jc w:val="both"/>
        <w:textAlignment w:val="baseline"/>
        <w:rPr>
          <w:rFonts w:ascii="Times New Roman" w:hAnsi="Times New Roman"/>
          <w:iCs/>
          <w:bdr w:val="none" w:sz="0" w:space="0" w:color="auto" w:frame="1"/>
        </w:rPr>
      </w:pPr>
      <w:r w:rsidRPr="00FC51F5">
        <w:rPr>
          <w:rFonts w:ascii="Times New Roman" w:hAnsi="Times New Roman"/>
          <w:iCs/>
          <w:bdr w:val="none" w:sz="0" w:space="0" w:color="auto" w:frame="1"/>
        </w:rPr>
        <w:t xml:space="preserve">образовательный процесс – использование </w:t>
      </w:r>
      <w:proofErr w:type="spellStart"/>
      <w:r w:rsidRPr="00FC51F5">
        <w:rPr>
          <w:rFonts w:ascii="Times New Roman" w:hAnsi="Times New Roman"/>
          <w:iCs/>
          <w:bdr w:val="none" w:sz="0" w:space="0" w:color="auto" w:frame="1"/>
        </w:rPr>
        <w:t>здоровьесберегающих</w:t>
      </w:r>
      <w:proofErr w:type="spellEnd"/>
      <w:r w:rsidRPr="00FC51F5">
        <w:rPr>
          <w:rFonts w:ascii="Times New Roman" w:hAnsi="Times New Roman"/>
          <w:iCs/>
          <w:bdr w:val="none" w:sz="0" w:space="0" w:color="auto" w:frame="1"/>
        </w:rPr>
        <w:t xml:space="preserve"> образовательных технологий, рациональное расписание; </w:t>
      </w:r>
    </w:p>
    <w:p w14:paraId="5F82256E" w14:textId="77777777" w:rsidR="003569F3" w:rsidRPr="00FC51F5" w:rsidRDefault="003569F3" w:rsidP="003569F3">
      <w:pPr>
        <w:pStyle w:val="a5"/>
        <w:numPr>
          <w:ilvl w:val="0"/>
          <w:numId w:val="21"/>
        </w:numPr>
        <w:shd w:val="clear" w:color="auto" w:fill="FFFFFF"/>
        <w:suppressAutoHyphens w:val="0"/>
        <w:spacing w:after="0" w:line="240" w:lineRule="auto"/>
        <w:jc w:val="both"/>
        <w:textAlignment w:val="baseline"/>
        <w:rPr>
          <w:rFonts w:ascii="Times New Roman" w:hAnsi="Times New Roman"/>
          <w:iCs/>
          <w:bdr w:val="none" w:sz="0" w:space="0" w:color="auto" w:frame="1"/>
        </w:rPr>
      </w:pPr>
      <w:r w:rsidRPr="00FC51F5">
        <w:rPr>
          <w:rFonts w:ascii="Times New Roman" w:hAnsi="Times New Roman"/>
          <w:iCs/>
          <w:bdr w:val="none" w:sz="0" w:space="0" w:color="auto" w:frame="1"/>
        </w:rPr>
        <w:t xml:space="preserve">информационно-консультативная работа – лекции, классные часы, родительские собрания, внеклассные мероприятия, направленные на пропаганду здорового образа жизни и профилактику вредных привычек, спортивные соревнования, работа спортивных секций, </w:t>
      </w:r>
      <w:proofErr w:type="spellStart"/>
      <w:r w:rsidRPr="00FC51F5">
        <w:rPr>
          <w:rFonts w:ascii="Times New Roman" w:hAnsi="Times New Roman"/>
          <w:iCs/>
          <w:bdr w:val="none" w:sz="0" w:space="0" w:color="auto" w:frame="1"/>
        </w:rPr>
        <w:t>внутришкольные</w:t>
      </w:r>
      <w:proofErr w:type="spellEnd"/>
      <w:r w:rsidRPr="00FC51F5">
        <w:rPr>
          <w:rFonts w:ascii="Times New Roman" w:hAnsi="Times New Roman"/>
          <w:iCs/>
          <w:bdr w:val="none" w:sz="0" w:space="0" w:color="auto" w:frame="1"/>
        </w:rPr>
        <w:t xml:space="preserve"> соревнования, соблюдение </w:t>
      </w:r>
      <w:proofErr w:type="spellStart"/>
      <w:r w:rsidRPr="00FC51F5">
        <w:rPr>
          <w:rFonts w:ascii="Times New Roman" w:hAnsi="Times New Roman"/>
          <w:iCs/>
          <w:bdr w:val="none" w:sz="0" w:space="0" w:color="auto" w:frame="1"/>
        </w:rPr>
        <w:t>санитарно</w:t>
      </w:r>
      <w:proofErr w:type="spellEnd"/>
      <w:r w:rsidRPr="00FC51F5">
        <w:rPr>
          <w:rFonts w:ascii="Times New Roman" w:hAnsi="Times New Roman"/>
          <w:iCs/>
          <w:bdr w:val="none" w:sz="0" w:space="0" w:color="auto" w:frame="1"/>
        </w:rPr>
        <w:t xml:space="preserve"> – гигиенических норм и правил. </w:t>
      </w:r>
    </w:p>
    <w:p w14:paraId="1EE2E632" w14:textId="30D93C0B" w:rsidR="003569F3" w:rsidRPr="00FC51F5" w:rsidRDefault="003569F3" w:rsidP="003569F3">
      <w:pPr>
        <w:shd w:val="clear" w:color="auto" w:fill="FFFFFF"/>
        <w:spacing w:after="0" w:line="240" w:lineRule="auto"/>
        <w:ind w:firstLine="360"/>
        <w:jc w:val="both"/>
        <w:textAlignment w:val="baseline"/>
        <w:rPr>
          <w:rFonts w:ascii="Times New Roman" w:hAnsi="Times New Roman" w:cs="Times New Roman"/>
          <w:iCs/>
          <w:bdr w:val="none" w:sz="0" w:space="0" w:color="auto" w:frame="1"/>
        </w:rPr>
      </w:pPr>
      <w:r w:rsidRPr="00FC51F5">
        <w:rPr>
          <w:rFonts w:ascii="Times New Roman" w:hAnsi="Times New Roman" w:cs="Times New Roman"/>
          <w:iCs/>
          <w:bdr w:val="none" w:sz="0" w:space="0" w:color="auto" w:frame="1"/>
        </w:rPr>
        <w:t xml:space="preserve"> В течение учебного года работали секции по волейболу</w:t>
      </w:r>
      <w:r w:rsidR="00B91B9A" w:rsidRPr="00FC51F5">
        <w:rPr>
          <w:rFonts w:ascii="Times New Roman" w:hAnsi="Times New Roman" w:cs="Times New Roman"/>
          <w:iCs/>
          <w:bdr w:val="none" w:sz="0" w:space="0" w:color="auto" w:frame="1"/>
        </w:rPr>
        <w:t>.</w:t>
      </w:r>
      <w:r w:rsidRPr="00FC51F5">
        <w:rPr>
          <w:rFonts w:ascii="Times New Roman" w:hAnsi="Times New Roman" w:cs="Times New Roman"/>
          <w:iCs/>
          <w:bdr w:val="none" w:sz="0" w:space="0" w:color="auto" w:frame="1"/>
        </w:rPr>
        <w:t xml:space="preserve"> В процессе занятий дети приобрели самостоятельные навыки, развили физические качества, повысили свой спортивный уровень.   </w:t>
      </w:r>
      <w:r w:rsidR="00502C3A" w:rsidRPr="00FC51F5">
        <w:rPr>
          <w:rFonts w:ascii="Times New Roman" w:hAnsi="Times New Roman" w:cs="Times New Roman"/>
          <w:iCs/>
          <w:bdr w:val="none" w:sz="0" w:space="0" w:color="auto" w:frame="1"/>
        </w:rPr>
        <w:t>У</w:t>
      </w:r>
      <w:r w:rsidRPr="00FC51F5">
        <w:rPr>
          <w:rFonts w:ascii="Times New Roman" w:hAnsi="Times New Roman" w:cs="Times New Roman"/>
          <w:iCs/>
          <w:bdr w:val="none" w:sz="0" w:space="0" w:color="auto" w:frame="1"/>
        </w:rPr>
        <w:t xml:space="preserve">ровень подготовленности </w:t>
      </w:r>
      <w:r w:rsidR="00502C3A" w:rsidRPr="00FC51F5">
        <w:rPr>
          <w:rFonts w:ascii="Times New Roman" w:hAnsi="Times New Roman" w:cs="Times New Roman"/>
          <w:iCs/>
          <w:bdr w:val="none" w:sz="0" w:space="0" w:color="auto" w:frame="1"/>
        </w:rPr>
        <w:t xml:space="preserve"> по волейболу </w:t>
      </w:r>
      <w:r w:rsidRPr="00FC51F5">
        <w:rPr>
          <w:rFonts w:ascii="Times New Roman" w:hAnsi="Times New Roman" w:cs="Times New Roman"/>
          <w:iCs/>
          <w:bdr w:val="none" w:sz="0" w:space="0" w:color="auto" w:frame="1"/>
        </w:rPr>
        <w:t xml:space="preserve">показывают обучающиеся нашей школы на районных    соревнованиях: к сожалению, не часто </w:t>
      </w:r>
      <w:r w:rsidR="00502C3A" w:rsidRPr="00FC51F5">
        <w:rPr>
          <w:rFonts w:ascii="Times New Roman" w:hAnsi="Times New Roman" w:cs="Times New Roman"/>
          <w:iCs/>
          <w:bdr w:val="none" w:sz="0" w:space="0" w:color="auto" w:frame="1"/>
        </w:rPr>
        <w:t>занима</w:t>
      </w:r>
      <w:r w:rsidRPr="00FC51F5">
        <w:rPr>
          <w:rFonts w:ascii="Times New Roman" w:hAnsi="Times New Roman" w:cs="Times New Roman"/>
          <w:iCs/>
          <w:bdr w:val="none" w:sz="0" w:space="0" w:color="auto" w:frame="1"/>
        </w:rPr>
        <w:t xml:space="preserve">ют призовые места. </w:t>
      </w:r>
      <w:r w:rsidR="00B91B9A" w:rsidRPr="00FC51F5">
        <w:rPr>
          <w:rFonts w:ascii="Times New Roman" w:hAnsi="Times New Roman" w:cs="Times New Roman"/>
          <w:iCs/>
          <w:bdr w:val="none" w:sz="0" w:space="0" w:color="auto" w:frame="1"/>
        </w:rPr>
        <w:t xml:space="preserve"> Не проводились занятия по баскетболу и футболу.</w:t>
      </w:r>
      <w:r w:rsidRPr="00FC51F5">
        <w:rPr>
          <w:rFonts w:ascii="Times New Roman" w:hAnsi="Times New Roman" w:cs="Times New Roman"/>
          <w:iCs/>
          <w:bdr w:val="none" w:sz="0" w:space="0" w:color="auto" w:frame="1"/>
        </w:rPr>
        <w:t xml:space="preserve"> </w:t>
      </w:r>
    </w:p>
    <w:p w14:paraId="01A5E1F6" w14:textId="3411CB23" w:rsidR="003569F3" w:rsidRPr="00FC51F5" w:rsidRDefault="003569F3" w:rsidP="003569F3">
      <w:pPr>
        <w:shd w:val="clear" w:color="auto" w:fill="FFFFFF"/>
        <w:spacing w:after="0" w:line="240" w:lineRule="auto"/>
        <w:ind w:firstLine="360"/>
        <w:jc w:val="both"/>
        <w:textAlignment w:val="baseline"/>
        <w:rPr>
          <w:rFonts w:ascii="Times New Roman" w:hAnsi="Times New Roman" w:cs="Times New Roman"/>
          <w:iCs/>
          <w:bdr w:val="none" w:sz="0" w:space="0" w:color="auto" w:frame="1"/>
        </w:rPr>
      </w:pPr>
      <w:r w:rsidRPr="00FC51F5">
        <w:rPr>
          <w:rFonts w:ascii="Times New Roman" w:hAnsi="Times New Roman" w:cs="Times New Roman"/>
          <w:iCs/>
          <w:bdr w:val="none" w:sz="0" w:space="0" w:color="auto" w:frame="1"/>
        </w:rPr>
        <w:t xml:space="preserve">  В рамках работы по безопасности жизнедеятельности б</w:t>
      </w:r>
      <w:r w:rsidRPr="00FC51F5">
        <w:rPr>
          <w:rFonts w:ascii="Times New Roman" w:hAnsi="Times New Roman" w:cs="Times New Roman"/>
        </w:rPr>
        <w:t>ольшое внимание уделялось беседам об использовании светоотражающих элементов на одежде и рюкзаках обучающихся. В начале года была проведена акция, посвященная этой теме. Регулярно классными руководителями проводились инструктажи с обучающимися по ПДД, с записью в журнал инструктажа по технике безопасности. Во время классных часов «Дорога в школу и домой», «Осторожно на дорогах», проводятся викторины, конкурсы, тесты по проверке знаний обучающимися правил дорожного движения</w:t>
      </w:r>
      <w:r w:rsidR="00502C3A" w:rsidRPr="00FC51F5">
        <w:rPr>
          <w:rFonts w:ascii="Times New Roman" w:hAnsi="Times New Roman" w:cs="Times New Roman"/>
        </w:rPr>
        <w:t>, учащиеся участвуют на различных конкурсах с видеороликами, рисунками.</w:t>
      </w:r>
    </w:p>
    <w:p w14:paraId="78C98A90" w14:textId="67B94880" w:rsidR="003569F3" w:rsidRPr="00FC51F5" w:rsidRDefault="00502C3A" w:rsidP="00502C3A">
      <w:pPr>
        <w:shd w:val="clear" w:color="auto" w:fill="FFFFFF"/>
        <w:spacing w:after="0" w:line="240" w:lineRule="auto"/>
        <w:jc w:val="both"/>
        <w:textAlignment w:val="baseline"/>
        <w:rPr>
          <w:rFonts w:ascii="Times New Roman" w:eastAsia="Times New Roman" w:hAnsi="Times New Roman" w:cs="Times New Roman"/>
          <w:iCs/>
          <w:bdr w:val="none" w:sz="0" w:space="0" w:color="auto" w:frame="1"/>
        </w:rPr>
      </w:pPr>
      <w:r w:rsidRPr="00FC51F5">
        <w:rPr>
          <w:rFonts w:ascii="Times New Roman" w:eastAsia="Times New Roman" w:hAnsi="Times New Roman" w:cs="Times New Roman"/>
          <w:iCs/>
          <w:bdr w:val="none" w:sz="0" w:space="0" w:color="auto" w:frame="1"/>
        </w:rPr>
        <w:t xml:space="preserve">      </w:t>
      </w:r>
      <w:r w:rsidR="003569F3" w:rsidRPr="00FC51F5">
        <w:rPr>
          <w:rFonts w:ascii="Times New Roman" w:eastAsia="Times New Roman" w:hAnsi="Times New Roman" w:cs="Times New Roman"/>
          <w:iCs/>
          <w:bdr w:val="none" w:sz="0" w:space="0" w:color="auto" w:frame="1"/>
        </w:rPr>
        <w:t>Необходимо продолжать:</w:t>
      </w:r>
    </w:p>
    <w:p w14:paraId="66D5A222" w14:textId="77777777" w:rsidR="003569F3" w:rsidRPr="00FC51F5" w:rsidRDefault="003569F3" w:rsidP="003569F3">
      <w:pPr>
        <w:shd w:val="clear" w:color="auto" w:fill="FFFFFF"/>
        <w:spacing w:after="0" w:line="240" w:lineRule="auto"/>
        <w:jc w:val="both"/>
        <w:textAlignment w:val="baseline"/>
        <w:rPr>
          <w:rFonts w:ascii="Times New Roman" w:eastAsia="Times New Roman" w:hAnsi="Times New Roman" w:cs="Times New Roman"/>
          <w:iCs/>
          <w:bdr w:val="none" w:sz="0" w:space="0" w:color="auto" w:frame="1"/>
        </w:rPr>
      </w:pPr>
      <w:r w:rsidRPr="00FC51F5">
        <w:rPr>
          <w:rFonts w:ascii="Times New Roman" w:eastAsia="Times New Roman" w:hAnsi="Times New Roman" w:cs="Times New Roman"/>
          <w:iCs/>
          <w:bdr w:val="none" w:sz="0" w:space="0" w:color="auto" w:frame="1"/>
        </w:rPr>
        <w:t xml:space="preserve"> - систематическое введение </w:t>
      </w:r>
      <w:proofErr w:type="spellStart"/>
      <w:r w:rsidRPr="00FC51F5">
        <w:rPr>
          <w:rFonts w:ascii="Times New Roman" w:eastAsia="Times New Roman" w:hAnsi="Times New Roman" w:cs="Times New Roman"/>
          <w:iCs/>
          <w:bdr w:val="none" w:sz="0" w:space="0" w:color="auto" w:frame="1"/>
        </w:rPr>
        <w:t>здоровьесберегающих</w:t>
      </w:r>
      <w:proofErr w:type="spellEnd"/>
      <w:r w:rsidRPr="00FC51F5">
        <w:rPr>
          <w:rFonts w:ascii="Times New Roman" w:eastAsia="Times New Roman" w:hAnsi="Times New Roman" w:cs="Times New Roman"/>
          <w:iCs/>
          <w:bdr w:val="none" w:sz="0" w:space="0" w:color="auto" w:frame="1"/>
        </w:rPr>
        <w:t xml:space="preserve"> технологий в процесс обучения и воспитания; </w:t>
      </w:r>
    </w:p>
    <w:p w14:paraId="2CB9DAE1" w14:textId="77777777" w:rsidR="003569F3" w:rsidRPr="00FC51F5" w:rsidRDefault="003569F3" w:rsidP="003569F3">
      <w:pPr>
        <w:shd w:val="clear" w:color="auto" w:fill="FFFFFF"/>
        <w:spacing w:after="0" w:line="240" w:lineRule="auto"/>
        <w:jc w:val="both"/>
        <w:textAlignment w:val="baseline"/>
        <w:rPr>
          <w:rFonts w:ascii="Times New Roman" w:eastAsia="Times New Roman" w:hAnsi="Times New Roman" w:cs="Times New Roman"/>
          <w:iCs/>
          <w:bdr w:val="none" w:sz="0" w:space="0" w:color="auto" w:frame="1"/>
        </w:rPr>
      </w:pPr>
      <w:r w:rsidRPr="00FC51F5">
        <w:rPr>
          <w:rFonts w:ascii="Times New Roman" w:eastAsia="Times New Roman" w:hAnsi="Times New Roman" w:cs="Times New Roman"/>
          <w:iCs/>
          <w:bdr w:val="none" w:sz="0" w:space="0" w:color="auto" w:frame="1"/>
        </w:rPr>
        <w:t>- увеличить процент охвата обучающихся спортивно-массовой, оздоровительной работой.</w:t>
      </w:r>
    </w:p>
    <w:p w14:paraId="710EAC1F" w14:textId="6101D384" w:rsidR="003569F3" w:rsidRPr="00FC51F5" w:rsidRDefault="003569F3" w:rsidP="003569F3">
      <w:pPr>
        <w:shd w:val="clear" w:color="auto" w:fill="FFFFFF"/>
        <w:spacing w:after="0" w:line="240" w:lineRule="auto"/>
        <w:jc w:val="both"/>
        <w:textAlignment w:val="baseline"/>
        <w:rPr>
          <w:rFonts w:ascii="Times New Roman" w:eastAsia="Times New Roman" w:hAnsi="Times New Roman" w:cs="Times New Roman"/>
          <w:iCs/>
          <w:bdr w:val="none" w:sz="0" w:space="0" w:color="auto" w:frame="1"/>
        </w:rPr>
      </w:pPr>
      <w:r w:rsidRPr="00FC51F5">
        <w:rPr>
          <w:rFonts w:ascii="Times New Roman" w:eastAsia="Times New Roman" w:hAnsi="Times New Roman" w:cs="Times New Roman"/>
          <w:iCs/>
          <w:bdr w:val="none" w:sz="0" w:space="0" w:color="auto" w:frame="1"/>
        </w:rPr>
        <w:t xml:space="preserve"> </w:t>
      </w:r>
      <w:r w:rsidRPr="00FC51F5">
        <w:rPr>
          <w:rFonts w:ascii="Times New Roman" w:eastAsia="Times New Roman" w:hAnsi="Times New Roman" w:cs="Times New Roman"/>
          <w:iCs/>
          <w:bdr w:val="none" w:sz="0" w:space="0" w:color="auto" w:frame="1"/>
        </w:rPr>
        <w:tab/>
      </w:r>
      <w:proofErr w:type="gramStart"/>
      <w:r w:rsidRPr="00FC51F5">
        <w:rPr>
          <w:rFonts w:ascii="Times New Roman" w:eastAsia="Times New Roman" w:hAnsi="Times New Roman" w:cs="Times New Roman"/>
          <w:iCs/>
          <w:bdr w:val="none" w:sz="0" w:space="0" w:color="auto" w:frame="1"/>
        </w:rPr>
        <w:t>В течение учебного года   классными руководителями проводились беседы с обучающимися, классные часы, уроки здоровья, мероприятия, направленные на формирование здорового образа жизни, согласно планов ВР класса, плана школы и рекомендаций ОО</w:t>
      </w:r>
      <w:r w:rsidR="00502C3A" w:rsidRPr="00FC51F5">
        <w:rPr>
          <w:rFonts w:ascii="Times New Roman" w:eastAsia="Times New Roman" w:hAnsi="Times New Roman" w:cs="Times New Roman"/>
          <w:iCs/>
          <w:bdr w:val="none" w:sz="0" w:space="0" w:color="auto" w:frame="1"/>
        </w:rPr>
        <w:t xml:space="preserve"> о</w:t>
      </w:r>
      <w:r w:rsidRPr="00FC51F5">
        <w:rPr>
          <w:rFonts w:ascii="Times New Roman" w:eastAsia="Times New Roman" w:hAnsi="Times New Roman" w:cs="Times New Roman"/>
          <w:iCs/>
          <w:bdr w:val="none" w:sz="0" w:space="0" w:color="auto" w:frame="1"/>
        </w:rPr>
        <w:t xml:space="preserve">рганизовано участие обучающихся  в анонимном социально-психологическом тестировании. </w:t>
      </w:r>
      <w:proofErr w:type="gramEnd"/>
    </w:p>
    <w:p w14:paraId="7C24E85F" w14:textId="47DA2CC8" w:rsidR="003569F3" w:rsidRPr="00FC51F5" w:rsidRDefault="003569F3" w:rsidP="00502C3A">
      <w:pPr>
        <w:shd w:val="clear" w:color="auto" w:fill="FFFFFF"/>
        <w:spacing w:after="0" w:line="240" w:lineRule="auto"/>
        <w:jc w:val="both"/>
        <w:textAlignment w:val="baseline"/>
        <w:rPr>
          <w:rFonts w:ascii="Times New Roman" w:eastAsia="Times New Roman" w:hAnsi="Times New Roman" w:cs="Times New Roman"/>
        </w:rPr>
      </w:pPr>
      <w:r w:rsidRPr="00FC51F5">
        <w:rPr>
          <w:rFonts w:ascii="Times New Roman" w:eastAsia="Times New Roman" w:hAnsi="Times New Roman" w:cs="Times New Roman"/>
          <w:bdr w:val="none" w:sz="0" w:space="0" w:color="auto" w:frame="1"/>
        </w:rPr>
        <w:lastRenderedPageBreak/>
        <w:t xml:space="preserve">В школе </w:t>
      </w:r>
      <w:r w:rsidRPr="00FC51F5">
        <w:rPr>
          <w:rFonts w:ascii="Times New Roman" w:eastAsia="Times New Roman" w:hAnsi="Times New Roman" w:cs="Times New Roman"/>
          <w:bCs/>
          <w:bdr w:val="none" w:sz="0" w:space="0" w:color="auto" w:frame="1"/>
        </w:rPr>
        <w:t>продолжилась</w:t>
      </w:r>
      <w:r w:rsidRPr="00FC51F5">
        <w:rPr>
          <w:rFonts w:ascii="Times New Roman" w:eastAsia="Times New Roman" w:hAnsi="Times New Roman" w:cs="Times New Roman"/>
          <w:bCs/>
        </w:rPr>
        <w:t> </w:t>
      </w:r>
      <w:r w:rsidRPr="00FC51F5">
        <w:rPr>
          <w:rFonts w:ascii="Times New Roman" w:eastAsia="Times New Roman" w:hAnsi="Times New Roman" w:cs="Times New Roman"/>
          <w:bCs/>
          <w:iCs/>
        </w:rPr>
        <w:t>работа органов ученического самоуправления</w:t>
      </w:r>
      <w:r w:rsidRPr="00FC51F5">
        <w:rPr>
          <w:rFonts w:ascii="Times New Roman" w:eastAsia="Times New Roman" w:hAnsi="Times New Roman" w:cs="Times New Roman"/>
          <w:b/>
          <w:bCs/>
          <w:iCs/>
        </w:rPr>
        <w:t> </w:t>
      </w:r>
      <w:r w:rsidRPr="00FC51F5">
        <w:rPr>
          <w:rFonts w:ascii="Times New Roman" w:eastAsia="Times New Roman" w:hAnsi="Times New Roman" w:cs="Times New Roman"/>
          <w:bdr w:val="none" w:sz="0" w:space="0" w:color="auto" w:frame="1"/>
        </w:rPr>
        <w:t xml:space="preserve">– Совет старшеклассников. </w:t>
      </w:r>
    </w:p>
    <w:p w14:paraId="2EF37DE6" w14:textId="17F4D431" w:rsidR="003569F3" w:rsidRPr="00FC51F5" w:rsidRDefault="003569F3" w:rsidP="003569F3">
      <w:pPr>
        <w:shd w:val="clear" w:color="auto" w:fill="FFFFFF"/>
        <w:spacing w:after="0" w:line="240" w:lineRule="auto"/>
        <w:ind w:firstLine="709"/>
        <w:jc w:val="both"/>
        <w:textAlignment w:val="baseline"/>
        <w:rPr>
          <w:rFonts w:ascii="Times New Roman" w:eastAsia="Times New Roman" w:hAnsi="Times New Roman" w:cs="Times New Roman"/>
        </w:rPr>
      </w:pPr>
      <w:r w:rsidRPr="00FC51F5">
        <w:rPr>
          <w:rFonts w:ascii="Times New Roman" w:eastAsia="Times New Roman" w:hAnsi="Times New Roman" w:cs="Times New Roman"/>
          <w:bdr w:val="none" w:sz="0" w:space="0" w:color="auto" w:frame="1"/>
        </w:rPr>
        <w:t xml:space="preserve">. На заседаниях обсуждался план подготовки и проведения мероприятий, анализ общешкольных  дел, участие в акциях, проектах. </w:t>
      </w:r>
    </w:p>
    <w:p w14:paraId="4E319DEC" w14:textId="77777777" w:rsidR="003569F3" w:rsidRPr="00FC51F5" w:rsidRDefault="003569F3" w:rsidP="003569F3">
      <w:pPr>
        <w:shd w:val="clear" w:color="auto" w:fill="FFFFFF"/>
        <w:spacing w:after="0" w:line="240" w:lineRule="auto"/>
        <w:jc w:val="both"/>
        <w:textAlignment w:val="baseline"/>
        <w:rPr>
          <w:rFonts w:ascii="Times New Roman" w:eastAsia="Times New Roman" w:hAnsi="Times New Roman" w:cs="Times New Roman"/>
          <w:bdr w:val="none" w:sz="0" w:space="0" w:color="auto" w:frame="1"/>
        </w:rPr>
      </w:pPr>
      <w:r w:rsidRPr="00FC51F5">
        <w:rPr>
          <w:rFonts w:ascii="Times New Roman" w:eastAsia="Times New Roman" w:hAnsi="Times New Roman" w:cs="Times New Roman"/>
          <w:bdr w:val="none" w:sz="0" w:space="0" w:color="auto" w:frame="1"/>
        </w:rPr>
        <w:t xml:space="preserve">  Крупными делами, проведёнными советом старшеклассников стали:</w:t>
      </w:r>
    </w:p>
    <w:p w14:paraId="60843781" w14:textId="77777777" w:rsidR="003569F3" w:rsidRPr="00FC51F5" w:rsidRDefault="003569F3" w:rsidP="003569F3">
      <w:pPr>
        <w:pStyle w:val="a5"/>
        <w:numPr>
          <w:ilvl w:val="0"/>
          <w:numId w:val="19"/>
        </w:numPr>
        <w:shd w:val="clear" w:color="auto" w:fill="FFFFFF"/>
        <w:suppressAutoHyphens w:val="0"/>
        <w:spacing w:after="0" w:line="240" w:lineRule="auto"/>
        <w:jc w:val="both"/>
        <w:textAlignment w:val="baseline"/>
        <w:rPr>
          <w:rFonts w:ascii="Times New Roman" w:hAnsi="Times New Roman"/>
          <w:bdr w:val="none" w:sz="0" w:space="0" w:color="auto" w:frame="1"/>
        </w:rPr>
      </w:pPr>
      <w:r w:rsidRPr="00FC51F5">
        <w:rPr>
          <w:rFonts w:ascii="Times New Roman" w:hAnsi="Times New Roman"/>
          <w:bdr w:val="none" w:sz="0" w:space="0" w:color="auto" w:frame="1"/>
        </w:rPr>
        <w:t xml:space="preserve">день знаний </w:t>
      </w:r>
    </w:p>
    <w:p w14:paraId="4B5248B9" w14:textId="77777777" w:rsidR="003569F3" w:rsidRPr="00FC51F5" w:rsidRDefault="003569F3" w:rsidP="003569F3">
      <w:pPr>
        <w:pStyle w:val="a5"/>
        <w:numPr>
          <w:ilvl w:val="0"/>
          <w:numId w:val="19"/>
        </w:numPr>
        <w:shd w:val="clear" w:color="auto" w:fill="FFFFFF"/>
        <w:suppressAutoHyphens w:val="0"/>
        <w:spacing w:after="0" w:line="240" w:lineRule="auto"/>
        <w:jc w:val="both"/>
        <w:textAlignment w:val="baseline"/>
        <w:rPr>
          <w:rFonts w:ascii="Times New Roman" w:hAnsi="Times New Roman"/>
          <w:bdr w:val="none" w:sz="0" w:space="0" w:color="auto" w:frame="1"/>
        </w:rPr>
      </w:pPr>
      <w:r w:rsidRPr="00FC51F5">
        <w:rPr>
          <w:rFonts w:ascii="Times New Roman" w:hAnsi="Times New Roman"/>
          <w:bdr w:val="none" w:sz="0" w:space="0" w:color="auto" w:frame="1"/>
        </w:rPr>
        <w:t>новый год;</w:t>
      </w:r>
    </w:p>
    <w:p w14:paraId="2EBCBA86" w14:textId="77777777" w:rsidR="003569F3" w:rsidRPr="00FC51F5" w:rsidRDefault="003569F3" w:rsidP="003569F3">
      <w:pPr>
        <w:pStyle w:val="a5"/>
        <w:numPr>
          <w:ilvl w:val="0"/>
          <w:numId w:val="19"/>
        </w:numPr>
        <w:shd w:val="clear" w:color="auto" w:fill="FFFFFF"/>
        <w:suppressAutoHyphens w:val="0"/>
        <w:spacing w:after="0" w:line="240" w:lineRule="auto"/>
        <w:jc w:val="both"/>
        <w:textAlignment w:val="baseline"/>
        <w:rPr>
          <w:rFonts w:ascii="Times New Roman" w:hAnsi="Times New Roman"/>
          <w:bdr w:val="none" w:sz="0" w:space="0" w:color="auto" w:frame="1"/>
        </w:rPr>
      </w:pPr>
      <w:r w:rsidRPr="00FC51F5">
        <w:rPr>
          <w:rFonts w:ascii="Times New Roman" w:hAnsi="Times New Roman"/>
          <w:bdr w:val="none" w:sz="0" w:space="0" w:color="auto" w:frame="1"/>
        </w:rPr>
        <w:t>день учителя;</w:t>
      </w:r>
    </w:p>
    <w:p w14:paraId="24226010" w14:textId="441D4A5B" w:rsidR="003569F3" w:rsidRPr="00FC51F5" w:rsidRDefault="003569F3" w:rsidP="003569F3">
      <w:pPr>
        <w:pStyle w:val="a5"/>
        <w:numPr>
          <w:ilvl w:val="0"/>
          <w:numId w:val="19"/>
        </w:numPr>
        <w:shd w:val="clear" w:color="auto" w:fill="FFFFFF"/>
        <w:suppressAutoHyphens w:val="0"/>
        <w:spacing w:after="0" w:line="240" w:lineRule="auto"/>
        <w:jc w:val="both"/>
        <w:textAlignment w:val="baseline"/>
        <w:rPr>
          <w:rFonts w:ascii="Times New Roman" w:hAnsi="Times New Roman"/>
          <w:bdr w:val="none" w:sz="0" w:space="0" w:color="auto" w:frame="1"/>
        </w:rPr>
      </w:pPr>
      <w:r w:rsidRPr="00FC51F5">
        <w:rPr>
          <w:rFonts w:ascii="Times New Roman" w:hAnsi="Times New Roman"/>
          <w:bdr w:val="none" w:sz="0" w:space="0" w:color="auto" w:frame="1"/>
        </w:rPr>
        <w:t>поздравление  с праздниками</w:t>
      </w:r>
    </w:p>
    <w:p w14:paraId="55CC116A" w14:textId="77777777" w:rsidR="003569F3" w:rsidRPr="00FC51F5" w:rsidRDefault="003569F3" w:rsidP="003569F3">
      <w:pPr>
        <w:pStyle w:val="a5"/>
        <w:numPr>
          <w:ilvl w:val="0"/>
          <w:numId w:val="19"/>
        </w:numPr>
        <w:shd w:val="clear" w:color="auto" w:fill="FFFFFF"/>
        <w:suppressAutoHyphens w:val="0"/>
        <w:spacing w:after="0" w:line="240" w:lineRule="auto"/>
        <w:jc w:val="both"/>
        <w:textAlignment w:val="baseline"/>
        <w:rPr>
          <w:rFonts w:ascii="Times New Roman" w:hAnsi="Times New Roman"/>
          <w:bdr w:val="none" w:sz="0" w:space="0" w:color="auto" w:frame="1"/>
        </w:rPr>
      </w:pPr>
      <w:r w:rsidRPr="00FC51F5">
        <w:rPr>
          <w:rFonts w:ascii="Times New Roman" w:hAnsi="Times New Roman"/>
          <w:bdr w:val="none" w:sz="0" w:space="0" w:color="auto" w:frame="1"/>
        </w:rPr>
        <w:t>реализация мероприятий ко Дню Великой Победы</w:t>
      </w:r>
    </w:p>
    <w:p w14:paraId="4EE0204C" w14:textId="7550F9DF" w:rsidR="00B91B9A" w:rsidRPr="00FC51F5" w:rsidRDefault="003569F3" w:rsidP="00B91B9A">
      <w:pPr>
        <w:pStyle w:val="a5"/>
        <w:numPr>
          <w:ilvl w:val="0"/>
          <w:numId w:val="19"/>
        </w:numPr>
        <w:shd w:val="clear" w:color="auto" w:fill="FFFFFF"/>
        <w:suppressAutoHyphens w:val="0"/>
        <w:spacing w:after="0" w:line="240" w:lineRule="auto"/>
        <w:jc w:val="both"/>
        <w:textAlignment w:val="baseline"/>
        <w:rPr>
          <w:rFonts w:ascii="Times New Roman" w:hAnsi="Times New Roman"/>
          <w:bdr w:val="none" w:sz="0" w:space="0" w:color="auto" w:frame="1"/>
        </w:rPr>
      </w:pPr>
      <w:r w:rsidRPr="00FC51F5">
        <w:rPr>
          <w:rFonts w:ascii="Times New Roman" w:hAnsi="Times New Roman"/>
          <w:bdr w:val="none" w:sz="0" w:space="0" w:color="auto" w:frame="1"/>
        </w:rPr>
        <w:t>мероприятия, направленные на пропаганду ЗОЖ и комплекса ГТО</w:t>
      </w:r>
      <w:r w:rsidR="00B91B9A" w:rsidRPr="00FC51F5">
        <w:rPr>
          <w:rFonts w:ascii="Times New Roman" w:hAnsi="Times New Roman"/>
          <w:bdr w:val="none" w:sz="0" w:space="0" w:color="auto" w:frame="1"/>
        </w:rPr>
        <w:t xml:space="preserve"> (нет результата).</w:t>
      </w:r>
    </w:p>
    <w:p w14:paraId="6ECE1AC4" w14:textId="77777777" w:rsidR="003569F3" w:rsidRPr="00FC51F5" w:rsidRDefault="003569F3" w:rsidP="003569F3">
      <w:pPr>
        <w:pStyle w:val="a5"/>
        <w:shd w:val="clear" w:color="auto" w:fill="FFFFFF"/>
        <w:spacing w:after="0" w:line="240" w:lineRule="auto"/>
        <w:ind w:left="0" w:firstLine="720"/>
        <w:jc w:val="both"/>
        <w:textAlignment w:val="baseline"/>
        <w:rPr>
          <w:rFonts w:ascii="Times New Roman" w:hAnsi="Times New Roman"/>
          <w:bdr w:val="none" w:sz="0" w:space="0" w:color="auto" w:frame="1"/>
        </w:rPr>
      </w:pPr>
      <w:r w:rsidRPr="00FC51F5">
        <w:rPr>
          <w:rFonts w:ascii="Times New Roman" w:hAnsi="Times New Roman"/>
          <w:bdr w:val="none" w:sz="0" w:space="0" w:color="auto" w:frame="1"/>
        </w:rPr>
        <w:t xml:space="preserve">Самоуправление обучающихся – это самостоятельность в проявлении инициативы, принятии решения и его реализации в интересах коллектива и организации. Условиями сближения коллектива учителей и учеников является совместное участие в коллективной деятельности, высокая степень единства. В течение всего учебного года Совет старшеклассников недостаточно активно проявлял себя. Хотя функции по организации дежурства мог бы выполнять в полном объеме. </w:t>
      </w:r>
    </w:p>
    <w:p w14:paraId="73E5CB55" w14:textId="4CA1C02E" w:rsidR="003569F3" w:rsidRPr="00FC51F5" w:rsidRDefault="003569F3" w:rsidP="003569F3">
      <w:pPr>
        <w:pStyle w:val="a5"/>
        <w:shd w:val="clear" w:color="auto" w:fill="FFFFFF"/>
        <w:spacing w:after="0" w:line="240" w:lineRule="auto"/>
        <w:ind w:left="0"/>
        <w:jc w:val="both"/>
        <w:textAlignment w:val="baseline"/>
        <w:rPr>
          <w:rFonts w:ascii="Times New Roman" w:hAnsi="Times New Roman"/>
          <w:bdr w:val="none" w:sz="0" w:space="0" w:color="auto" w:frame="1"/>
        </w:rPr>
      </w:pPr>
      <w:r w:rsidRPr="00FC51F5">
        <w:rPr>
          <w:rFonts w:ascii="Times New Roman" w:hAnsi="Times New Roman"/>
          <w:bdr w:val="none" w:sz="0" w:space="0" w:color="auto" w:frame="1"/>
        </w:rPr>
        <w:t xml:space="preserve">Старшеклассники </w:t>
      </w:r>
      <w:r w:rsidR="00502C3A" w:rsidRPr="00FC51F5">
        <w:rPr>
          <w:rFonts w:ascii="Times New Roman" w:hAnsi="Times New Roman"/>
          <w:bdr w:val="none" w:sz="0" w:space="0" w:color="auto" w:frame="1"/>
        </w:rPr>
        <w:t xml:space="preserve">в основном </w:t>
      </w:r>
      <w:r w:rsidRPr="00FC51F5">
        <w:rPr>
          <w:rFonts w:ascii="Times New Roman" w:hAnsi="Times New Roman"/>
          <w:bdr w:val="none" w:sz="0" w:space="0" w:color="auto" w:frame="1"/>
        </w:rPr>
        <w:t>с удовольствием помогают организовать соревнования, мероприятия. Ведь здоровый образ жизни в наше время – это очень важно.</w:t>
      </w:r>
    </w:p>
    <w:p w14:paraId="51B67F14" w14:textId="77777777" w:rsidR="003569F3" w:rsidRPr="00FC51F5" w:rsidRDefault="003569F3" w:rsidP="003569F3">
      <w:pPr>
        <w:pStyle w:val="a5"/>
        <w:shd w:val="clear" w:color="auto" w:fill="FFFFFF"/>
        <w:spacing w:after="0" w:line="240" w:lineRule="auto"/>
        <w:ind w:left="0" w:firstLine="720"/>
        <w:jc w:val="both"/>
        <w:textAlignment w:val="baseline"/>
        <w:rPr>
          <w:rFonts w:ascii="Times New Roman" w:hAnsi="Times New Roman"/>
          <w:bdr w:val="none" w:sz="0" w:space="0" w:color="auto" w:frame="1"/>
        </w:rPr>
      </w:pPr>
      <w:r w:rsidRPr="00FC51F5">
        <w:rPr>
          <w:rFonts w:ascii="Times New Roman" w:hAnsi="Times New Roman"/>
          <w:bdr w:val="none" w:sz="0" w:space="0" w:color="auto" w:frame="1"/>
        </w:rPr>
        <w:t xml:space="preserve">В школе создано </w:t>
      </w:r>
      <w:r w:rsidRPr="00FC51F5">
        <w:rPr>
          <w:rFonts w:ascii="Times New Roman" w:hAnsi="Times New Roman"/>
        </w:rPr>
        <w:t>первичное отделение РДШ, возглавляет которое заместитель директора по ВР.</w:t>
      </w:r>
    </w:p>
    <w:p w14:paraId="35DFA5E7" w14:textId="5BCB732B" w:rsidR="003569F3" w:rsidRPr="00F43484" w:rsidRDefault="003569F3" w:rsidP="00502C3A">
      <w:pPr>
        <w:spacing w:after="160" w:line="259" w:lineRule="auto"/>
        <w:rPr>
          <w:rFonts w:ascii="Times New Roman" w:eastAsia="Calibri" w:hAnsi="Times New Roman" w:cs="Times New Roman"/>
        </w:rPr>
      </w:pPr>
      <w:r w:rsidRPr="00FC51F5">
        <w:rPr>
          <w:rFonts w:ascii="Times New Roman" w:eastAsia="Calibri" w:hAnsi="Times New Roman" w:cs="Times New Roman"/>
        </w:rPr>
        <w:t xml:space="preserve">В  реализации 4-х направлений РДШ (Личностное развитие, Гражданская активность, Информационно - </w:t>
      </w:r>
      <w:proofErr w:type="spellStart"/>
      <w:r w:rsidRPr="00FC51F5">
        <w:rPr>
          <w:rFonts w:ascii="Times New Roman" w:eastAsia="Calibri" w:hAnsi="Times New Roman" w:cs="Times New Roman"/>
        </w:rPr>
        <w:t>медийное</w:t>
      </w:r>
      <w:proofErr w:type="spellEnd"/>
      <w:r w:rsidRPr="00FC51F5">
        <w:rPr>
          <w:rFonts w:ascii="Times New Roman" w:eastAsia="Calibri" w:hAnsi="Times New Roman" w:cs="Times New Roman"/>
        </w:rPr>
        <w:t xml:space="preserve"> и Военн</w:t>
      </w:r>
      <w:proofErr w:type="gramStart"/>
      <w:r w:rsidRPr="00FC51F5">
        <w:rPr>
          <w:rFonts w:ascii="Times New Roman" w:eastAsia="Calibri" w:hAnsi="Times New Roman" w:cs="Times New Roman"/>
        </w:rPr>
        <w:t>о-</w:t>
      </w:r>
      <w:proofErr w:type="gramEnd"/>
      <w:r w:rsidRPr="00FC51F5">
        <w:rPr>
          <w:rFonts w:ascii="Times New Roman" w:eastAsia="Calibri" w:hAnsi="Times New Roman" w:cs="Times New Roman"/>
        </w:rPr>
        <w:t xml:space="preserve"> патриотическое направления)  первичное отделение работало в рамках всероссийского проекта «РДШ – территория самоуправления». Было подготовлено и проведено много различных мероприятий, но чаще только в рамках школы. Необходимо принимать участие в региональных и всероссийских проектах. </w:t>
      </w:r>
      <w:r w:rsidR="00502C3A" w:rsidRPr="00FC51F5">
        <w:rPr>
          <w:rFonts w:ascii="Times New Roman" w:eastAsia="Calibri" w:hAnsi="Times New Roman" w:cs="Times New Roman"/>
        </w:rPr>
        <w:t xml:space="preserve">                                                                                                                         </w:t>
      </w:r>
      <w:r w:rsidR="00B91B9A" w:rsidRPr="00FC51F5">
        <w:rPr>
          <w:rFonts w:ascii="Times New Roman" w:eastAsia="Calibri" w:hAnsi="Times New Roman" w:cs="Times New Roman"/>
        </w:rPr>
        <w:t>Социальным педагогом школы</w:t>
      </w:r>
      <w:r w:rsidRPr="00FC51F5">
        <w:rPr>
          <w:rFonts w:ascii="Times New Roman" w:eastAsia="Times New Roman" w:hAnsi="Times New Roman" w:cs="Times New Roman"/>
          <w:color w:val="000000"/>
        </w:rPr>
        <w:t> был определен следующий круг семей и обучающихся школы:</w:t>
      </w:r>
      <w:r w:rsidR="00F43484" w:rsidRPr="00F43484">
        <w:rPr>
          <w:rFonts w:ascii="Times New Roman" w:eastAsia="Calibri" w:hAnsi="Times New Roman" w:cs="Times New Roman"/>
        </w:rPr>
        <w:t xml:space="preserve"> </w:t>
      </w:r>
      <w:r w:rsidR="00F43484">
        <w:rPr>
          <w:rFonts w:ascii="Times New Roman" w:eastAsia="Calibri" w:hAnsi="Times New Roman" w:cs="Times New Roman"/>
        </w:rPr>
        <w:t xml:space="preserve">                                    </w:t>
      </w:r>
      <w:r w:rsidR="00F43484" w:rsidRPr="00F43484">
        <w:rPr>
          <w:rFonts w:ascii="Times New Roman" w:eastAsia="Calibri" w:hAnsi="Times New Roman" w:cs="Times New Roman"/>
          <w:b/>
        </w:rPr>
        <w:t>Социальный паспорт школы</w:t>
      </w:r>
    </w:p>
    <w:tbl>
      <w:tblPr>
        <w:tblpPr w:leftFromText="180" w:rightFromText="180" w:vertAnchor="text" w:horzAnchor="margin" w:tblpXSpec="center" w:tblpY="189"/>
        <w:tblW w:w="10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57"/>
        <w:gridCol w:w="577"/>
        <w:gridCol w:w="567"/>
        <w:gridCol w:w="425"/>
        <w:gridCol w:w="850"/>
        <w:gridCol w:w="709"/>
        <w:gridCol w:w="616"/>
        <w:gridCol w:w="709"/>
        <w:gridCol w:w="1134"/>
        <w:gridCol w:w="854"/>
        <w:gridCol w:w="1082"/>
        <w:gridCol w:w="859"/>
        <w:gridCol w:w="852"/>
      </w:tblGrid>
      <w:tr w:rsidR="003569F3" w:rsidRPr="00FC51F5" w14:paraId="75C177F4" w14:textId="77777777" w:rsidTr="00856F19">
        <w:trPr>
          <w:trHeight w:val="345"/>
        </w:trPr>
        <w:tc>
          <w:tcPr>
            <w:tcW w:w="534" w:type="dxa"/>
            <w:vMerge w:val="restart"/>
          </w:tcPr>
          <w:p w14:paraId="5FEC6A54" w14:textId="77777777" w:rsidR="003569F3" w:rsidRPr="00F43484" w:rsidRDefault="003569F3" w:rsidP="00856F19">
            <w:pPr>
              <w:spacing w:after="0" w:line="240" w:lineRule="auto"/>
              <w:rPr>
                <w:rFonts w:ascii="Times New Roman" w:hAnsi="Times New Roman"/>
                <w:b/>
              </w:rPr>
            </w:pPr>
            <w:r w:rsidRPr="00F43484">
              <w:rPr>
                <w:rFonts w:ascii="Times New Roman" w:hAnsi="Times New Roman"/>
                <w:b/>
              </w:rPr>
              <w:t>В</w:t>
            </w:r>
          </w:p>
          <w:p w14:paraId="0BB80970" w14:textId="77777777" w:rsidR="003569F3" w:rsidRPr="00F43484" w:rsidRDefault="003569F3" w:rsidP="00856F19">
            <w:pPr>
              <w:spacing w:after="0" w:line="240" w:lineRule="auto"/>
              <w:rPr>
                <w:rFonts w:ascii="Times New Roman" w:hAnsi="Times New Roman"/>
                <w:b/>
              </w:rPr>
            </w:pPr>
            <w:r w:rsidRPr="00F43484">
              <w:rPr>
                <w:rFonts w:ascii="Times New Roman" w:hAnsi="Times New Roman"/>
                <w:b/>
              </w:rPr>
              <w:t>Ш</w:t>
            </w:r>
          </w:p>
          <w:p w14:paraId="2E4EB6E6" w14:textId="77777777" w:rsidR="003569F3" w:rsidRPr="00F43484" w:rsidRDefault="003569F3" w:rsidP="00856F19">
            <w:pPr>
              <w:spacing w:after="0" w:line="240" w:lineRule="auto"/>
              <w:rPr>
                <w:rFonts w:ascii="Times New Roman" w:hAnsi="Times New Roman"/>
                <w:b/>
              </w:rPr>
            </w:pPr>
            <w:r w:rsidRPr="00F43484">
              <w:rPr>
                <w:rFonts w:ascii="Times New Roman" w:hAnsi="Times New Roman"/>
                <w:b/>
              </w:rPr>
              <w:t>К</w:t>
            </w:r>
          </w:p>
        </w:tc>
        <w:tc>
          <w:tcPr>
            <w:tcW w:w="557" w:type="dxa"/>
            <w:vMerge w:val="restart"/>
            <w:textDirection w:val="tbRl"/>
            <w:vAlign w:val="bottom"/>
          </w:tcPr>
          <w:p w14:paraId="1CCB6BA6" w14:textId="77777777" w:rsidR="003569F3" w:rsidRPr="00F43484" w:rsidRDefault="003569F3" w:rsidP="00856F19">
            <w:pPr>
              <w:spacing w:after="0" w:line="240" w:lineRule="auto"/>
              <w:ind w:left="113" w:right="113"/>
              <w:rPr>
                <w:rFonts w:ascii="Times New Roman" w:hAnsi="Times New Roman"/>
                <w:b/>
              </w:rPr>
            </w:pPr>
            <w:proofErr w:type="spellStart"/>
            <w:r w:rsidRPr="00F43484">
              <w:rPr>
                <w:rFonts w:ascii="Times New Roman" w:hAnsi="Times New Roman"/>
                <w:b/>
              </w:rPr>
              <w:t>Неблаг</w:t>
            </w:r>
            <w:proofErr w:type="spellEnd"/>
            <w:r w:rsidRPr="00F43484">
              <w:rPr>
                <w:rFonts w:ascii="Times New Roman" w:hAnsi="Times New Roman"/>
                <w:b/>
              </w:rPr>
              <w:t>.</w:t>
            </w:r>
          </w:p>
          <w:p w14:paraId="42ED8DD4" w14:textId="77777777" w:rsidR="003569F3" w:rsidRPr="00F43484" w:rsidRDefault="003569F3" w:rsidP="00856F19">
            <w:pPr>
              <w:spacing w:after="0" w:line="240" w:lineRule="auto"/>
              <w:ind w:left="113" w:right="113"/>
              <w:rPr>
                <w:rFonts w:ascii="Times New Roman" w:hAnsi="Times New Roman"/>
                <w:b/>
              </w:rPr>
            </w:pPr>
            <w:r w:rsidRPr="00F43484">
              <w:rPr>
                <w:rFonts w:ascii="Times New Roman" w:hAnsi="Times New Roman"/>
                <w:b/>
              </w:rPr>
              <w:t>семьи</w:t>
            </w:r>
          </w:p>
        </w:tc>
        <w:tc>
          <w:tcPr>
            <w:tcW w:w="577" w:type="dxa"/>
            <w:vMerge w:val="restart"/>
            <w:textDirection w:val="tbRl"/>
            <w:vAlign w:val="bottom"/>
          </w:tcPr>
          <w:p w14:paraId="2E66E5A5" w14:textId="77777777" w:rsidR="003569F3" w:rsidRPr="00F43484" w:rsidRDefault="003569F3" w:rsidP="00856F19">
            <w:pPr>
              <w:spacing w:after="0" w:line="240" w:lineRule="auto"/>
              <w:ind w:left="113" w:right="113"/>
              <w:rPr>
                <w:rFonts w:ascii="Times New Roman" w:hAnsi="Times New Roman"/>
                <w:b/>
              </w:rPr>
            </w:pPr>
            <w:r w:rsidRPr="00F43484">
              <w:rPr>
                <w:rFonts w:ascii="Times New Roman" w:hAnsi="Times New Roman"/>
                <w:b/>
              </w:rPr>
              <w:t>Детей в них</w:t>
            </w:r>
          </w:p>
        </w:tc>
        <w:tc>
          <w:tcPr>
            <w:tcW w:w="567" w:type="dxa"/>
            <w:vMerge w:val="restart"/>
            <w:textDirection w:val="tbRl"/>
            <w:vAlign w:val="bottom"/>
          </w:tcPr>
          <w:p w14:paraId="3C84A66F" w14:textId="77777777" w:rsidR="003569F3" w:rsidRPr="00F43484" w:rsidRDefault="003569F3" w:rsidP="00856F19">
            <w:pPr>
              <w:spacing w:after="0" w:line="240" w:lineRule="auto"/>
              <w:ind w:left="113" w:right="113"/>
              <w:rPr>
                <w:rFonts w:ascii="Times New Roman" w:hAnsi="Times New Roman"/>
                <w:b/>
              </w:rPr>
            </w:pPr>
            <w:r w:rsidRPr="00F43484">
              <w:rPr>
                <w:rFonts w:ascii="Times New Roman" w:hAnsi="Times New Roman"/>
                <w:b/>
              </w:rPr>
              <w:t>ОДН</w:t>
            </w:r>
          </w:p>
        </w:tc>
        <w:tc>
          <w:tcPr>
            <w:tcW w:w="425" w:type="dxa"/>
            <w:vMerge w:val="restart"/>
            <w:textDirection w:val="tbRl"/>
            <w:vAlign w:val="bottom"/>
          </w:tcPr>
          <w:p w14:paraId="47F1D2B4" w14:textId="77777777" w:rsidR="003569F3" w:rsidRPr="00F43484" w:rsidRDefault="003569F3" w:rsidP="00856F19">
            <w:pPr>
              <w:spacing w:after="0" w:line="240" w:lineRule="auto"/>
              <w:ind w:left="113" w:right="113"/>
              <w:rPr>
                <w:rFonts w:ascii="Times New Roman" w:hAnsi="Times New Roman"/>
                <w:b/>
              </w:rPr>
            </w:pPr>
            <w:r w:rsidRPr="00F43484">
              <w:rPr>
                <w:rFonts w:ascii="Times New Roman" w:hAnsi="Times New Roman"/>
                <w:b/>
              </w:rPr>
              <w:t>СОП</w:t>
            </w:r>
          </w:p>
        </w:tc>
        <w:tc>
          <w:tcPr>
            <w:tcW w:w="850" w:type="dxa"/>
            <w:vMerge w:val="restart"/>
            <w:textDirection w:val="tbRl"/>
            <w:vAlign w:val="bottom"/>
          </w:tcPr>
          <w:p w14:paraId="232D3030" w14:textId="77777777" w:rsidR="003569F3" w:rsidRPr="00F43484" w:rsidRDefault="003569F3" w:rsidP="00856F19">
            <w:pPr>
              <w:spacing w:after="0" w:line="240" w:lineRule="auto"/>
              <w:ind w:left="113" w:right="113"/>
              <w:rPr>
                <w:rFonts w:ascii="Times New Roman" w:hAnsi="Times New Roman"/>
                <w:b/>
              </w:rPr>
            </w:pPr>
            <w:r w:rsidRPr="00F43484">
              <w:rPr>
                <w:rFonts w:ascii="Times New Roman" w:hAnsi="Times New Roman"/>
                <w:b/>
              </w:rPr>
              <w:t>Детей в них/школьников</w:t>
            </w:r>
          </w:p>
        </w:tc>
        <w:tc>
          <w:tcPr>
            <w:tcW w:w="709" w:type="dxa"/>
            <w:vMerge w:val="restart"/>
            <w:textDirection w:val="tbRl"/>
            <w:vAlign w:val="bottom"/>
          </w:tcPr>
          <w:p w14:paraId="179E7164" w14:textId="77777777" w:rsidR="003569F3" w:rsidRPr="00F43484" w:rsidRDefault="003569F3" w:rsidP="00856F19">
            <w:pPr>
              <w:spacing w:after="0" w:line="240" w:lineRule="auto"/>
              <w:ind w:left="113" w:right="113"/>
              <w:rPr>
                <w:rFonts w:ascii="Times New Roman" w:hAnsi="Times New Roman"/>
                <w:b/>
              </w:rPr>
            </w:pPr>
            <w:r w:rsidRPr="00F43484">
              <w:rPr>
                <w:rFonts w:ascii="Times New Roman" w:hAnsi="Times New Roman"/>
                <w:b/>
              </w:rPr>
              <w:t>Опекаемые/приемные</w:t>
            </w:r>
          </w:p>
        </w:tc>
        <w:tc>
          <w:tcPr>
            <w:tcW w:w="3313" w:type="dxa"/>
            <w:gridSpan w:val="4"/>
          </w:tcPr>
          <w:p w14:paraId="3470B589" w14:textId="77777777" w:rsidR="003569F3" w:rsidRPr="00F43484" w:rsidRDefault="003569F3" w:rsidP="00856F19">
            <w:pPr>
              <w:spacing w:after="0" w:line="240" w:lineRule="auto"/>
              <w:jc w:val="center"/>
              <w:rPr>
                <w:rFonts w:ascii="Times New Roman" w:hAnsi="Times New Roman"/>
                <w:b/>
              </w:rPr>
            </w:pPr>
            <w:r w:rsidRPr="00F43484">
              <w:rPr>
                <w:rFonts w:ascii="Times New Roman" w:hAnsi="Times New Roman"/>
                <w:b/>
              </w:rPr>
              <w:t>Многодетные</w:t>
            </w:r>
          </w:p>
        </w:tc>
        <w:tc>
          <w:tcPr>
            <w:tcW w:w="1082" w:type="dxa"/>
            <w:vMerge w:val="restart"/>
          </w:tcPr>
          <w:p w14:paraId="62F1290D" w14:textId="77777777" w:rsidR="003569F3" w:rsidRPr="00F43484" w:rsidRDefault="003569F3" w:rsidP="00856F19">
            <w:pPr>
              <w:spacing w:after="0" w:line="240" w:lineRule="auto"/>
              <w:rPr>
                <w:rFonts w:ascii="Times New Roman" w:hAnsi="Times New Roman"/>
                <w:b/>
              </w:rPr>
            </w:pPr>
            <w:r w:rsidRPr="00F43484">
              <w:rPr>
                <w:rFonts w:ascii="Times New Roman" w:hAnsi="Times New Roman"/>
                <w:b/>
              </w:rPr>
              <w:t xml:space="preserve">Не многодетные </w:t>
            </w:r>
            <w:proofErr w:type="spellStart"/>
            <w:r w:rsidRPr="00F43484">
              <w:rPr>
                <w:rFonts w:ascii="Times New Roman" w:hAnsi="Times New Roman"/>
                <w:b/>
              </w:rPr>
              <w:t>малообес</w:t>
            </w:r>
            <w:proofErr w:type="spellEnd"/>
            <w:r w:rsidRPr="00F43484">
              <w:rPr>
                <w:rFonts w:ascii="Times New Roman" w:hAnsi="Times New Roman"/>
                <w:b/>
              </w:rPr>
              <w:t>-печенные семьи</w:t>
            </w:r>
          </w:p>
        </w:tc>
        <w:tc>
          <w:tcPr>
            <w:tcW w:w="1711" w:type="dxa"/>
            <w:gridSpan w:val="2"/>
          </w:tcPr>
          <w:p w14:paraId="58C0C138" w14:textId="77777777" w:rsidR="003569F3" w:rsidRPr="00F43484" w:rsidRDefault="003569F3" w:rsidP="00856F19">
            <w:pPr>
              <w:rPr>
                <w:rFonts w:ascii="Times New Roman" w:hAnsi="Times New Roman"/>
                <w:b/>
              </w:rPr>
            </w:pPr>
            <w:r w:rsidRPr="00F43484">
              <w:rPr>
                <w:rFonts w:ascii="Times New Roman" w:hAnsi="Times New Roman"/>
                <w:b/>
              </w:rPr>
              <w:t>Детей в них</w:t>
            </w:r>
          </w:p>
        </w:tc>
      </w:tr>
      <w:tr w:rsidR="003569F3" w:rsidRPr="00FC51F5" w14:paraId="0AF0BB70" w14:textId="77777777" w:rsidTr="00856F19">
        <w:trPr>
          <w:trHeight w:val="345"/>
        </w:trPr>
        <w:tc>
          <w:tcPr>
            <w:tcW w:w="534" w:type="dxa"/>
            <w:vMerge/>
          </w:tcPr>
          <w:p w14:paraId="1A23BA16" w14:textId="77777777" w:rsidR="003569F3" w:rsidRPr="00F43484" w:rsidRDefault="003569F3" w:rsidP="00856F19">
            <w:pPr>
              <w:spacing w:after="0" w:line="240" w:lineRule="auto"/>
              <w:rPr>
                <w:rFonts w:ascii="Times New Roman" w:hAnsi="Times New Roman"/>
                <w:b/>
              </w:rPr>
            </w:pPr>
          </w:p>
        </w:tc>
        <w:tc>
          <w:tcPr>
            <w:tcW w:w="557" w:type="dxa"/>
            <w:vMerge/>
          </w:tcPr>
          <w:p w14:paraId="67A6ADF0" w14:textId="77777777" w:rsidR="003569F3" w:rsidRPr="00F43484" w:rsidRDefault="003569F3" w:rsidP="00856F19">
            <w:pPr>
              <w:spacing w:after="0" w:line="240" w:lineRule="auto"/>
              <w:rPr>
                <w:rFonts w:ascii="Times New Roman" w:hAnsi="Times New Roman"/>
                <w:b/>
              </w:rPr>
            </w:pPr>
          </w:p>
        </w:tc>
        <w:tc>
          <w:tcPr>
            <w:tcW w:w="577" w:type="dxa"/>
            <w:vMerge/>
          </w:tcPr>
          <w:p w14:paraId="006BC920" w14:textId="77777777" w:rsidR="003569F3" w:rsidRPr="00F43484" w:rsidRDefault="003569F3" w:rsidP="00856F19">
            <w:pPr>
              <w:spacing w:after="0" w:line="240" w:lineRule="auto"/>
              <w:rPr>
                <w:rFonts w:ascii="Times New Roman" w:hAnsi="Times New Roman"/>
                <w:b/>
              </w:rPr>
            </w:pPr>
          </w:p>
        </w:tc>
        <w:tc>
          <w:tcPr>
            <w:tcW w:w="567" w:type="dxa"/>
            <w:vMerge/>
          </w:tcPr>
          <w:p w14:paraId="420F8A8B" w14:textId="77777777" w:rsidR="003569F3" w:rsidRPr="00F43484" w:rsidRDefault="003569F3" w:rsidP="00856F19">
            <w:pPr>
              <w:spacing w:after="0" w:line="240" w:lineRule="auto"/>
              <w:rPr>
                <w:rFonts w:ascii="Times New Roman" w:hAnsi="Times New Roman"/>
                <w:b/>
              </w:rPr>
            </w:pPr>
          </w:p>
        </w:tc>
        <w:tc>
          <w:tcPr>
            <w:tcW w:w="425" w:type="dxa"/>
            <w:vMerge/>
          </w:tcPr>
          <w:p w14:paraId="6942DFFE" w14:textId="77777777" w:rsidR="003569F3" w:rsidRPr="00F43484" w:rsidRDefault="003569F3" w:rsidP="00856F19">
            <w:pPr>
              <w:spacing w:after="0" w:line="240" w:lineRule="auto"/>
              <w:rPr>
                <w:rFonts w:ascii="Times New Roman" w:hAnsi="Times New Roman"/>
                <w:b/>
              </w:rPr>
            </w:pPr>
          </w:p>
        </w:tc>
        <w:tc>
          <w:tcPr>
            <w:tcW w:w="850" w:type="dxa"/>
            <w:vMerge/>
          </w:tcPr>
          <w:p w14:paraId="45981559" w14:textId="77777777" w:rsidR="003569F3" w:rsidRPr="00F43484" w:rsidRDefault="003569F3" w:rsidP="00856F19">
            <w:pPr>
              <w:spacing w:after="0" w:line="240" w:lineRule="auto"/>
              <w:rPr>
                <w:rFonts w:ascii="Times New Roman" w:hAnsi="Times New Roman"/>
                <w:b/>
              </w:rPr>
            </w:pPr>
          </w:p>
        </w:tc>
        <w:tc>
          <w:tcPr>
            <w:tcW w:w="709" w:type="dxa"/>
            <w:vMerge/>
          </w:tcPr>
          <w:p w14:paraId="7677DDC2" w14:textId="77777777" w:rsidR="003569F3" w:rsidRPr="00F43484" w:rsidRDefault="003569F3" w:rsidP="00856F19">
            <w:pPr>
              <w:spacing w:after="0" w:line="240" w:lineRule="auto"/>
              <w:rPr>
                <w:rFonts w:ascii="Times New Roman" w:hAnsi="Times New Roman"/>
                <w:b/>
              </w:rPr>
            </w:pPr>
          </w:p>
        </w:tc>
        <w:tc>
          <w:tcPr>
            <w:tcW w:w="616" w:type="dxa"/>
          </w:tcPr>
          <w:p w14:paraId="6F8340ED" w14:textId="77777777" w:rsidR="003569F3" w:rsidRPr="00F43484" w:rsidRDefault="003569F3" w:rsidP="00856F19">
            <w:pPr>
              <w:spacing w:after="0" w:line="240" w:lineRule="auto"/>
              <w:rPr>
                <w:rFonts w:ascii="Times New Roman" w:hAnsi="Times New Roman"/>
                <w:b/>
              </w:rPr>
            </w:pPr>
            <w:r w:rsidRPr="00F43484">
              <w:rPr>
                <w:rFonts w:ascii="Times New Roman" w:hAnsi="Times New Roman"/>
                <w:b/>
              </w:rPr>
              <w:t xml:space="preserve">Всего </w:t>
            </w:r>
          </w:p>
          <w:p w14:paraId="195EC234" w14:textId="77777777" w:rsidR="003569F3" w:rsidRPr="00F43484" w:rsidRDefault="003569F3" w:rsidP="00856F19">
            <w:pPr>
              <w:spacing w:after="0" w:line="240" w:lineRule="auto"/>
              <w:rPr>
                <w:rFonts w:ascii="Times New Roman" w:hAnsi="Times New Roman"/>
                <w:b/>
              </w:rPr>
            </w:pPr>
            <w:r w:rsidRPr="00F43484">
              <w:rPr>
                <w:rFonts w:ascii="Times New Roman" w:hAnsi="Times New Roman"/>
                <w:b/>
              </w:rPr>
              <w:t>семей</w:t>
            </w:r>
          </w:p>
        </w:tc>
        <w:tc>
          <w:tcPr>
            <w:tcW w:w="709" w:type="dxa"/>
          </w:tcPr>
          <w:p w14:paraId="634D1357" w14:textId="77777777" w:rsidR="003569F3" w:rsidRPr="00F43484" w:rsidRDefault="003569F3" w:rsidP="00856F19">
            <w:pPr>
              <w:spacing w:after="0" w:line="240" w:lineRule="auto"/>
              <w:rPr>
                <w:rFonts w:ascii="Times New Roman" w:hAnsi="Times New Roman"/>
                <w:b/>
              </w:rPr>
            </w:pPr>
            <w:r w:rsidRPr="00F43484">
              <w:rPr>
                <w:rFonts w:ascii="Times New Roman" w:hAnsi="Times New Roman"/>
                <w:b/>
              </w:rPr>
              <w:t xml:space="preserve">Детей </w:t>
            </w:r>
          </w:p>
          <w:p w14:paraId="1EEBD144" w14:textId="77777777" w:rsidR="003569F3" w:rsidRPr="00F43484" w:rsidRDefault="003569F3" w:rsidP="00856F19">
            <w:pPr>
              <w:spacing w:after="0" w:line="240" w:lineRule="auto"/>
              <w:rPr>
                <w:rFonts w:ascii="Times New Roman" w:hAnsi="Times New Roman"/>
                <w:b/>
              </w:rPr>
            </w:pPr>
            <w:r w:rsidRPr="00F43484">
              <w:rPr>
                <w:rFonts w:ascii="Times New Roman" w:hAnsi="Times New Roman"/>
                <w:b/>
              </w:rPr>
              <w:t>в них</w:t>
            </w:r>
          </w:p>
        </w:tc>
        <w:tc>
          <w:tcPr>
            <w:tcW w:w="1134" w:type="dxa"/>
          </w:tcPr>
          <w:p w14:paraId="57C7DD51" w14:textId="77777777" w:rsidR="003569F3" w:rsidRPr="00F43484" w:rsidRDefault="003569F3" w:rsidP="00856F19">
            <w:pPr>
              <w:spacing w:after="0" w:line="240" w:lineRule="auto"/>
              <w:rPr>
                <w:rFonts w:ascii="Times New Roman" w:hAnsi="Times New Roman"/>
                <w:b/>
              </w:rPr>
            </w:pPr>
            <w:r w:rsidRPr="00F43484">
              <w:rPr>
                <w:rFonts w:ascii="Times New Roman" w:hAnsi="Times New Roman"/>
                <w:b/>
              </w:rPr>
              <w:t>Из них малообеспеченные</w:t>
            </w:r>
          </w:p>
        </w:tc>
        <w:tc>
          <w:tcPr>
            <w:tcW w:w="854" w:type="dxa"/>
          </w:tcPr>
          <w:p w14:paraId="29824E6F" w14:textId="77777777" w:rsidR="003569F3" w:rsidRPr="00F43484" w:rsidRDefault="003569F3" w:rsidP="00856F19">
            <w:pPr>
              <w:spacing w:after="0" w:line="240" w:lineRule="auto"/>
              <w:rPr>
                <w:rFonts w:ascii="Times New Roman" w:hAnsi="Times New Roman"/>
                <w:b/>
              </w:rPr>
            </w:pPr>
            <w:r w:rsidRPr="00F43484">
              <w:rPr>
                <w:rFonts w:ascii="Times New Roman" w:hAnsi="Times New Roman"/>
                <w:b/>
              </w:rPr>
              <w:t>Детей в них школьников</w:t>
            </w:r>
          </w:p>
        </w:tc>
        <w:tc>
          <w:tcPr>
            <w:tcW w:w="1082" w:type="dxa"/>
            <w:vMerge/>
          </w:tcPr>
          <w:p w14:paraId="0707C248" w14:textId="77777777" w:rsidR="003569F3" w:rsidRPr="00F43484" w:rsidRDefault="003569F3" w:rsidP="00856F19">
            <w:pPr>
              <w:spacing w:after="0" w:line="240" w:lineRule="auto"/>
              <w:rPr>
                <w:rFonts w:ascii="Times New Roman" w:hAnsi="Times New Roman"/>
                <w:b/>
              </w:rPr>
            </w:pPr>
          </w:p>
        </w:tc>
        <w:tc>
          <w:tcPr>
            <w:tcW w:w="859" w:type="dxa"/>
          </w:tcPr>
          <w:p w14:paraId="4FB50259" w14:textId="77777777" w:rsidR="003569F3" w:rsidRPr="00F43484" w:rsidRDefault="003569F3" w:rsidP="00856F19">
            <w:pPr>
              <w:spacing w:after="0" w:line="240" w:lineRule="auto"/>
              <w:rPr>
                <w:rFonts w:ascii="Times New Roman" w:hAnsi="Times New Roman"/>
                <w:b/>
              </w:rPr>
            </w:pPr>
            <w:r w:rsidRPr="00F43484">
              <w:rPr>
                <w:rFonts w:ascii="Times New Roman" w:hAnsi="Times New Roman"/>
                <w:b/>
              </w:rPr>
              <w:t>Всего</w:t>
            </w:r>
          </w:p>
        </w:tc>
        <w:tc>
          <w:tcPr>
            <w:tcW w:w="852" w:type="dxa"/>
          </w:tcPr>
          <w:p w14:paraId="6E27E107" w14:textId="77777777" w:rsidR="003569F3" w:rsidRPr="00F43484" w:rsidRDefault="003569F3" w:rsidP="00856F19">
            <w:pPr>
              <w:spacing w:after="0" w:line="240" w:lineRule="auto"/>
              <w:rPr>
                <w:rFonts w:ascii="Times New Roman" w:hAnsi="Times New Roman"/>
                <w:b/>
              </w:rPr>
            </w:pPr>
            <w:r w:rsidRPr="00F43484">
              <w:rPr>
                <w:rFonts w:ascii="Times New Roman" w:hAnsi="Times New Roman"/>
                <w:b/>
              </w:rPr>
              <w:t>школьников</w:t>
            </w:r>
          </w:p>
        </w:tc>
      </w:tr>
      <w:tr w:rsidR="003569F3" w:rsidRPr="00FC51F5" w14:paraId="65B0BE4A" w14:textId="77777777" w:rsidTr="00B91B9A">
        <w:trPr>
          <w:trHeight w:val="56"/>
        </w:trPr>
        <w:tc>
          <w:tcPr>
            <w:tcW w:w="534" w:type="dxa"/>
            <w:shd w:val="clear" w:color="auto" w:fill="BDD6EE"/>
          </w:tcPr>
          <w:p w14:paraId="50536EC2" w14:textId="4F300DCE" w:rsidR="003569F3" w:rsidRPr="00F43484" w:rsidRDefault="00F43484" w:rsidP="00856F19">
            <w:pPr>
              <w:spacing w:after="0" w:line="240" w:lineRule="auto"/>
              <w:rPr>
                <w:rFonts w:ascii="Times New Roman" w:hAnsi="Times New Roman"/>
                <w:b/>
              </w:rPr>
            </w:pPr>
            <w:r>
              <w:rPr>
                <w:rFonts w:ascii="Times New Roman" w:hAnsi="Times New Roman"/>
                <w:b/>
              </w:rPr>
              <w:t>2</w:t>
            </w:r>
          </w:p>
        </w:tc>
        <w:tc>
          <w:tcPr>
            <w:tcW w:w="557" w:type="dxa"/>
            <w:shd w:val="clear" w:color="auto" w:fill="BDD6EE"/>
          </w:tcPr>
          <w:p w14:paraId="2BCCF5B9" w14:textId="76FBC327" w:rsidR="003569F3" w:rsidRPr="00F43484" w:rsidRDefault="003569F3" w:rsidP="00856F19">
            <w:pPr>
              <w:spacing w:after="0" w:line="240" w:lineRule="auto"/>
              <w:rPr>
                <w:rFonts w:ascii="Times New Roman" w:hAnsi="Times New Roman"/>
                <w:b/>
              </w:rPr>
            </w:pPr>
          </w:p>
        </w:tc>
        <w:tc>
          <w:tcPr>
            <w:tcW w:w="577" w:type="dxa"/>
            <w:shd w:val="clear" w:color="auto" w:fill="BDD6EE"/>
          </w:tcPr>
          <w:p w14:paraId="70FB8D99" w14:textId="470E43BB" w:rsidR="003569F3" w:rsidRPr="00F43484" w:rsidRDefault="003569F3" w:rsidP="00856F19">
            <w:pPr>
              <w:spacing w:after="0" w:line="240" w:lineRule="auto"/>
              <w:rPr>
                <w:rFonts w:ascii="Times New Roman" w:hAnsi="Times New Roman"/>
                <w:b/>
              </w:rPr>
            </w:pPr>
          </w:p>
        </w:tc>
        <w:tc>
          <w:tcPr>
            <w:tcW w:w="567" w:type="dxa"/>
            <w:shd w:val="clear" w:color="auto" w:fill="BDD6EE"/>
          </w:tcPr>
          <w:p w14:paraId="7D742D26" w14:textId="580F2F57" w:rsidR="003569F3" w:rsidRPr="00F43484" w:rsidRDefault="003569F3" w:rsidP="00856F19">
            <w:pPr>
              <w:spacing w:after="0" w:line="240" w:lineRule="auto"/>
              <w:rPr>
                <w:rFonts w:ascii="Times New Roman" w:hAnsi="Times New Roman"/>
                <w:b/>
              </w:rPr>
            </w:pPr>
          </w:p>
        </w:tc>
        <w:tc>
          <w:tcPr>
            <w:tcW w:w="425" w:type="dxa"/>
            <w:shd w:val="clear" w:color="auto" w:fill="BDD6EE"/>
          </w:tcPr>
          <w:p w14:paraId="6CF513B2" w14:textId="399939C3" w:rsidR="003569F3" w:rsidRPr="00F43484" w:rsidRDefault="003569F3" w:rsidP="00856F19">
            <w:pPr>
              <w:spacing w:after="0" w:line="240" w:lineRule="auto"/>
              <w:rPr>
                <w:rFonts w:ascii="Times New Roman" w:hAnsi="Times New Roman"/>
                <w:b/>
              </w:rPr>
            </w:pPr>
          </w:p>
        </w:tc>
        <w:tc>
          <w:tcPr>
            <w:tcW w:w="850" w:type="dxa"/>
            <w:shd w:val="clear" w:color="auto" w:fill="BDD6EE"/>
          </w:tcPr>
          <w:p w14:paraId="11018E7A" w14:textId="19546234" w:rsidR="003569F3" w:rsidRPr="00F43484" w:rsidRDefault="003569F3" w:rsidP="00856F19">
            <w:pPr>
              <w:spacing w:after="0" w:line="240" w:lineRule="auto"/>
              <w:rPr>
                <w:rFonts w:ascii="Times New Roman" w:hAnsi="Times New Roman"/>
                <w:b/>
              </w:rPr>
            </w:pPr>
          </w:p>
        </w:tc>
        <w:tc>
          <w:tcPr>
            <w:tcW w:w="709" w:type="dxa"/>
            <w:shd w:val="clear" w:color="auto" w:fill="BDD6EE"/>
          </w:tcPr>
          <w:p w14:paraId="03C386B6" w14:textId="78C70EA6" w:rsidR="003569F3" w:rsidRPr="00F43484" w:rsidRDefault="003569F3" w:rsidP="00856F19">
            <w:pPr>
              <w:spacing w:after="0" w:line="240" w:lineRule="auto"/>
              <w:rPr>
                <w:rFonts w:ascii="Times New Roman" w:hAnsi="Times New Roman"/>
                <w:b/>
              </w:rPr>
            </w:pPr>
          </w:p>
        </w:tc>
        <w:tc>
          <w:tcPr>
            <w:tcW w:w="616" w:type="dxa"/>
            <w:shd w:val="clear" w:color="auto" w:fill="BDD6EE"/>
          </w:tcPr>
          <w:p w14:paraId="7F13A3EB" w14:textId="0D582AB1" w:rsidR="003569F3" w:rsidRPr="00F43484" w:rsidRDefault="003569F3" w:rsidP="00856F19">
            <w:pPr>
              <w:spacing w:after="0" w:line="240" w:lineRule="auto"/>
              <w:rPr>
                <w:rFonts w:ascii="Times New Roman" w:hAnsi="Times New Roman"/>
                <w:b/>
              </w:rPr>
            </w:pPr>
          </w:p>
        </w:tc>
        <w:tc>
          <w:tcPr>
            <w:tcW w:w="709" w:type="dxa"/>
            <w:shd w:val="clear" w:color="auto" w:fill="BDD6EE"/>
          </w:tcPr>
          <w:p w14:paraId="2F846A3B" w14:textId="54AFF2BA" w:rsidR="003569F3" w:rsidRPr="00F43484" w:rsidRDefault="003569F3" w:rsidP="00856F19">
            <w:pPr>
              <w:spacing w:after="0" w:line="240" w:lineRule="auto"/>
              <w:rPr>
                <w:rFonts w:ascii="Times New Roman" w:hAnsi="Times New Roman"/>
                <w:b/>
              </w:rPr>
            </w:pPr>
          </w:p>
        </w:tc>
        <w:tc>
          <w:tcPr>
            <w:tcW w:w="1134" w:type="dxa"/>
            <w:shd w:val="clear" w:color="auto" w:fill="BDD6EE"/>
          </w:tcPr>
          <w:p w14:paraId="05EC16A7" w14:textId="75ED87A9" w:rsidR="003569F3" w:rsidRPr="00F43484" w:rsidRDefault="003569F3" w:rsidP="00856F19">
            <w:pPr>
              <w:spacing w:after="0" w:line="240" w:lineRule="auto"/>
              <w:rPr>
                <w:rFonts w:ascii="Times New Roman" w:hAnsi="Times New Roman"/>
                <w:b/>
              </w:rPr>
            </w:pPr>
          </w:p>
        </w:tc>
        <w:tc>
          <w:tcPr>
            <w:tcW w:w="854" w:type="dxa"/>
            <w:shd w:val="clear" w:color="auto" w:fill="BDD6EE"/>
          </w:tcPr>
          <w:p w14:paraId="4D2DC781" w14:textId="51D19044" w:rsidR="003569F3" w:rsidRPr="00F43484" w:rsidRDefault="003569F3" w:rsidP="00856F19">
            <w:pPr>
              <w:spacing w:after="0" w:line="240" w:lineRule="auto"/>
              <w:rPr>
                <w:rFonts w:ascii="Times New Roman" w:hAnsi="Times New Roman"/>
                <w:b/>
              </w:rPr>
            </w:pPr>
          </w:p>
        </w:tc>
        <w:tc>
          <w:tcPr>
            <w:tcW w:w="1082" w:type="dxa"/>
            <w:shd w:val="clear" w:color="auto" w:fill="BDD6EE"/>
          </w:tcPr>
          <w:p w14:paraId="704B7A99" w14:textId="41E20329" w:rsidR="003569F3" w:rsidRPr="00F43484" w:rsidRDefault="003569F3" w:rsidP="00856F19">
            <w:pPr>
              <w:spacing w:after="0" w:line="240" w:lineRule="auto"/>
              <w:rPr>
                <w:rFonts w:ascii="Times New Roman" w:hAnsi="Times New Roman"/>
                <w:b/>
              </w:rPr>
            </w:pPr>
          </w:p>
        </w:tc>
        <w:tc>
          <w:tcPr>
            <w:tcW w:w="859" w:type="dxa"/>
            <w:shd w:val="clear" w:color="auto" w:fill="BDD6EE"/>
          </w:tcPr>
          <w:p w14:paraId="1AAB3E83" w14:textId="1720D6F4" w:rsidR="003569F3" w:rsidRPr="00F43484" w:rsidRDefault="003569F3" w:rsidP="00856F19">
            <w:pPr>
              <w:spacing w:after="0" w:line="240" w:lineRule="auto"/>
              <w:rPr>
                <w:rFonts w:ascii="Times New Roman" w:hAnsi="Times New Roman"/>
                <w:b/>
              </w:rPr>
            </w:pPr>
          </w:p>
        </w:tc>
        <w:tc>
          <w:tcPr>
            <w:tcW w:w="852" w:type="dxa"/>
            <w:shd w:val="clear" w:color="auto" w:fill="BDD6EE"/>
          </w:tcPr>
          <w:p w14:paraId="3689F60A" w14:textId="5EB7F4D8" w:rsidR="003569F3" w:rsidRPr="00F43484" w:rsidRDefault="003569F3" w:rsidP="00856F19">
            <w:pPr>
              <w:spacing w:after="0" w:line="240" w:lineRule="auto"/>
              <w:rPr>
                <w:rFonts w:ascii="Times New Roman" w:hAnsi="Times New Roman"/>
                <w:b/>
              </w:rPr>
            </w:pPr>
          </w:p>
        </w:tc>
      </w:tr>
    </w:tbl>
    <w:p w14:paraId="488102DC" w14:textId="6A125840" w:rsidR="003569F3" w:rsidRPr="00FC51F5" w:rsidRDefault="003569F3" w:rsidP="003569F3">
      <w:pPr>
        <w:shd w:val="clear" w:color="auto" w:fill="FFFFFF"/>
        <w:spacing w:after="0" w:line="240" w:lineRule="auto"/>
        <w:jc w:val="both"/>
        <w:rPr>
          <w:rFonts w:ascii="Times New Roman" w:eastAsia="Times New Roman" w:hAnsi="Times New Roman" w:cs="Times New Roman"/>
          <w:color w:val="000000"/>
        </w:rPr>
      </w:pPr>
    </w:p>
    <w:p w14:paraId="72D2DB6A" w14:textId="61D39490" w:rsidR="003569F3" w:rsidRPr="00FC51F5" w:rsidRDefault="00502C3A" w:rsidP="003569F3">
      <w:pPr>
        <w:shd w:val="clear" w:color="auto" w:fill="FFFFFF"/>
        <w:spacing w:after="0" w:line="240" w:lineRule="auto"/>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rPr>
        <w:t xml:space="preserve">            </w:t>
      </w:r>
      <w:r w:rsidR="003569F3" w:rsidRPr="00FC51F5">
        <w:rPr>
          <w:rFonts w:ascii="Times New Roman" w:eastAsia="Times New Roman" w:hAnsi="Times New Roman" w:cs="Times New Roman"/>
          <w:color w:val="000000"/>
        </w:rPr>
        <w:t>По основным профилактическим направлениям в течение уч</w:t>
      </w:r>
      <w:r w:rsidRPr="00FC51F5">
        <w:rPr>
          <w:rFonts w:ascii="Times New Roman" w:eastAsia="Times New Roman" w:hAnsi="Times New Roman" w:cs="Times New Roman"/>
          <w:color w:val="000000"/>
        </w:rPr>
        <w:t>ебного</w:t>
      </w:r>
      <w:r w:rsidR="003569F3" w:rsidRPr="00FC51F5">
        <w:rPr>
          <w:rFonts w:ascii="Times New Roman" w:eastAsia="Times New Roman" w:hAnsi="Times New Roman" w:cs="Times New Roman"/>
          <w:color w:val="000000"/>
        </w:rPr>
        <w:t xml:space="preserve"> года была проделана определенная работа. Особое внимание было уделено детям, стоящим на </w:t>
      </w:r>
      <w:proofErr w:type="spellStart"/>
      <w:r w:rsidR="003569F3" w:rsidRPr="00FC51F5">
        <w:rPr>
          <w:rFonts w:ascii="Times New Roman" w:eastAsia="Times New Roman" w:hAnsi="Times New Roman" w:cs="Times New Roman"/>
          <w:color w:val="000000"/>
        </w:rPr>
        <w:t>внутришкольном</w:t>
      </w:r>
      <w:proofErr w:type="spellEnd"/>
      <w:r w:rsidR="003569F3" w:rsidRPr="00FC51F5">
        <w:rPr>
          <w:rFonts w:ascii="Times New Roman" w:eastAsia="Times New Roman" w:hAnsi="Times New Roman" w:cs="Times New Roman"/>
          <w:color w:val="000000"/>
        </w:rPr>
        <w:t xml:space="preserve"> учёте</w:t>
      </w:r>
      <w:r w:rsidR="00B91B9A" w:rsidRPr="00FC51F5">
        <w:rPr>
          <w:rFonts w:ascii="Times New Roman" w:eastAsia="Times New Roman" w:hAnsi="Times New Roman" w:cs="Times New Roman"/>
          <w:color w:val="000000"/>
        </w:rPr>
        <w:t xml:space="preserve"> (</w:t>
      </w:r>
      <w:proofErr w:type="spellStart"/>
      <w:r w:rsidR="00B91B9A" w:rsidRPr="00FC51F5">
        <w:rPr>
          <w:rFonts w:ascii="Times New Roman" w:eastAsia="Times New Roman" w:hAnsi="Times New Roman" w:cs="Times New Roman"/>
          <w:color w:val="000000"/>
        </w:rPr>
        <w:t>Эспергенов</w:t>
      </w:r>
      <w:proofErr w:type="spellEnd"/>
      <w:r w:rsidR="00B91B9A" w:rsidRPr="00FC51F5">
        <w:rPr>
          <w:rFonts w:ascii="Times New Roman" w:eastAsia="Times New Roman" w:hAnsi="Times New Roman" w:cs="Times New Roman"/>
          <w:color w:val="000000"/>
        </w:rPr>
        <w:t xml:space="preserve"> и </w:t>
      </w:r>
      <w:proofErr w:type="spellStart"/>
      <w:r w:rsidR="00B91B9A" w:rsidRPr="00FC51F5">
        <w:rPr>
          <w:rFonts w:ascii="Times New Roman" w:eastAsia="Times New Roman" w:hAnsi="Times New Roman" w:cs="Times New Roman"/>
          <w:color w:val="000000"/>
        </w:rPr>
        <w:t>Абдулжалиев</w:t>
      </w:r>
      <w:proofErr w:type="spellEnd"/>
      <w:r w:rsidR="00B91B9A" w:rsidRPr="00FC51F5">
        <w:rPr>
          <w:rFonts w:ascii="Times New Roman" w:eastAsia="Times New Roman" w:hAnsi="Times New Roman" w:cs="Times New Roman"/>
          <w:color w:val="000000"/>
        </w:rPr>
        <w:t>)</w:t>
      </w:r>
      <w:r w:rsidR="003569F3" w:rsidRPr="00FC51F5">
        <w:rPr>
          <w:rFonts w:ascii="Times New Roman" w:eastAsia="Times New Roman" w:hAnsi="Times New Roman" w:cs="Times New Roman"/>
          <w:color w:val="000000"/>
        </w:rPr>
        <w:t xml:space="preserve">   Много неблагополучных семей с одним или двумя безработными родителями. </w:t>
      </w:r>
    </w:p>
    <w:p w14:paraId="1E385610" w14:textId="77777777" w:rsidR="003569F3" w:rsidRPr="00FC51F5" w:rsidRDefault="003569F3" w:rsidP="003569F3">
      <w:pPr>
        <w:shd w:val="clear" w:color="auto" w:fill="FFFFFF"/>
        <w:spacing w:after="0" w:line="240" w:lineRule="auto"/>
        <w:ind w:firstLine="708"/>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rPr>
        <w:t xml:space="preserve">В школе всего 41 многодетная семья, в которых три и боле детей (153 ребенка). Данные семьи зачастую не имеют статуса малообеспеченной, так как не оформляют необходимых документов, родители не работают. </w:t>
      </w:r>
    </w:p>
    <w:p w14:paraId="724A74A8" w14:textId="772AA467" w:rsidR="003569F3" w:rsidRPr="00FC51F5" w:rsidRDefault="003569F3" w:rsidP="003569F3">
      <w:pPr>
        <w:shd w:val="clear" w:color="auto" w:fill="FFFFFF"/>
        <w:spacing w:after="0" w:line="240" w:lineRule="auto"/>
        <w:ind w:firstLine="708"/>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rPr>
        <w:t>Для продуктивной работы с  детьми</w:t>
      </w:r>
      <w:r w:rsidR="00502C3A" w:rsidRPr="00FC51F5">
        <w:rPr>
          <w:rFonts w:ascii="Times New Roman" w:eastAsia="Times New Roman" w:hAnsi="Times New Roman" w:cs="Times New Roman"/>
          <w:color w:val="000000"/>
        </w:rPr>
        <w:t>, склонными к правонарушению</w:t>
      </w:r>
      <w:r w:rsidRPr="00FC51F5">
        <w:rPr>
          <w:rFonts w:ascii="Times New Roman" w:eastAsia="Times New Roman" w:hAnsi="Times New Roman" w:cs="Times New Roman"/>
          <w:color w:val="000000"/>
        </w:rPr>
        <w:t xml:space="preserve"> в школе </w:t>
      </w:r>
      <w:r w:rsidR="00722EED" w:rsidRPr="00FC51F5">
        <w:rPr>
          <w:rFonts w:ascii="Times New Roman" w:eastAsia="Times New Roman" w:hAnsi="Times New Roman" w:cs="Times New Roman"/>
          <w:color w:val="000000"/>
        </w:rPr>
        <w:t xml:space="preserve">надо </w:t>
      </w:r>
      <w:r w:rsidRPr="00FC51F5">
        <w:rPr>
          <w:rFonts w:ascii="Times New Roman" w:eastAsia="Times New Roman" w:hAnsi="Times New Roman" w:cs="Times New Roman"/>
          <w:color w:val="000000"/>
        </w:rPr>
        <w:t>организова</w:t>
      </w:r>
      <w:r w:rsidR="00722EED" w:rsidRPr="00FC51F5">
        <w:rPr>
          <w:rFonts w:ascii="Times New Roman" w:eastAsia="Times New Roman" w:hAnsi="Times New Roman" w:cs="Times New Roman"/>
          <w:color w:val="000000"/>
        </w:rPr>
        <w:t>ть</w:t>
      </w:r>
      <w:r w:rsidRPr="00FC51F5">
        <w:rPr>
          <w:rFonts w:ascii="Times New Roman" w:eastAsia="Times New Roman" w:hAnsi="Times New Roman" w:cs="Times New Roman"/>
          <w:color w:val="000000"/>
        </w:rPr>
        <w:t xml:space="preserve"> сотрудничество с органами и учреждениями системы профилактики безнадзорности и правонарушений, в частности: </w:t>
      </w:r>
      <w:r w:rsidR="00722EED" w:rsidRPr="00FC51F5">
        <w:rPr>
          <w:rFonts w:ascii="Times New Roman" w:eastAsia="Times New Roman" w:hAnsi="Times New Roman" w:cs="Times New Roman"/>
          <w:color w:val="000000"/>
        </w:rPr>
        <w:t xml:space="preserve">ПДН.  </w:t>
      </w:r>
      <w:r w:rsidRPr="00FC51F5">
        <w:rPr>
          <w:rFonts w:ascii="Times New Roman" w:eastAsia="Times New Roman" w:hAnsi="Times New Roman" w:cs="Times New Roman"/>
          <w:color w:val="000000"/>
        </w:rPr>
        <w:t>С этой целью:</w:t>
      </w:r>
    </w:p>
    <w:p w14:paraId="2D6A50DC" w14:textId="7A1EA6FF" w:rsidR="003569F3" w:rsidRPr="00FC51F5" w:rsidRDefault="003569F3" w:rsidP="003569F3">
      <w:pPr>
        <w:shd w:val="clear" w:color="auto" w:fill="FFFFFF"/>
        <w:spacing w:after="0" w:line="240" w:lineRule="auto"/>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rPr>
        <w:t>-учителя</w:t>
      </w:r>
      <w:r w:rsidR="00722EED" w:rsidRPr="00FC51F5">
        <w:rPr>
          <w:rFonts w:ascii="Times New Roman" w:eastAsia="Times New Roman" w:hAnsi="Times New Roman" w:cs="Times New Roman"/>
          <w:color w:val="000000"/>
        </w:rPr>
        <w:t>м</w:t>
      </w:r>
      <w:r w:rsidRPr="00FC51F5">
        <w:rPr>
          <w:rFonts w:ascii="Times New Roman" w:eastAsia="Times New Roman" w:hAnsi="Times New Roman" w:cs="Times New Roman"/>
          <w:color w:val="000000"/>
        </w:rPr>
        <w:t xml:space="preserve"> предметник</w:t>
      </w:r>
      <w:r w:rsidR="00722EED" w:rsidRPr="00FC51F5">
        <w:rPr>
          <w:rFonts w:ascii="Times New Roman" w:eastAsia="Times New Roman" w:hAnsi="Times New Roman" w:cs="Times New Roman"/>
          <w:color w:val="000000"/>
        </w:rPr>
        <w:t>ам</w:t>
      </w:r>
      <w:r w:rsidRPr="00FC51F5">
        <w:rPr>
          <w:rFonts w:ascii="Times New Roman" w:eastAsia="Times New Roman" w:hAnsi="Times New Roman" w:cs="Times New Roman"/>
          <w:color w:val="000000"/>
        </w:rPr>
        <w:t xml:space="preserve"> </w:t>
      </w:r>
      <w:r w:rsidR="00722EED" w:rsidRPr="00FC51F5">
        <w:rPr>
          <w:rFonts w:ascii="Times New Roman" w:eastAsia="Times New Roman" w:hAnsi="Times New Roman" w:cs="Times New Roman"/>
          <w:color w:val="000000"/>
        </w:rPr>
        <w:t xml:space="preserve"> необходимо </w:t>
      </w:r>
      <w:r w:rsidRPr="00FC51F5">
        <w:rPr>
          <w:rFonts w:ascii="Times New Roman" w:eastAsia="Times New Roman" w:hAnsi="Times New Roman" w:cs="Times New Roman"/>
          <w:color w:val="000000"/>
        </w:rPr>
        <w:t>став</w:t>
      </w:r>
      <w:r w:rsidR="00722EED" w:rsidRPr="00FC51F5">
        <w:rPr>
          <w:rFonts w:ascii="Times New Roman" w:eastAsia="Times New Roman" w:hAnsi="Times New Roman" w:cs="Times New Roman"/>
          <w:color w:val="000000"/>
        </w:rPr>
        <w:t>и</w:t>
      </w:r>
      <w:r w:rsidRPr="00FC51F5">
        <w:rPr>
          <w:rFonts w:ascii="Times New Roman" w:eastAsia="Times New Roman" w:hAnsi="Times New Roman" w:cs="Times New Roman"/>
          <w:color w:val="000000"/>
        </w:rPr>
        <w:t>т</w:t>
      </w:r>
      <w:r w:rsidR="00722EED" w:rsidRPr="00FC51F5">
        <w:rPr>
          <w:rFonts w:ascii="Times New Roman" w:eastAsia="Times New Roman" w:hAnsi="Times New Roman" w:cs="Times New Roman"/>
          <w:color w:val="000000"/>
        </w:rPr>
        <w:t>ь</w:t>
      </w:r>
      <w:r w:rsidRPr="00FC51F5">
        <w:rPr>
          <w:rFonts w:ascii="Times New Roman" w:eastAsia="Times New Roman" w:hAnsi="Times New Roman" w:cs="Times New Roman"/>
          <w:color w:val="000000"/>
        </w:rPr>
        <w:t xml:space="preserve"> в известность классного руководителя, администрацию школы о пропусках уроков </w:t>
      </w:r>
      <w:proofErr w:type="gramStart"/>
      <w:r w:rsidRPr="00FC51F5">
        <w:rPr>
          <w:rFonts w:ascii="Times New Roman" w:eastAsia="Times New Roman" w:hAnsi="Times New Roman" w:cs="Times New Roman"/>
          <w:color w:val="000000"/>
        </w:rPr>
        <w:t>обучающемся</w:t>
      </w:r>
      <w:proofErr w:type="gramEnd"/>
      <w:r w:rsidRPr="00FC51F5">
        <w:rPr>
          <w:rFonts w:ascii="Times New Roman" w:eastAsia="Times New Roman" w:hAnsi="Times New Roman" w:cs="Times New Roman"/>
          <w:color w:val="000000"/>
        </w:rPr>
        <w:t>;</w:t>
      </w:r>
    </w:p>
    <w:p w14:paraId="62ACDD43" w14:textId="21C07AF4" w:rsidR="003569F3" w:rsidRPr="00FC51F5" w:rsidRDefault="003569F3" w:rsidP="003569F3">
      <w:pPr>
        <w:shd w:val="clear" w:color="auto" w:fill="FFFFFF"/>
        <w:spacing w:after="0" w:line="240" w:lineRule="auto"/>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rPr>
        <w:t xml:space="preserve">-классными руководителями </w:t>
      </w:r>
      <w:r w:rsidR="00722EED" w:rsidRPr="00FC51F5">
        <w:rPr>
          <w:rFonts w:ascii="Times New Roman" w:eastAsia="Times New Roman" w:hAnsi="Times New Roman" w:cs="Times New Roman"/>
          <w:color w:val="000000"/>
        </w:rPr>
        <w:t xml:space="preserve"> должны </w:t>
      </w:r>
      <w:r w:rsidRPr="00FC51F5">
        <w:rPr>
          <w:rFonts w:ascii="Times New Roman" w:eastAsia="Times New Roman" w:hAnsi="Times New Roman" w:cs="Times New Roman"/>
          <w:color w:val="000000"/>
        </w:rPr>
        <w:t>заполня</w:t>
      </w:r>
      <w:r w:rsidR="00502C3A" w:rsidRPr="00FC51F5">
        <w:rPr>
          <w:rFonts w:ascii="Times New Roman" w:eastAsia="Times New Roman" w:hAnsi="Times New Roman" w:cs="Times New Roman"/>
          <w:color w:val="000000"/>
        </w:rPr>
        <w:t>ть</w:t>
      </w:r>
      <w:r w:rsidRPr="00FC51F5">
        <w:rPr>
          <w:rFonts w:ascii="Times New Roman" w:eastAsia="Times New Roman" w:hAnsi="Times New Roman" w:cs="Times New Roman"/>
          <w:color w:val="000000"/>
        </w:rPr>
        <w:t>ся страницы пропусков уроков в классном журнале;</w:t>
      </w:r>
    </w:p>
    <w:p w14:paraId="1CB14F46" w14:textId="7B52294D" w:rsidR="003569F3" w:rsidRPr="00FC51F5" w:rsidRDefault="003569F3" w:rsidP="003569F3">
      <w:pPr>
        <w:shd w:val="clear" w:color="auto" w:fill="FFFFFF"/>
        <w:spacing w:after="0" w:line="240" w:lineRule="auto"/>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rPr>
        <w:t>-обучающиеся, имеющие систематические пропуски без уважительной причины, став</w:t>
      </w:r>
      <w:r w:rsidR="00502C3A" w:rsidRPr="00FC51F5">
        <w:rPr>
          <w:rFonts w:ascii="Times New Roman" w:eastAsia="Times New Roman" w:hAnsi="Times New Roman" w:cs="Times New Roman"/>
          <w:color w:val="000000"/>
        </w:rPr>
        <w:t>ит</w:t>
      </w:r>
      <w:r w:rsidRPr="00FC51F5">
        <w:rPr>
          <w:rFonts w:ascii="Times New Roman" w:eastAsia="Times New Roman" w:hAnsi="Times New Roman" w:cs="Times New Roman"/>
          <w:color w:val="000000"/>
        </w:rPr>
        <w:t xml:space="preserve"> на </w:t>
      </w:r>
      <w:proofErr w:type="spellStart"/>
      <w:r w:rsidRPr="00FC51F5">
        <w:rPr>
          <w:rFonts w:ascii="Times New Roman" w:eastAsia="Times New Roman" w:hAnsi="Times New Roman" w:cs="Times New Roman"/>
          <w:color w:val="000000"/>
        </w:rPr>
        <w:t>внутришкольный</w:t>
      </w:r>
      <w:proofErr w:type="spellEnd"/>
      <w:r w:rsidRPr="00FC51F5">
        <w:rPr>
          <w:rFonts w:ascii="Times New Roman" w:eastAsia="Times New Roman" w:hAnsi="Times New Roman" w:cs="Times New Roman"/>
          <w:color w:val="000000"/>
        </w:rPr>
        <w:t xml:space="preserve"> учёт, </w:t>
      </w:r>
      <w:r w:rsidR="00502C3A" w:rsidRPr="00FC51F5">
        <w:rPr>
          <w:rFonts w:ascii="Times New Roman" w:eastAsia="Times New Roman" w:hAnsi="Times New Roman" w:cs="Times New Roman"/>
          <w:color w:val="000000"/>
        </w:rPr>
        <w:t xml:space="preserve">часто </w:t>
      </w:r>
      <w:r w:rsidRPr="00FC51F5">
        <w:rPr>
          <w:rFonts w:ascii="Times New Roman" w:eastAsia="Times New Roman" w:hAnsi="Times New Roman" w:cs="Times New Roman"/>
          <w:color w:val="000000"/>
        </w:rPr>
        <w:t xml:space="preserve"> с ними проводит</w:t>
      </w:r>
      <w:r w:rsidR="00502C3A" w:rsidRPr="00FC51F5">
        <w:rPr>
          <w:rFonts w:ascii="Times New Roman" w:eastAsia="Times New Roman" w:hAnsi="Times New Roman" w:cs="Times New Roman"/>
          <w:color w:val="000000"/>
        </w:rPr>
        <w:t>ь</w:t>
      </w:r>
      <w:r w:rsidRPr="00FC51F5">
        <w:rPr>
          <w:rFonts w:ascii="Times New Roman" w:eastAsia="Times New Roman" w:hAnsi="Times New Roman" w:cs="Times New Roman"/>
          <w:color w:val="000000"/>
        </w:rPr>
        <w:t xml:space="preserve"> профилактическая работа, ве</w:t>
      </w:r>
      <w:r w:rsidR="00722EED" w:rsidRPr="00FC51F5">
        <w:rPr>
          <w:rFonts w:ascii="Times New Roman" w:eastAsia="Times New Roman" w:hAnsi="Times New Roman" w:cs="Times New Roman"/>
          <w:color w:val="000000"/>
        </w:rPr>
        <w:t xml:space="preserve">сти </w:t>
      </w:r>
      <w:r w:rsidRPr="00FC51F5">
        <w:rPr>
          <w:rFonts w:ascii="Times New Roman" w:eastAsia="Times New Roman" w:hAnsi="Times New Roman" w:cs="Times New Roman"/>
          <w:color w:val="000000"/>
        </w:rPr>
        <w:t xml:space="preserve"> контроль над их посещаемостью со стороны классного руководителя</w:t>
      </w:r>
      <w:r w:rsidR="00502C3A" w:rsidRPr="00FC51F5">
        <w:rPr>
          <w:rFonts w:ascii="Times New Roman" w:eastAsia="Times New Roman" w:hAnsi="Times New Roman" w:cs="Times New Roman"/>
          <w:color w:val="000000"/>
        </w:rPr>
        <w:t>, психолога и социального педагога школы.</w:t>
      </w:r>
      <w:r w:rsidRPr="00FC51F5">
        <w:rPr>
          <w:rFonts w:ascii="Times New Roman" w:eastAsia="Times New Roman" w:hAnsi="Times New Roman" w:cs="Times New Roman"/>
          <w:color w:val="000000"/>
        </w:rPr>
        <w:t xml:space="preserve"> Ежемесячно информ</w:t>
      </w:r>
      <w:r w:rsidR="00722EED" w:rsidRPr="00FC51F5">
        <w:rPr>
          <w:rFonts w:ascii="Times New Roman" w:eastAsia="Times New Roman" w:hAnsi="Times New Roman" w:cs="Times New Roman"/>
          <w:color w:val="000000"/>
        </w:rPr>
        <w:t xml:space="preserve">ировать </w:t>
      </w:r>
      <w:r w:rsidRPr="00FC51F5">
        <w:rPr>
          <w:rFonts w:ascii="Times New Roman" w:eastAsia="Times New Roman" w:hAnsi="Times New Roman" w:cs="Times New Roman"/>
          <w:color w:val="000000"/>
        </w:rPr>
        <w:t xml:space="preserve"> о </w:t>
      </w:r>
      <w:proofErr w:type="gramStart"/>
      <w:r w:rsidRPr="00FC51F5">
        <w:rPr>
          <w:rFonts w:ascii="Times New Roman" w:eastAsia="Times New Roman" w:hAnsi="Times New Roman" w:cs="Times New Roman"/>
          <w:color w:val="000000"/>
        </w:rPr>
        <w:t>таких</w:t>
      </w:r>
      <w:proofErr w:type="gramEnd"/>
      <w:r w:rsidRPr="00FC51F5">
        <w:rPr>
          <w:rFonts w:ascii="Times New Roman" w:eastAsia="Times New Roman" w:hAnsi="Times New Roman" w:cs="Times New Roman"/>
          <w:color w:val="000000"/>
        </w:rPr>
        <w:t xml:space="preserve"> обучающихся </w:t>
      </w:r>
      <w:r w:rsidR="00722EED" w:rsidRPr="00FC51F5">
        <w:rPr>
          <w:rFonts w:ascii="Times New Roman" w:eastAsia="Times New Roman" w:hAnsi="Times New Roman" w:cs="Times New Roman"/>
          <w:color w:val="000000"/>
        </w:rPr>
        <w:t>на административном совещании школы</w:t>
      </w:r>
      <w:r w:rsidRPr="00FC51F5">
        <w:rPr>
          <w:rFonts w:ascii="Times New Roman" w:eastAsia="Times New Roman" w:hAnsi="Times New Roman" w:cs="Times New Roman"/>
          <w:color w:val="000000"/>
        </w:rPr>
        <w:t>.</w:t>
      </w:r>
    </w:p>
    <w:p w14:paraId="593AF48A" w14:textId="39A6E38F" w:rsidR="003569F3" w:rsidRPr="00FC51F5" w:rsidRDefault="003569F3" w:rsidP="003569F3">
      <w:pPr>
        <w:shd w:val="clear" w:color="auto" w:fill="FFFFFF"/>
        <w:spacing w:after="0" w:line="240" w:lineRule="auto"/>
        <w:ind w:firstLine="567"/>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rPr>
        <w:t>Заместителем директора по ВР, классными руководителями  организ</w:t>
      </w:r>
      <w:r w:rsidR="00722EED" w:rsidRPr="00FC51F5">
        <w:rPr>
          <w:rFonts w:ascii="Times New Roman" w:eastAsia="Times New Roman" w:hAnsi="Times New Roman" w:cs="Times New Roman"/>
          <w:color w:val="000000"/>
        </w:rPr>
        <w:t>овать</w:t>
      </w:r>
      <w:r w:rsidRPr="00FC51F5">
        <w:rPr>
          <w:rFonts w:ascii="Times New Roman" w:eastAsia="Times New Roman" w:hAnsi="Times New Roman" w:cs="Times New Roman"/>
          <w:color w:val="000000"/>
        </w:rPr>
        <w:t xml:space="preserve"> рейды по семьям, сбор характеризующего материала в ПДН.</w:t>
      </w:r>
    </w:p>
    <w:p w14:paraId="30972073" w14:textId="77777777" w:rsidR="003569F3" w:rsidRPr="00FC51F5" w:rsidRDefault="003569F3" w:rsidP="003569F3">
      <w:pPr>
        <w:shd w:val="clear" w:color="auto" w:fill="FFFFFF"/>
        <w:spacing w:after="0" w:line="240" w:lineRule="auto"/>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rPr>
        <w:t xml:space="preserve">   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w:t>
      </w:r>
      <w:r w:rsidRPr="00FC51F5">
        <w:rPr>
          <w:rFonts w:ascii="Times New Roman" w:eastAsia="Times New Roman" w:hAnsi="Times New Roman" w:cs="Times New Roman"/>
          <w:color w:val="000000"/>
        </w:rPr>
        <w:lastRenderedPageBreak/>
        <w:t>воспитанию детей. Но в этом вопросе школа сталкивается с такой проблемой, как отсутствие заинтересованности со стороны родителей в организации досуга своих детей.</w:t>
      </w:r>
    </w:p>
    <w:p w14:paraId="45FC5EEF" w14:textId="1784D77B" w:rsidR="003569F3" w:rsidRPr="00FC51F5" w:rsidRDefault="00722EED" w:rsidP="00722EED">
      <w:pPr>
        <w:spacing w:after="0" w:line="240" w:lineRule="auto"/>
        <w:jc w:val="both"/>
        <w:rPr>
          <w:rFonts w:ascii="Times New Roman" w:eastAsia="Times New Roman" w:hAnsi="Times New Roman" w:cs="Times New Roman"/>
          <w:color w:val="000000"/>
        </w:rPr>
      </w:pPr>
      <w:r w:rsidRPr="00FC51F5">
        <w:rPr>
          <w:rFonts w:ascii="Times New Roman" w:eastAsia="Calibri" w:hAnsi="Times New Roman" w:cs="Times New Roman"/>
          <w:b/>
        </w:rPr>
        <w:t xml:space="preserve">  </w:t>
      </w:r>
      <w:r w:rsidR="003569F3" w:rsidRPr="00FC51F5">
        <w:rPr>
          <w:rFonts w:ascii="Times New Roman" w:eastAsia="Calibri" w:hAnsi="Times New Roman" w:cs="Times New Roman"/>
        </w:rPr>
        <w:t>Решения и рекомендации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 защиты прав обучающихся школы.</w:t>
      </w:r>
      <w:r w:rsidR="003569F3" w:rsidRPr="00FC51F5">
        <w:rPr>
          <w:rFonts w:ascii="Times New Roman" w:eastAsia="Times New Roman" w:hAnsi="Times New Roman" w:cs="Times New Roman"/>
          <w:color w:val="000000"/>
        </w:rPr>
        <w:t xml:space="preserve">      </w:t>
      </w:r>
    </w:p>
    <w:p w14:paraId="7DD2DDEC" w14:textId="77777777" w:rsidR="003569F3" w:rsidRPr="00FC51F5" w:rsidRDefault="003569F3" w:rsidP="003569F3">
      <w:pPr>
        <w:spacing w:after="0" w:line="240" w:lineRule="auto"/>
        <w:ind w:firstLine="540"/>
        <w:jc w:val="both"/>
        <w:rPr>
          <w:rFonts w:ascii="Times New Roman" w:eastAsia="Times New Roman" w:hAnsi="Times New Roman" w:cs="Times New Roman"/>
          <w:color w:val="000000"/>
        </w:rPr>
      </w:pPr>
      <w:r w:rsidRPr="00FC51F5">
        <w:rPr>
          <w:rFonts w:ascii="Times New Roman" w:eastAsia="Times New Roman" w:hAnsi="Times New Roman" w:cs="Times New Roman"/>
          <w:color w:val="000000"/>
        </w:rPr>
        <w:t xml:space="preserve">В работе с подростками используются различные формы и методы профилактической работы: проведение индивидуальных бесед, проведение групповых бесед, консультации с обучающимися, их родителями, профилактические акции, проведение обследования жилищно-бытовых условий обучающихся, состоящих на </w:t>
      </w:r>
      <w:proofErr w:type="spellStart"/>
      <w:r w:rsidRPr="00FC51F5">
        <w:rPr>
          <w:rFonts w:ascii="Times New Roman" w:eastAsia="Times New Roman" w:hAnsi="Times New Roman" w:cs="Times New Roman"/>
          <w:color w:val="000000"/>
        </w:rPr>
        <w:t>внутришкольном</w:t>
      </w:r>
      <w:proofErr w:type="spellEnd"/>
      <w:r w:rsidRPr="00FC51F5">
        <w:rPr>
          <w:rFonts w:ascii="Times New Roman" w:eastAsia="Times New Roman" w:hAnsi="Times New Roman" w:cs="Times New Roman"/>
          <w:color w:val="000000"/>
        </w:rPr>
        <w:t xml:space="preserve"> учёте.   В рамках школьных программ профилактики правонарушений среди несовершеннолетних проводятся различные мероприятия воспитательного характера. Профилактика ведётся ежедневно и довольно немаленькая, но в этой нелёгкой работе зачастую приходится сталкиваться с трудностями, преодолеть которые не всегда возможно в необходимые сроки. </w:t>
      </w:r>
    </w:p>
    <w:p w14:paraId="3A3472AE" w14:textId="531CD93D" w:rsidR="003569F3" w:rsidRPr="00FC51F5" w:rsidRDefault="00722EED" w:rsidP="00502C3A">
      <w:pPr>
        <w:shd w:val="clear" w:color="auto" w:fill="FFFFFF"/>
        <w:spacing w:after="0" w:line="240" w:lineRule="auto"/>
        <w:rPr>
          <w:rFonts w:ascii="Helvetica" w:eastAsia="Times New Roman" w:hAnsi="Helvetica" w:cs="Times New Roman"/>
        </w:rPr>
      </w:pPr>
      <w:r w:rsidRPr="00FC51F5">
        <w:rPr>
          <w:rFonts w:ascii="Times New Roman" w:eastAsia="Times New Roman" w:hAnsi="Times New Roman" w:cs="Times New Roman"/>
          <w:b/>
        </w:rPr>
        <w:t xml:space="preserve">       </w:t>
      </w:r>
      <w:r w:rsidR="003569F3" w:rsidRPr="00FC51F5">
        <w:rPr>
          <w:rFonts w:ascii="Times New Roman" w:eastAsia="Times New Roman" w:hAnsi="Times New Roman" w:cs="Times New Roman"/>
        </w:rPr>
        <w:t xml:space="preserve">При организации </w:t>
      </w:r>
      <w:proofErr w:type="spellStart"/>
      <w:r w:rsidR="003569F3" w:rsidRPr="00FC51F5">
        <w:rPr>
          <w:rFonts w:ascii="Times New Roman" w:eastAsia="Times New Roman" w:hAnsi="Times New Roman" w:cs="Times New Roman"/>
        </w:rPr>
        <w:t>профориентационной</w:t>
      </w:r>
      <w:proofErr w:type="spellEnd"/>
      <w:r w:rsidR="003569F3" w:rsidRPr="00FC51F5">
        <w:rPr>
          <w:rFonts w:ascii="Times New Roman" w:eastAsia="Times New Roman" w:hAnsi="Times New Roman" w:cs="Times New Roman"/>
        </w:rPr>
        <w:t xml:space="preserve"> работы в школе соблюдаются следующие принципы:</w:t>
      </w:r>
    </w:p>
    <w:p w14:paraId="092061B2" w14:textId="77777777" w:rsidR="003569F3" w:rsidRPr="00FC51F5" w:rsidRDefault="003569F3" w:rsidP="00502C3A">
      <w:pPr>
        <w:shd w:val="clear" w:color="auto" w:fill="FFFFFF"/>
        <w:spacing w:after="0" w:line="240" w:lineRule="auto"/>
        <w:ind w:firstLine="708"/>
        <w:rPr>
          <w:rFonts w:ascii="Helvetica" w:eastAsia="Times New Roman" w:hAnsi="Helvetica" w:cs="Times New Roman"/>
        </w:rPr>
      </w:pPr>
      <w:r w:rsidRPr="00FC51F5">
        <w:rPr>
          <w:rFonts w:ascii="Times New Roman" w:eastAsia="Times New Roman" w:hAnsi="Times New Roman" w:cs="Times New Roman"/>
        </w:rPr>
        <w:t>1) </w:t>
      </w:r>
      <w:r w:rsidRPr="00FC51F5">
        <w:rPr>
          <w:rFonts w:ascii="Times New Roman" w:eastAsia="Times New Roman" w:hAnsi="Times New Roman" w:cs="Times New Roman"/>
          <w:bCs/>
        </w:rPr>
        <w:t>Систематичность и преемственность</w:t>
      </w:r>
      <w:r w:rsidRPr="00FC51F5">
        <w:rPr>
          <w:rFonts w:ascii="Times New Roman" w:eastAsia="Times New Roman" w:hAnsi="Times New Roman" w:cs="Times New Roman"/>
        </w:rPr>
        <w:t xml:space="preserve"> - </w:t>
      </w:r>
      <w:proofErr w:type="spellStart"/>
      <w:r w:rsidRPr="00FC51F5">
        <w:rPr>
          <w:rFonts w:ascii="Times New Roman" w:eastAsia="Times New Roman" w:hAnsi="Times New Roman" w:cs="Times New Roman"/>
        </w:rPr>
        <w:t>профориентационная</w:t>
      </w:r>
      <w:proofErr w:type="spellEnd"/>
      <w:r w:rsidRPr="00FC51F5">
        <w:rPr>
          <w:rFonts w:ascii="Times New Roman" w:eastAsia="Times New Roman" w:hAnsi="Times New Roman" w:cs="Times New Roman"/>
        </w:rPr>
        <w:t xml:space="preserve"> работа не ограничивается работой только с обучающимися выпускных классов. Эта работа ведется с первого по девятый класс. Организовано участие в проектах «</w:t>
      </w:r>
      <w:proofErr w:type="spellStart"/>
      <w:r w:rsidRPr="00FC51F5">
        <w:rPr>
          <w:rFonts w:ascii="Times New Roman" w:eastAsia="Times New Roman" w:hAnsi="Times New Roman" w:cs="Times New Roman"/>
        </w:rPr>
        <w:t>Проектория</w:t>
      </w:r>
      <w:proofErr w:type="spellEnd"/>
      <w:r w:rsidRPr="00FC51F5">
        <w:rPr>
          <w:rFonts w:ascii="Times New Roman" w:eastAsia="Times New Roman" w:hAnsi="Times New Roman" w:cs="Times New Roman"/>
        </w:rPr>
        <w:t>», «Билет в будущее».</w:t>
      </w:r>
    </w:p>
    <w:p w14:paraId="3A508D08" w14:textId="77777777" w:rsidR="003569F3" w:rsidRPr="00FC51F5" w:rsidRDefault="003569F3" w:rsidP="00502C3A">
      <w:pPr>
        <w:shd w:val="clear" w:color="auto" w:fill="FFFFFF"/>
        <w:spacing w:after="0" w:line="240" w:lineRule="auto"/>
        <w:ind w:firstLine="708"/>
        <w:rPr>
          <w:rFonts w:ascii="Helvetica" w:eastAsia="Times New Roman" w:hAnsi="Helvetica" w:cs="Times New Roman"/>
        </w:rPr>
      </w:pPr>
      <w:r w:rsidRPr="00FC51F5">
        <w:rPr>
          <w:rFonts w:ascii="Times New Roman" w:eastAsia="Times New Roman" w:hAnsi="Times New Roman" w:cs="Times New Roman"/>
        </w:rPr>
        <w:t> 2)  </w:t>
      </w:r>
      <w:r w:rsidRPr="00FC51F5">
        <w:rPr>
          <w:rFonts w:ascii="Times New Roman" w:eastAsia="Times New Roman" w:hAnsi="Times New Roman" w:cs="Times New Roman"/>
          <w:bCs/>
        </w:rPr>
        <w:t>Дифференцированный и индивидуальный подход</w:t>
      </w:r>
      <w:r w:rsidRPr="00FC51F5">
        <w:rPr>
          <w:rFonts w:ascii="Times New Roman" w:eastAsia="Times New Roman" w:hAnsi="Times New Roman" w:cs="Times New Roman"/>
        </w:rPr>
        <w:t xml:space="preserve"> к обучающимся в зависимости от возраста и уровня </w:t>
      </w:r>
      <w:proofErr w:type="spellStart"/>
      <w:r w:rsidRPr="00FC51F5">
        <w:rPr>
          <w:rFonts w:ascii="Times New Roman" w:eastAsia="Times New Roman" w:hAnsi="Times New Roman" w:cs="Times New Roman"/>
        </w:rPr>
        <w:t>сформированности</w:t>
      </w:r>
      <w:proofErr w:type="spellEnd"/>
      <w:r w:rsidRPr="00FC51F5">
        <w:rPr>
          <w:rFonts w:ascii="Times New Roman" w:eastAsia="Times New Roman" w:hAnsi="Times New Roman" w:cs="Times New Roman"/>
        </w:rPr>
        <w:t xml:space="preserve"> их интересов, от различий в ценностных ориентациях и жизненных планах, от уровня успеваемости.</w:t>
      </w:r>
    </w:p>
    <w:p w14:paraId="3F3F3B8E" w14:textId="77777777" w:rsidR="003569F3" w:rsidRPr="00FC51F5" w:rsidRDefault="003569F3" w:rsidP="00502C3A">
      <w:pPr>
        <w:shd w:val="clear" w:color="auto" w:fill="FFFFFF"/>
        <w:spacing w:after="0" w:line="240" w:lineRule="auto"/>
        <w:ind w:firstLine="708"/>
        <w:rPr>
          <w:rFonts w:ascii="Helvetica" w:eastAsia="Times New Roman" w:hAnsi="Helvetica" w:cs="Times New Roman"/>
        </w:rPr>
      </w:pPr>
      <w:r w:rsidRPr="00FC51F5">
        <w:rPr>
          <w:rFonts w:ascii="Times New Roman" w:eastAsia="Times New Roman" w:hAnsi="Times New Roman" w:cs="Times New Roman"/>
        </w:rPr>
        <w:t> 3) </w:t>
      </w:r>
      <w:r w:rsidRPr="00FC51F5">
        <w:rPr>
          <w:rFonts w:ascii="Times New Roman" w:eastAsia="Times New Roman" w:hAnsi="Times New Roman" w:cs="Times New Roman"/>
          <w:bCs/>
        </w:rPr>
        <w:t>Оптимальное сочетание</w:t>
      </w:r>
      <w:r w:rsidRPr="00FC51F5">
        <w:rPr>
          <w:rFonts w:ascii="Times New Roman" w:eastAsia="Times New Roman" w:hAnsi="Times New Roman" w:cs="Times New Roman"/>
        </w:rPr>
        <w:t> массовых, групповых и индивидуальных </w:t>
      </w:r>
      <w:r w:rsidRPr="00FC51F5">
        <w:rPr>
          <w:rFonts w:ascii="Times New Roman" w:eastAsia="Times New Roman" w:hAnsi="Times New Roman" w:cs="Times New Roman"/>
          <w:bCs/>
        </w:rPr>
        <w:t>форм</w:t>
      </w:r>
      <w:r w:rsidRPr="00FC51F5">
        <w:rPr>
          <w:rFonts w:ascii="Times New Roman" w:eastAsia="Times New Roman" w:hAnsi="Times New Roman" w:cs="Times New Roman"/>
        </w:rPr>
        <w:t> </w:t>
      </w:r>
      <w:proofErr w:type="spellStart"/>
      <w:r w:rsidRPr="00FC51F5">
        <w:rPr>
          <w:rFonts w:ascii="Times New Roman" w:eastAsia="Times New Roman" w:hAnsi="Times New Roman" w:cs="Times New Roman"/>
        </w:rPr>
        <w:t>профориентационной</w:t>
      </w:r>
      <w:proofErr w:type="spellEnd"/>
      <w:r w:rsidRPr="00FC51F5">
        <w:rPr>
          <w:rFonts w:ascii="Times New Roman" w:eastAsia="Times New Roman" w:hAnsi="Times New Roman" w:cs="Times New Roman"/>
        </w:rPr>
        <w:t xml:space="preserve"> работы с обучающимися и родителями.</w:t>
      </w:r>
    </w:p>
    <w:p w14:paraId="641911B5" w14:textId="5D240F2A" w:rsidR="003569F3" w:rsidRPr="00FC51F5" w:rsidRDefault="003569F3" w:rsidP="00502C3A">
      <w:pPr>
        <w:shd w:val="clear" w:color="auto" w:fill="FFFFFF"/>
        <w:spacing w:after="0" w:line="240" w:lineRule="auto"/>
        <w:ind w:firstLine="709"/>
        <w:rPr>
          <w:rFonts w:eastAsia="Times New Roman" w:cs="Times New Roman"/>
        </w:rPr>
      </w:pPr>
      <w:r w:rsidRPr="00FC51F5">
        <w:rPr>
          <w:rFonts w:ascii="Times New Roman" w:eastAsia="Times New Roman" w:hAnsi="Times New Roman" w:cs="Times New Roman"/>
        </w:rPr>
        <w:t xml:space="preserve">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w:t>
      </w:r>
      <w:r w:rsidR="00722EED" w:rsidRPr="00FC51F5">
        <w:rPr>
          <w:rFonts w:ascii="Times New Roman" w:eastAsia="Times New Roman" w:hAnsi="Times New Roman" w:cs="Times New Roman"/>
        </w:rPr>
        <w:t>9 и 11</w:t>
      </w:r>
      <w:r w:rsidRPr="00FC51F5">
        <w:rPr>
          <w:rFonts w:ascii="Times New Roman" w:eastAsia="Times New Roman" w:hAnsi="Times New Roman" w:cs="Times New Roman"/>
        </w:rPr>
        <w:t> классах,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p>
    <w:p w14:paraId="7D7D4B5A" w14:textId="28BB2048" w:rsidR="003569F3" w:rsidRPr="00FC51F5" w:rsidRDefault="00502C3A" w:rsidP="00502C3A">
      <w:pPr>
        <w:spacing w:after="0" w:line="240" w:lineRule="auto"/>
        <w:jc w:val="both"/>
        <w:rPr>
          <w:rFonts w:ascii="Times New Roman" w:eastAsia="Times New Roman" w:hAnsi="Times New Roman" w:cs="Times New Roman"/>
        </w:rPr>
      </w:pPr>
      <w:r w:rsidRPr="00FC51F5">
        <w:rPr>
          <w:rFonts w:ascii="Times New Roman" w:eastAsia="Times New Roman" w:hAnsi="Times New Roman" w:cs="Times New Roman"/>
          <w:b/>
        </w:rPr>
        <w:t xml:space="preserve">     </w:t>
      </w:r>
      <w:r w:rsidR="003569F3" w:rsidRPr="00FC51F5">
        <w:rPr>
          <w:rFonts w:ascii="Times New Roman" w:eastAsia="Times New Roman" w:hAnsi="Times New Roman" w:cs="Times New Roman"/>
        </w:rPr>
        <w:t xml:space="preserve">В </w:t>
      </w:r>
      <w:r w:rsidRPr="00FC51F5">
        <w:rPr>
          <w:rFonts w:ascii="Times New Roman" w:eastAsia="Times New Roman" w:hAnsi="Times New Roman" w:cs="Times New Roman"/>
        </w:rPr>
        <w:t>ново</w:t>
      </w:r>
      <w:r w:rsidR="003569F3" w:rsidRPr="00FC51F5">
        <w:rPr>
          <w:rFonts w:ascii="Times New Roman" w:eastAsia="Times New Roman" w:hAnsi="Times New Roman" w:cs="Times New Roman"/>
        </w:rPr>
        <w:t xml:space="preserve">м учебном году  школа продолжит   работу по привлечению </w:t>
      </w:r>
      <w:proofErr w:type="gramStart"/>
      <w:r w:rsidR="003569F3" w:rsidRPr="00FC51F5">
        <w:rPr>
          <w:rFonts w:ascii="Times New Roman" w:eastAsia="Times New Roman" w:hAnsi="Times New Roman" w:cs="Times New Roman"/>
        </w:rPr>
        <w:t>обучающихся</w:t>
      </w:r>
      <w:proofErr w:type="gramEnd"/>
      <w:r w:rsidR="003569F3" w:rsidRPr="00FC51F5">
        <w:rPr>
          <w:rFonts w:ascii="Times New Roman" w:eastAsia="Times New Roman" w:hAnsi="Times New Roman" w:cs="Times New Roman"/>
        </w:rPr>
        <w:t xml:space="preserve"> в секции и кружки. Наибольшей популярностью у детей пользуются предметные и спортивные курсы. Посещение занятий дополнительного образования   и мероприятий показывает творческий подход педагогов, разнообразие методов и приемов с учетом специфики деятельности.</w:t>
      </w:r>
    </w:p>
    <w:p w14:paraId="1244F18C" w14:textId="4B66AC67" w:rsidR="003569F3" w:rsidRPr="00FC51F5" w:rsidRDefault="003569F3" w:rsidP="00722EED">
      <w:pPr>
        <w:shd w:val="clear" w:color="auto" w:fill="FFFFFF"/>
        <w:spacing w:after="0" w:line="240" w:lineRule="auto"/>
        <w:ind w:firstLine="708"/>
        <w:jc w:val="both"/>
        <w:textAlignment w:val="baseline"/>
        <w:rPr>
          <w:rFonts w:ascii="Times New Roman" w:eastAsia="Times New Roman" w:hAnsi="Times New Roman" w:cs="Times New Roman"/>
          <w:bCs/>
        </w:rPr>
      </w:pPr>
      <w:r w:rsidRPr="00FC51F5">
        <w:rPr>
          <w:rFonts w:ascii="Times New Roman" w:eastAsia="Times New Roman" w:hAnsi="Times New Roman" w:cs="Times New Roman"/>
          <w:bdr w:val="none" w:sz="0" w:space="0" w:color="auto" w:frame="1"/>
        </w:rPr>
        <w:t>Для формирования «имиджа» школы, обмена опытом, выхода учеников школы на 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w:t>
      </w:r>
    </w:p>
    <w:p w14:paraId="34DD8DA0" w14:textId="614AD3BD" w:rsidR="003569F3" w:rsidRPr="00FC51F5" w:rsidRDefault="003569F3" w:rsidP="003569F3">
      <w:pPr>
        <w:spacing w:after="0" w:line="240" w:lineRule="auto"/>
        <w:jc w:val="both"/>
        <w:rPr>
          <w:rFonts w:ascii="Times New Roman" w:hAnsi="Times New Roman" w:cs="Times New Roman"/>
          <w:shd w:val="clear" w:color="auto" w:fill="FFFFFF"/>
        </w:rPr>
      </w:pPr>
      <w:r w:rsidRPr="00FC51F5">
        <w:rPr>
          <w:rFonts w:ascii="Times New Roman" w:eastAsia="Times New Roman" w:hAnsi="Times New Roman" w:cs="Times New Roman"/>
          <w:bCs/>
        </w:rPr>
        <w:t xml:space="preserve">    </w:t>
      </w:r>
      <w:r w:rsidRPr="00FC51F5">
        <w:rPr>
          <w:rFonts w:ascii="Times New Roman" w:hAnsi="Times New Roman" w:cs="Times New Roman"/>
          <w:shd w:val="clear" w:color="auto" w:fill="FFFFFF"/>
        </w:rPr>
        <w:t xml:space="preserve"> Классные руководители проводили разъяснительную работу  с обучающимися и их родителями по соблюдению норм и правил поведения в  сложившейся эпидемиологической ситуации  в интересах человека, семьи, общества и государства в целом.</w:t>
      </w:r>
    </w:p>
    <w:p w14:paraId="328EFB82" w14:textId="77777777" w:rsidR="003569F3" w:rsidRPr="00FC51F5" w:rsidRDefault="003569F3" w:rsidP="003569F3">
      <w:pPr>
        <w:spacing w:after="0" w:line="240" w:lineRule="auto"/>
        <w:ind w:firstLine="708"/>
        <w:jc w:val="both"/>
        <w:rPr>
          <w:rFonts w:ascii="Times New Roman" w:eastAsia="Calibri" w:hAnsi="Times New Roman" w:cs="Times New Roman"/>
        </w:rPr>
      </w:pPr>
      <w:r w:rsidRPr="00FC51F5">
        <w:rPr>
          <w:rFonts w:ascii="Times New Roman" w:eastAsia="Calibri" w:hAnsi="Times New Roman" w:cs="Times New Roman"/>
        </w:rPr>
        <w:t>Анализируя уже сложившуюся в школе систему воспитательной работы, следует отметить такие её компоненты, как:</w:t>
      </w:r>
    </w:p>
    <w:p w14:paraId="32536F89" w14:textId="77777777" w:rsidR="003569F3" w:rsidRPr="00FC51F5" w:rsidRDefault="003569F3" w:rsidP="003569F3">
      <w:pPr>
        <w:spacing w:after="0" w:line="240" w:lineRule="auto"/>
        <w:jc w:val="both"/>
        <w:rPr>
          <w:rFonts w:ascii="Times New Roman" w:eastAsia="Calibri" w:hAnsi="Times New Roman" w:cs="Times New Roman"/>
        </w:rPr>
      </w:pPr>
      <w:r w:rsidRPr="00FC51F5">
        <w:rPr>
          <w:rFonts w:ascii="Times New Roman" w:eastAsia="Calibri" w:hAnsi="Times New Roman" w:cs="Times New Roman"/>
        </w:rPr>
        <w:t>-  комплекс традиционных дел и мероприятий в школе и классах;</w:t>
      </w:r>
    </w:p>
    <w:p w14:paraId="45EAB548" w14:textId="77777777" w:rsidR="003569F3" w:rsidRPr="00FC51F5" w:rsidRDefault="003569F3" w:rsidP="003569F3">
      <w:pPr>
        <w:spacing w:after="0" w:line="240" w:lineRule="auto"/>
        <w:jc w:val="both"/>
        <w:rPr>
          <w:rFonts w:ascii="Times New Roman" w:eastAsia="Calibri" w:hAnsi="Times New Roman" w:cs="Times New Roman"/>
        </w:rPr>
      </w:pPr>
      <w:r w:rsidRPr="00FC51F5">
        <w:rPr>
          <w:rFonts w:ascii="Times New Roman" w:eastAsia="Calibri" w:hAnsi="Times New Roman" w:cs="Times New Roman"/>
        </w:rPr>
        <w:t>-  включенность обучающихся в мероприятия муниципального, регионального и федерального уровней.</w:t>
      </w:r>
    </w:p>
    <w:p w14:paraId="5839752E" w14:textId="77777777" w:rsidR="003569F3" w:rsidRPr="00FC51F5" w:rsidRDefault="003569F3" w:rsidP="003569F3">
      <w:pPr>
        <w:spacing w:after="0" w:line="240" w:lineRule="auto"/>
        <w:jc w:val="both"/>
        <w:rPr>
          <w:rFonts w:ascii="Times New Roman" w:eastAsia="Calibri" w:hAnsi="Times New Roman" w:cs="Times New Roman"/>
        </w:rPr>
      </w:pPr>
      <w:r w:rsidRPr="00FC51F5">
        <w:rPr>
          <w:rFonts w:ascii="Times New Roman" w:eastAsia="Calibri" w:hAnsi="Times New Roman" w:cs="Times New Roman"/>
        </w:rPr>
        <w:t xml:space="preserve">   </w:t>
      </w:r>
      <w:r w:rsidRPr="00FC51F5">
        <w:rPr>
          <w:rFonts w:ascii="Times New Roman" w:eastAsia="Calibri" w:hAnsi="Times New Roman" w:cs="Times New Roman"/>
        </w:rPr>
        <w:tab/>
        <w:t xml:space="preserve"> В целом, можно сказать, что: </w:t>
      </w:r>
    </w:p>
    <w:p w14:paraId="2F514060" w14:textId="77777777" w:rsidR="003569F3" w:rsidRPr="00FC51F5" w:rsidRDefault="003569F3" w:rsidP="003569F3">
      <w:pPr>
        <w:spacing w:after="0" w:line="240" w:lineRule="auto"/>
        <w:jc w:val="both"/>
        <w:rPr>
          <w:rFonts w:ascii="Times New Roman" w:eastAsia="Calibri" w:hAnsi="Times New Roman" w:cs="Times New Roman"/>
        </w:rPr>
      </w:pPr>
      <w:r w:rsidRPr="00FC51F5">
        <w:rPr>
          <w:rFonts w:ascii="Times New Roman" w:eastAsia="Calibri" w:hAnsi="Times New Roman" w:cs="Times New Roman"/>
        </w:rPr>
        <w:t>-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w:t>
      </w:r>
    </w:p>
    <w:p w14:paraId="5B1F7478" w14:textId="2DEFCC5C" w:rsidR="003569F3" w:rsidRPr="00FC51F5" w:rsidRDefault="003569F3" w:rsidP="003569F3">
      <w:pPr>
        <w:spacing w:after="0" w:line="240" w:lineRule="auto"/>
        <w:jc w:val="both"/>
        <w:rPr>
          <w:rFonts w:ascii="Times New Roman" w:eastAsia="Calibri" w:hAnsi="Times New Roman" w:cs="Times New Roman"/>
        </w:rPr>
      </w:pPr>
      <w:r w:rsidRPr="00FC51F5">
        <w:rPr>
          <w:rFonts w:ascii="Times New Roman" w:eastAsia="Calibri" w:hAnsi="Times New Roman" w:cs="Times New Roman"/>
        </w:rPr>
        <w:t>- воспитательная работа школы основывалась на принципах сохранения и укрепления здоровья обучающихся.</w:t>
      </w:r>
    </w:p>
    <w:p w14:paraId="5B8A58A5" w14:textId="18AB1E4B" w:rsidR="002B2FED" w:rsidRPr="00FC51F5" w:rsidRDefault="00F43484" w:rsidP="002B2FED">
      <w:pPr>
        <w:shd w:val="clear" w:color="auto" w:fill="FFFFFF" w:themeFill="background1"/>
        <w:spacing w:after="0" w:line="204" w:lineRule="atLeast"/>
        <w:ind w:left="567"/>
        <w:jc w:val="center"/>
        <w:rPr>
          <w:rFonts w:ascii="Times New Roman" w:eastAsia="Times New Roman" w:hAnsi="Times New Roman" w:cs="Times New Roman"/>
          <w:color w:val="000000"/>
        </w:rPr>
      </w:pPr>
      <w:r>
        <w:rPr>
          <w:rFonts w:ascii="Times New Roman" w:eastAsia="Times New Roman" w:hAnsi="Times New Roman" w:cs="Times New Roman"/>
          <w:b/>
          <w:bCs/>
          <w:color w:val="000000"/>
          <w:bdr w:val="none" w:sz="0" w:space="0" w:color="auto" w:frame="1"/>
        </w:rPr>
        <w:t xml:space="preserve"> </w:t>
      </w:r>
      <w:r w:rsidR="002B2FED" w:rsidRPr="00FC51F5">
        <w:rPr>
          <w:rFonts w:ascii="Times New Roman" w:eastAsia="Times New Roman" w:hAnsi="Times New Roman" w:cs="Times New Roman"/>
          <w:b/>
          <w:bCs/>
          <w:color w:val="000000"/>
          <w:bdr w:val="none" w:sz="0" w:space="0" w:color="auto" w:frame="1"/>
        </w:rPr>
        <w:t>Обеспечение безопасности</w:t>
      </w:r>
    </w:p>
    <w:p w14:paraId="65779AEA" w14:textId="77777777" w:rsidR="002B2FED" w:rsidRPr="00FC51F5" w:rsidRDefault="002B2FED" w:rsidP="002B2FED">
      <w:pPr>
        <w:shd w:val="clear" w:color="auto" w:fill="FFFFFF" w:themeFill="background1"/>
        <w:spacing w:after="0" w:line="204" w:lineRule="atLeast"/>
        <w:jc w:val="both"/>
        <w:rPr>
          <w:rFonts w:ascii="Times New Roman" w:eastAsia="Times New Roman" w:hAnsi="Times New Roman" w:cs="Times New Roman"/>
          <w:color w:val="000000"/>
          <w:bdr w:val="none" w:sz="0" w:space="0" w:color="auto" w:frame="1"/>
        </w:rPr>
      </w:pPr>
      <w:r w:rsidRPr="00FC51F5">
        <w:rPr>
          <w:rFonts w:ascii="Times New Roman" w:eastAsia="Times New Roman" w:hAnsi="Times New Roman" w:cs="Times New Roman"/>
          <w:color w:val="000000"/>
          <w:bdr w:val="none" w:sz="0" w:space="0" w:color="auto" w:frame="1"/>
        </w:rPr>
        <w:t xml:space="preserve">          В школе проводятся комплексные мероприятия по обеспечению безопасности образовательного процесса, в том числе антитеррористической защиты школы.</w:t>
      </w:r>
      <w:r w:rsidRPr="00F43484">
        <w:rPr>
          <w:rFonts w:ascii="Times New Roman" w:eastAsia="Times New Roman" w:hAnsi="Times New Roman" w:cs="Times New Roman"/>
          <w:b/>
          <w:color w:val="000000"/>
          <w:bdr w:val="none" w:sz="0" w:space="0" w:color="auto" w:frame="1"/>
        </w:rPr>
        <w:t xml:space="preserve"> Разработан Паспорт безопасности образовательного учреждения.   </w:t>
      </w:r>
    </w:p>
    <w:p w14:paraId="5832D235" w14:textId="2E419502" w:rsidR="004C4946" w:rsidRPr="00775A07" w:rsidRDefault="002B2FED" w:rsidP="00775A07">
      <w:pPr>
        <w:shd w:val="clear" w:color="auto" w:fill="FFFFFF" w:themeFill="background1"/>
        <w:spacing w:after="0" w:line="204" w:lineRule="atLeast"/>
        <w:jc w:val="both"/>
        <w:rPr>
          <w:rFonts w:ascii="Times New Roman" w:eastAsia="Times New Roman" w:hAnsi="Times New Roman" w:cs="Times New Roman"/>
          <w:color w:val="000000"/>
          <w:bdr w:val="none" w:sz="0" w:space="0" w:color="auto" w:frame="1"/>
        </w:rPr>
      </w:pPr>
      <w:r w:rsidRPr="00FC51F5">
        <w:rPr>
          <w:rFonts w:ascii="Times New Roman" w:eastAsia="Times New Roman" w:hAnsi="Times New Roman" w:cs="Times New Roman"/>
          <w:color w:val="000000"/>
          <w:bdr w:val="none" w:sz="0" w:space="0" w:color="auto" w:frame="1"/>
        </w:rPr>
        <w:t xml:space="preserve">       Планы эвакуации в случае чрезвычайной ситуации доступны обозрению обучающихся. Все  подъездные  пути  ко  всем  зданиям  школы   свободны.  Проводятся ежемесячные </w:t>
      </w:r>
      <w:r w:rsidRPr="00FC51F5">
        <w:rPr>
          <w:rFonts w:ascii="Times New Roman" w:eastAsia="Times New Roman" w:hAnsi="Times New Roman" w:cs="Times New Roman"/>
          <w:color w:val="000000"/>
        </w:rPr>
        <w:t> </w:t>
      </w:r>
      <w:r w:rsidRPr="00FC51F5">
        <w:rPr>
          <w:rFonts w:ascii="Times New Roman" w:eastAsia="Times New Roman" w:hAnsi="Times New Roman" w:cs="Times New Roman"/>
          <w:color w:val="000000"/>
          <w:bdr w:val="none" w:sz="0" w:space="0" w:color="auto" w:frame="1"/>
        </w:rPr>
        <w:t>рейды  по  проверке  противопожарного  состояния  объектов, проводятся инструктажи   по  пожарной  безопасности,  профилактической  работы  с  учащимися  по  антитеррору,  прави</w:t>
      </w:r>
      <w:r w:rsidRPr="00FC51F5">
        <w:rPr>
          <w:rFonts w:ascii="Times New Roman" w:eastAsia="Times New Roman" w:hAnsi="Times New Roman" w:cs="Times New Roman"/>
          <w:color w:val="000000"/>
          <w:bdr w:val="none" w:sz="0" w:space="0" w:color="auto" w:frame="1"/>
        </w:rPr>
        <w:lastRenderedPageBreak/>
        <w:t>лам  дорожного  движения,  пожарной  безопасности,  используя          различные  формы  и  методы  работы  с  учётом  возрастных  особенностей  обучающихся.</w:t>
      </w:r>
      <w:r w:rsidR="004C4946">
        <w:rPr>
          <w:rFonts w:ascii="Times New Roman" w:eastAsia="Calibri" w:hAnsi="Times New Roman" w:cs="Times New Roman"/>
        </w:rPr>
        <w:t xml:space="preserve">  </w:t>
      </w:r>
    </w:p>
    <w:p w14:paraId="7E5FE0F8" w14:textId="77777777" w:rsidR="004C4946" w:rsidRDefault="004C4946" w:rsidP="003569F3">
      <w:pPr>
        <w:spacing w:after="0" w:line="240" w:lineRule="auto"/>
        <w:jc w:val="both"/>
        <w:rPr>
          <w:rFonts w:ascii="Times New Roman" w:eastAsia="Calibri" w:hAnsi="Times New Roman" w:cs="Times New Roman"/>
        </w:rPr>
      </w:pPr>
    </w:p>
    <w:p w14:paraId="26F526B7" w14:textId="30B72DAC" w:rsidR="00722EED" w:rsidRPr="004C4946" w:rsidRDefault="00722EED" w:rsidP="003569F3">
      <w:pPr>
        <w:spacing w:after="0" w:line="240" w:lineRule="auto"/>
        <w:jc w:val="both"/>
        <w:rPr>
          <w:rFonts w:ascii="Times New Roman" w:eastAsia="Calibri" w:hAnsi="Times New Roman" w:cs="Times New Roman"/>
          <w:b/>
        </w:rPr>
      </w:pPr>
      <w:r w:rsidRPr="004C4946">
        <w:rPr>
          <w:rFonts w:ascii="Times New Roman" w:eastAsia="Calibri" w:hAnsi="Times New Roman" w:cs="Times New Roman"/>
          <w:b/>
        </w:rPr>
        <w:t>НА ЧТО НЕОБХОДИМО ОБРАТИТЬ ВНИМАНИЕ</w:t>
      </w:r>
      <w:r w:rsidR="000E05ED" w:rsidRPr="004C4946">
        <w:rPr>
          <w:rFonts w:ascii="Times New Roman" w:eastAsia="Calibri" w:hAnsi="Times New Roman" w:cs="Times New Roman"/>
          <w:b/>
        </w:rPr>
        <w:t xml:space="preserve"> в новом учебном году</w:t>
      </w:r>
      <w:r w:rsidRPr="004C4946">
        <w:rPr>
          <w:rFonts w:ascii="Times New Roman" w:eastAsia="Calibri" w:hAnsi="Times New Roman" w:cs="Times New Roman"/>
          <w:b/>
        </w:rPr>
        <w:t>:</w:t>
      </w:r>
    </w:p>
    <w:p w14:paraId="18269FB5" w14:textId="203F3CF3" w:rsidR="00657708" w:rsidRPr="004C4946" w:rsidRDefault="00657708" w:rsidP="00657708">
      <w:pPr>
        <w:pStyle w:val="a5"/>
        <w:numPr>
          <w:ilvl w:val="0"/>
          <w:numId w:val="27"/>
        </w:numPr>
        <w:suppressAutoHyphens w:val="0"/>
        <w:contextualSpacing/>
        <w:rPr>
          <w:rFonts w:ascii="Times New Roman" w:hAnsi="Times New Roman" w:cs="Times New Roman"/>
          <w:b/>
        </w:rPr>
      </w:pPr>
      <w:r w:rsidRPr="004C4946">
        <w:rPr>
          <w:rFonts w:ascii="Times New Roman" w:hAnsi="Times New Roman" w:cs="Times New Roman"/>
          <w:b/>
          <w:bCs/>
        </w:rPr>
        <w:t>Обеспечить качество и доступность  образования   в соответствии с требованиями ФГОС:</w:t>
      </w:r>
      <w:r w:rsidRPr="004C4946">
        <w:rPr>
          <w:rFonts w:ascii="Times New Roman" w:hAnsi="Times New Roman" w:cs="Times New Roman"/>
          <w:b/>
        </w:rPr>
        <w:t xml:space="preserve">  совершенствовать </w:t>
      </w:r>
      <w:proofErr w:type="spellStart"/>
      <w:r w:rsidRPr="004C4946">
        <w:rPr>
          <w:rFonts w:ascii="Times New Roman" w:hAnsi="Times New Roman" w:cs="Times New Roman"/>
          <w:b/>
        </w:rPr>
        <w:t>внутришкольную</w:t>
      </w:r>
      <w:proofErr w:type="spellEnd"/>
      <w:r w:rsidRPr="004C4946">
        <w:rPr>
          <w:rFonts w:ascii="Times New Roman" w:hAnsi="Times New Roman" w:cs="Times New Roman"/>
          <w:b/>
        </w:rPr>
        <w:t xml:space="preserve"> систему оценки качества образования, сопоставляя реально достигаемые образовательные результаты с требованием ФГОС, социальным и личностным ожиданиям потребителей образовательных услуг;</w:t>
      </w:r>
    </w:p>
    <w:p w14:paraId="5A9A0171" w14:textId="2B8A630B" w:rsidR="00657708" w:rsidRPr="004C4946" w:rsidRDefault="00657708" w:rsidP="004C4946">
      <w:pPr>
        <w:pStyle w:val="a5"/>
        <w:rPr>
          <w:rFonts w:ascii="Times New Roman" w:hAnsi="Times New Roman" w:cs="Times New Roman"/>
          <w:b/>
        </w:rPr>
      </w:pPr>
      <w:r w:rsidRPr="004C4946">
        <w:rPr>
          <w:rFonts w:ascii="Times New Roman" w:hAnsi="Times New Roman" w:cs="Times New Roman"/>
          <w:b/>
        </w:rPr>
        <w:t>-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педагогических технологий в различных видах деятельности;</w:t>
      </w:r>
      <w:r w:rsidR="004C4946" w:rsidRPr="004C4946">
        <w:rPr>
          <w:rFonts w:ascii="Times New Roman" w:hAnsi="Times New Roman" w:cs="Times New Roman"/>
          <w:b/>
        </w:rPr>
        <w:t xml:space="preserve">                                                        </w:t>
      </w:r>
      <w:r w:rsidRPr="004C4946">
        <w:rPr>
          <w:rFonts w:ascii="Times New Roman" w:hAnsi="Times New Roman" w:cs="Times New Roman"/>
          <w:b/>
        </w:rPr>
        <w:t>- применять дистанционные технологии в период неблагополучной санитарно-эпидемиологической ситуации</w:t>
      </w:r>
    </w:p>
    <w:p w14:paraId="7838BF65" w14:textId="2A19F7E8" w:rsidR="00657708" w:rsidRPr="004C4946" w:rsidRDefault="004C4946" w:rsidP="00657708">
      <w:pPr>
        <w:rPr>
          <w:rFonts w:ascii="Times New Roman" w:hAnsi="Times New Roman" w:cs="Times New Roman"/>
          <w:b/>
          <w:bCs/>
        </w:rPr>
      </w:pPr>
      <w:r w:rsidRPr="004C4946">
        <w:rPr>
          <w:rFonts w:ascii="Times New Roman" w:hAnsi="Times New Roman" w:cs="Times New Roman"/>
          <w:b/>
          <w:bCs/>
        </w:rPr>
        <w:t xml:space="preserve">2. </w:t>
      </w:r>
      <w:r w:rsidR="00657708" w:rsidRPr="004C4946">
        <w:rPr>
          <w:rFonts w:ascii="Times New Roman" w:hAnsi="Times New Roman" w:cs="Times New Roman"/>
          <w:b/>
          <w:bCs/>
        </w:rPr>
        <w:t>.Продолжить работу по формированию у обучающихся совершенствования качеств личности через духовно-нравственные ценности, гражданскую позицию, самостоятельность и самоопределение, необходимость вести ЗОЖ.</w:t>
      </w:r>
    </w:p>
    <w:p w14:paraId="341372A3" w14:textId="77777777" w:rsidR="00657708" w:rsidRPr="004C4946" w:rsidRDefault="00657708" w:rsidP="00657708">
      <w:pPr>
        <w:rPr>
          <w:rFonts w:ascii="Times New Roman" w:hAnsi="Times New Roman" w:cs="Times New Roman"/>
          <w:b/>
        </w:rPr>
      </w:pPr>
      <w:r w:rsidRPr="004C4946">
        <w:rPr>
          <w:rFonts w:ascii="Times New Roman" w:hAnsi="Times New Roman" w:cs="Times New Roman"/>
          <w:b/>
        </w:rPr>
        <w:t>- повысить эффективность работы по развитию творческих способностей, интеллектуально- нравственных качеств учащихся;</w:t>
      </w:r>
    </w:p>
    <w:p w14:paraId="6921B53F" w14:textId="77777777" w:rsidR="00657708" w:rsidRPr="004C4946" w:rsidRDefault="00657708" w:rsidP="00657708">
      <w:pPr>
        <w:rPr>
          <w:rFonts w:ascii="Times New Roman" w:hAnsi="Times New Roman" w:cs="Times New Roman"/>
          <w:b/>
        </w:rPr>
      </w:pPr>
      <w:r w:rsidRPr="004C4946">
        <w:rPr>
          <w:rFonts w:ascii="Times New Roman" w:hAnsi="Times New Roman" w:cs="Times New Roman"/>
          <w:b/>
        </w:rPr>
        <w:t>- расширить освоение и использование разных форм организации обучения (экскурсии, практикумы, исследовательские работы).</w:t>
      </w:r>
    </w:p>
    <w:p w14:paraId="4D333084" w14:textId="4FBC2B8B" w:rsidR="00657708" w:rsidRPr="004C4946" w:rsidRDefault="004C4946" w:rsidP="00657708">
      <w:pPr>
        <w:rPr>
          <w:rFonts w:ascii="Times New Roman" w:hAnsi="Times New Roman" w:cs="Times New Roman"/>
          <w:b/>
          <w:bCs/>
        </w:rPr>
      </w:pPr>
      <w:r w:rsidRPr="004C4946">
        <w:rPr>
          <w:rFonts w:ascii="Times New Roman" w:hAnsi="Times New Roman" w:cs="Times New Roman"/>
          <w:b/>
          <w:bCs/>
        </w:rPr>
        <w:t>3</w:t>
      </w:r>
      <w:r w:rsidR="00657708" w:rsidRPr="004C4946">
        <w:rPr>
          <w:rFonts w:ascii="Times New Roman" w:hAnsi="Times New Roman" w:cs="Times New Roman"/>
          <w:b/>
          <w:bCs/>
        </w:rPr>
        <w:t xml:space="preserve">. Продолжить прохождение учителями-предметниками курсовой подготовки и переподготовки, самоподготовки:  </w:t>
      </w:r>
    </w:p>
    <w:p w14:paraId="3FD910BE" w14:textId="77777777" w:rsidR="00657708" w:rsidRPr="004C4946" w:rsidRDefault="00657708" w:rsidP="00657708">
      <w:pPr>
        <w:rPr>
          <w:rFonts w:ascii="Times New Roman" w:hAnsi="Times New Roman" w:cs="Times New Roman"/>
          <w:b/>
        </w:rPr>
      </w:pPr>
      <w:r w:rsidRPr="004C4946">
        <w:rPr>
          <w:rFonts w:ascii="Times New Roman" w:hAnsi="Times New Roman" w:cs="Times New Roman"/>
          <w:b/>
        </w:rPr>
        <w:t>- развитие системы самообразования, презентацию портфолио, результатов деятельности.</w:t>
      </w:r>
    </w:p>
    <w:p w14:paraId="05642C3B" w14:textId="77777777" w:rsidR="00657708" w:rsidRPr="004C4946" w:rsidRDefault="00657708" w:rsidP="00657708">
      <w:pPr>
        <w:rPr>
          <w:rFonts w:ascii="Times New Roman" w:hAnsi="Times New Roman" w:cs="Times New Roman"/>
          <w:b/>
        </w:rPr>
      </w:pPr>
      <w:r w:rsidRPr="004C4946">
        <w:rPr>
          <w:rFonts w:ascii="Times New Roman" w:hAnsi="Times New Roman" w:cs="Times New Roman"/>
          <w:b/>
        </w:rPr>
        <w:t>- совершенствование организационной, аналитической, прогнозирующей и творческой деятельности школьных методических объединений.</w:t>
      </w:r>
    </w:p>
    <w:p w14:paraId="105B1A34" w14:textId="36C6E3A6" w:rsidR="0016533E" w:rsidRPr="00775A07" w:rsidRDefault="004C4946" w:rsidP="00775A07">
      <w:pPr>
        <w:rPr>
          <w:rFonts w:ascii="Times New Roman" w:hAnsi="Times New Roman" w:cs="Times New Roman"/>
          <w:b/>
          <w:bCs/>
        </w:rPr>
      </w:pPr>
      <w:r w:rsidRPr="004C4946">
        <w:rPr>
          <w:rFonts w:ascii="Times New Roman" w:hAnsi="Times New Roman" w:cs="Times New Roman"/>
          <w:b/>
          <w:bCs/>
        </w:rPr>
        <w:t xml:space="preserve">4. </w:t>
      </w:r>
      <w:r w:rsidR="00657708" w:rsidRPr="004C4946">
        <w:rPr>
          <w:rFonts w:ascii="Times New Roman" w:hAnsi="Times New Roman" w:cs="Times New Roman"/>
          <w:b/>
          <w:bCs/>
        </w:rPr>
        <w:t xml:space="preserve">. Вести   </w:t>
      </w:r>
      <w:r w:rsidR="00775A07">
        <w:rPr>
          <w:rFonts w:ascii="Times New Roman" w:hAnsi="Times New Roman" w:cs="Times New Roman"/>
          <w:b/>
          <w:bCs/>
        </w:rPr>
        <w:t xml:space="preserve"> электронные журналы и дневник</w:t>
      </w:r>
      <w:r w:rsidRPr="0016533E">
        <w:rPr>
          <w:rFonts w:ascii="Times New Roman" w:eastAsia="Calibri" w:hAnsi="Times New Roman" w:cs="Times New Roman"/>
          <w:b/>
          <w:sz w:val="24"/>
          <w:szCs w:val="24"/>
          <w:u w:val="single"/>
        </w:rPr>
        <w:t xml:space="preserve"> </w:t>
      </w:r>
    </w:p>
    <w:p w14:paraId="7EF3D58C" w14:textId="77777777" w:rsidR="0016533E" w:rsidRPr="0016533E" w:rsidRDefault="0016533E">
      <w:pPr>
        <w:spacing w:after="0" w:line="240" w:lineRule="auto"/>
        <w:jc w:val="both"/>
        <w:rPr>
          <w:rFonts w:ascii="Times New Roman" w:eastAsia="Calibri" w:hAnsi="Times New Roman" w:cs="Times New Roman"/>
          <w:b/>
          <w:sz w:val="24"/>
          <w:szCs w:val="24"/>
        </w:rPr>
      </w:pPr>
    </w:p>
    <w:p w14:paraId="60C41860" w14:textId="16A36637" w:rsidR="000B654E" w:rsidRPr="00657708" w:rsidRDefault="000B654E">
      <w:pPr>
        <w:spacing w:after="0" w:line="240" w:lineRule="auto"/>
        <w:jc w:val="both"/>
        <w:rPr>
          <w:rFonts w:ascii="Times New Roman" w:eastAsia="Calibri" w:hAnsi="Times New Roman" w:cs="Times New Roman"/>
          <w:sz w:val="24"/>
          <w:szCs w:val="24"/>
        </w:rPr>
      </w:pPr>
    </w:p>
    <w:sectPr w:rsidR="000B654E" w:rsidRPr="00657708" w:rsidSect="00A47CDD">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20"/>
    <w:lvl w:ilvl="0">
      <w:start w:val="1"/>
      <w:numFmt w:val="bullet"/>
      <w:suff w:val="nothing"/>
      <w:lvlText w:val=""/>
      <w:lvlJc w:val="left"/>
      <w:pPr>
        <w:tabs>
          <w:tab w:val="num" w:pos="0"/>
        </w:tabs>
        <w:ind w:left="707" w:firstLine="0"/>
      </w:pPr>
      <w:rPr>
        <w:rFonts w:ascii="Wingdings 2" w:hAnsi="Wingdings 2"/>
        <w:b/>
        <w:bCs/>
      </w:rPr>
    </w:lvl>
    <w:lvl w:ilvl="1">
      <w:start w:val="1"/>
      <w:numFmt w:val="bullet"/>
      <w:lvlText w:val=""/>
      <w:lvlJc w:val="left"/>
      <w:pPr>
        <w:tabs>
          <w:tab w:val="num" w:pos="1414"/>
        </w:tabs>
        <w:ind w:left="1414" w:hanging="283"/>
      </w:pPr>
      <w:rPr>
        <w:rFonts w:ascii="Wingdings 2" w:hAnsi="Wingdings 2"/>
        <w:b/>
        <w:bCs/>
      </w:rPr>
    </w:lvl>
    <w:lvl w:ilvl="2">
      <w:start w:val="1"/>
      <w:numFmt w:val="bullet"/>
      <w:lvlText w:val=""/>
      <w:lvlJc w:val="left"/>
      <w:pPr>
        <w:tabs>
          <w:tab w:val="num" w:pos="2121"/>
        </w:tabs>
        <w:ind w:left="2121" w:hanging="283"/>
      </w:pPr>
      <w:rPr>
        <w:rFonts w:ascii="Wingdings 2" w:hAnsi="Wingdings 2"/>
        <w:b/>
        <w:bCs/>
      </w:rPr>
    </w:lvl>
    <w:lvl w:ilvl="3">
      <w:start w:val="1"/>
      <w:numFmt w:val="bullet"/>
      <w:lvlText w:val=""/>
      <w:lvlJc w:val="left"/>
      <w:pPr>
        <w:tabs>
          <w:tab w:val="num" w:pos="2828"/>
        </w:tabs>
        <w:ind w:left="2828" w:hanging="283"/>
      </w:pPr>
      <w:rPr>
        <w:rFonts w:ascii="Wingdings 2" w:hAnsi="Wingdings 2"/>
        <w:b/>
        <w:bCs/>
      </w:rPr>
    </w:lvl>
    <w:lvl w:ilvl="4">
      <w:start w:val="1"/>
      <w:numFmt w:val="bullet"/>
      <w:lvlText w:val=""/>
      <w:lvlJc w:val="left"/>
      <w:pPr>
        <w:tabs>
          <w:tab w:val="num" w:pos="3535"/>
        </w:tabs>
        <w:ind w:left="3535" w:hanging="283"/>
      </w:pPr>
      <w:rPr>
        <w:rFonts w:ascii="Wingdings 2" w:hAnsi="Wingdings 2"/>
        <w:b/>
        <w:bCs/>
      </w:rPr>
    </w:lvl>
    <w:lvl w:ilvl="5">
      <w:start w:val="1"/>
      <w:numFmt w:val="bullet"/>
      <w:lvlText w:val=""/>
      <w:lvlJc w:val="left"/>
      <w:pPr>
        <w:tabs>
          <w:tab w:val="num" w:pos="4242"/>
        </w:tabs>
        <w:ind w:left="4242" w:hanging="283"/>
      </w:pPr>
      <w:rPr>
        <w:rFonts w:ascii="Wingdings 2" w:hAnsi="Wingdings 2"/>
        <w:b/>
        <w:bCs/>
      </w:rPr>
    </w:lvl>
    <w:lvl w:ilvl="6">
      <w:start w:val="1"/>
      <w:numFmt w:val="bullet"/>
      <w:lvlText w:val=""/>
      <w:lvlJc w:val="left"/>
      <w:pPr>
        <w:tabs>
          <w:tab w:val="num" w:pos="4949"/>
        </w:tabs>
        <w:ind w:left="4949" w:hanging="283"/>
      </w:pPr>
      <w:rPr>
        <w:rFonts w:ascii="Wingdings 2" w:hAnsi="Wingdings 2"/>
        <w:b/>
        <w:bCs/>
      </w:rPr>
    </w:lvl>
    <w:lvl w:ilvl="7">
      <w:start w:val="1"/>
      <w:numFmt w:val="bullet"/>
      <w:lvlText w:val=""/>
      <w:lvlJc w:val="left"/>
      <w:pPr>
        <w:tabs>
          <w:tab w:val="num" w:pos="5656"/>
        </w:tabs>
        <w:ind w:left="5656" w:hanging="283"/>
      </w:pPr>
      <w:rPr>
        <w:rFonts w:ascii="Wingdings 2" w:hAnsi="Wingdings 2"/>
        <w:b/>
        <w:bCs/>
      </w:rPr>
    </w:lvl>
    <w:lvl w:ilvl="8">
      <w:start w:val="1"/>
      <w:numFmt w:val="bullet"/>
      <w:lvlText w:val=""/>
      <w:lvlJc w:val="left"/>
      <w:pPr>
        <w:tabs>
          <w:tab w:val="num" w:pos="6363"/>
        </w:tabs>
        <w:ind w:left="6363" w:hanging="283"/>
      </w:pPr>
      <w:rPr>
        <w:rFonts w:ascii="Wingdings 2" w:hAnsi="Wingdings 2"/>
        <w:b/>
        <w:bCs/>
      </w:rPr>
    </w:lvl>
  </w:abstractNum>
  <w:abstractNum w:abstractNumId="1">
    <w:nsid w:val="00253FB1"/>
    <w:multiLevelType w:val="hybridMultilevel"/>
    <w:tmpl w:val="71FE9E0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F44AB"/>
    <w:multiLevelType w:val="multilevel"/>
    <w:tmpl w:val="106A0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74F47"/>
    <w:multiLevelType w:val="hybridMultilevel"/>
    <w:tmpl w:val="E39A38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120B1A"/>
    <w:multiLevelType w:val="hybridMultilevel"/>
    <w:tmpl w:val="25FA5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CD3A2C"/>
    <w:multiLevelType w:val="multilevel"/>
    <w:tmpl w:val="ED626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E412CA"/>
    <w:multiLevelType w:val="multilevel"/>
    <w:tmpl w:val="139ED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CD4D3F"/>
    <w:multiLevelType w:val="multilevel"/>
    <w:tmpl w:val="690A2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E57FC"/>
    <w:multiLevelType w:val="hybridMultilevel"/>
    <w:tmpl w:val="60C6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AC3DCC"/>
    <w:multiLevelType w:val="hybridMultilevel"/>
    <w:tmpl w:val="46C67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6A01D4"/>
    <w:multiLevelType w:val="multilevel"/>
    <w:tmpl w:val="7BD0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7213DE"/>
    <w:multiLevelType w:val="hybridMultilevel"/>
    <w:tmpl w:val="67E8C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517462"/>
    <w:multiLevelType w:val="multilevel"/>
    <w:tmpl w:val="4BC43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1386C"/>
    <w:multiLevelType w:val="multilevel"/>
    <w:tmpl w:val="A504F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220223"/>
    <w:multiLevelType w:val="hybridMultilevel"/>
    <w:tmpl w:val="6C78C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C017E"/>
    <w:multiLevelType w:val="hybridMultilevel"/>
    <w:tmpl w:val="DF94B752"/>
    <w:lvl w:ilvl="0" w:tplc="DBAAAF62">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36752"/>
    <w:multiLevelType w:val="hybridMultilevel"/>
    <w:tmpl w:val="8FA645C2"/>
    <w:lvl w:ilvl="0" w:tplc="643606A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EA3A37"/>
    <w:multiLevelType w:val="multilevel"/>
    <w:tmpl w:val="1A627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DB2B41"/>
    <w:multiLevelType w:val="hybridMultilevel"/>
    <w:tmpl w:val="54E08B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BA6B11"/>
    <w:multiLevelType w:val="multilevel"/>
    <w:tmpl w:val="5ED20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2B7642"/>
    <w:multiLevelType w:val="hybridMultilevel"/>
    <w:tmpl w:val="2B863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5635D0"/>
    <w:multiLevelType w:val="multilevel"/>
    <w:tmpl w:val="5448D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F3419C"/>
    <w:multiLevelType w:val="multilevel"/>
    <w:tmpl w:val="5E08B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061A06"/>
    <w:multiLevelType w:val="hybridMultilevel"/>
    <w:tmpl w:val="3E46846A"/>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nsid w:val="4F14074C"/>
    <w:multiLevelType w:val="hybridMultilevel"/>
    <w:tmpl w:val="2654DC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52272E"/>
    <w:multiLevelType w:val="multilevel"/>
    <w:tmpl w:val="8A2C3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601274"/>
    <w:multiLevelType w:val="multilevel"/>
    <w:tmpl w:val="FD9AC52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2CA33F4"/>
    <w:multiLevelType w:val="multilevel"/>
    <w:tmpl w:val="CA549C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D56478"/>
    <w:multiLevelType w:val="hybridMultilevel"/>
    <w:tmpl w:val="2548C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402B95"/>
    <w:multiLevelType w:val="multilevel"/>
    <w:tmpl w:val="39444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32DD4"/>
    <w:multiLevelType w:val="multilevel"/>
    <w:tmpl w:val="9AB46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FC78E8"/>
    <w:multiLevelType w:val="hybridMultilevel"/>
    <w:tmpl w:val="89ECC906"/>
    <w:lvl w:ilvl="0" w:tplc="DFE61596">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0D3411"/>
    <w:multiLevelType w:val="hybridMultilevel"/>
    <w:tmpl w:val="39F86D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1B3B3B"/>
    <w:multiLevelType w:val="multilevel"/>
    <w:tmpl w:val="EC1A2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0"/>
  </w:num>
  <w:num w:numId="3">
    <w:abstractNumId w:val="27"/>
  </w:num>
  <w:num w:numId="4">
    <w:abstractNumId w:val="7"/>
  </w:num>
  <w:num w:numId="5">
    <w:abstractNumId w:val="2"/>
  </w:num>
  <w:num w:numId="6">
    <w:abstractNumId w:val="19"/>
  </w:num>
  <w:num w:numId="7">
    <w:abstractNumId w:val="13"/>
  </w:num>
  <w:num w:numId="8">
    <w:abstractNumId w:val="21"/>
  </w:num>
  <w:num w:numId="9">
    <w:abstractNumId w:val="29"/>
  </w:num>
  <w:num w:numId="10">
    <w:abstractNumId w:val="33"/>
  </w:num>
  <w:num w:numId="11">
    <w:abstractNumId w:val="17"/>
  </w:num>
  <w:num w:numId="12">
    <w:abstractNumId w:val="22"/>
  </w:num>
  <w:num w:numId="13">
    <w:abstractNumId w:val="25"/>
  </w:num>
  <w:num w:numId="14">
    <w:abstractNumId w:val="5"/>
  </w:num>
  <w:num w:numId="15">
    <w:abstractNumId w:val="6"/>
  </w:num>
  <w:num w:numId="16">
    <w:abstractNumId w:val="18"/>
  </w:num>
  <w:num w:numId="17">
    <w:abstractNumId w:val="31"/>
  </w:num>
  <w:num w:numId="18">
    <w:abstractNumId w:val="26"/>
    <w:lvlOverride w:ilvl="0"/>
    <w:lvlOverride w:ilvl="1">
      <w:startOverride w:val="9"/>
    </w:lvlOverride>
    <w:lvlOverride w:ilvl="2"/>
    <w:lvlOverride w:ilvl="3"/>
    <w:lvlOverride w:ilvl="4"/>
    <w:lvlOverride w:ilvl="5"/>
    <w:lvlOverride w:ilvl="6"/>
    <w:lvlOverride w:ilvl="7"/>
    <w:lvlOverride w:ilvl="8"/>
  </w:num>
  <w:num w:numId="19">
    <w:abstractNumId w:val="28"/>
  </w:num>
  <w:num w:numId="20">
    <w:abstractNumId w:val="4"/>
  </w:num>
  <w:num w:numId="21">
    <w:abstractNumId w:val="8"/>
  </w:num>
  <w:num w:numId="22">
    <w:abstractNumId w:val="15"/>
  </w:num>
  <w:num w:numId="23">
    <w:abstractNumId w:val="9"/>
  </w:num>
  <w:num w:numId="24">
    <w:abstractNumId w:val="11"/>
  </w:num>
  <w:num w:numId="25">
    <w:abstractNumId w:val="16"/>
  </w:num>
  <w:num w:numId="26">
    <w:abstractNumId w:val="1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0"/>
  </w:num>
  <w:num w:numId="30">
    <w:abstractNumId w:val="0"/>
  </w:num>
  <w:num w:numId="31">
    <w:abstractNumId w:val="1"/>
  </w:num>
  <w:num w:numId="32">
    <w:abstractNumId w:val="23"/>
  </w:num>
  <w:num w:numId="33">
    <w:abstractNumId w:val="3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0B654E"/>
    <w:rsid w:val="00084AE4"/>
    <w:rsid w:val="000B0D42"/>
    <w:rsid w:val="000B654E"/>
    <w:rsid w:val="000C7638"/>
    <w:rsid w:val="000E05ED"/>
    <w:rsid w:val="000F4311"/>
    <w:rsid w:val="0011341D"/>
    <w:rsid w:val="00143C0E"/>
    <w:rsid w:val="0016533E"/>
    <w:rsid w:val="001A2D77"/>
    <w:rsid w:val="001A6445"/>
    <w:rsid w:val="001D41B0"/>
    <w:rsid w:val="001E0C66"/>
    <w:rsid w:val="00212972"/>
    <w:rsid w:val="00264EB6"/>
    <w:rsid w:val="0029422E"/>
    <w:rsid w:val="00297C8A"/>
    <w:rsid w:val="002B2FED"/>
    <w:rsid w:val="002C7D44"/>
    <w:rsid w:val="002F058F"/>
    <w:rsid w:val="00332865"/>
    <w:rsid w:val="003569F3"/>
    <w:rsid w:val="003574CF"/>
    <w:rsid w:val="003C131B"/>
    <w:rsid w:val="003D54F8"/>
    <w:rsid w:val="003F4BB6"/>
    <w:rsid w:val="00423201"/>
    <w:rsid w:val="00431187"/>
    <w:rsid w:val="004A137C"/>
    <w:rsid w:val="004C4946"/>
    <w:rsid w:val="004D4259"/>
    <w:rsid w:val="00502C3A"/>
    <w:rsid w:val="00657708"/>
    <w:rsid w:val="006B3644"/>
    <w:rsid w:val="00711C73"/>
    <w:rsid w:val="00713448"/>
    <w:rsid w:val="00722EED"/>
    <w:rsid w:val="0074401B"/>
    <w:rsid w:val="00775A07"/>
    <w:rsid w:val="007A6A74"/>
    <w:rsid w:val="007A70C7"/>
    <w:rsid w:val="007C2C43"/>
    <w:rsid w:val="007F0819"/>
    <w:rsid w:val="00825EAE"/>
    <w:rsid w:val="00837729"/>
    <w:rsid w:val="00856F19"/>
    <w:rsid w:val="00917AA5"/>
    <w:rsid w:val="009335BF"/>
    <w:rsid w:val="009B4F06"/>
    <w:rsid w:val="009C581D"/>
    <w:rsid w:val="00A07D2D"/>
    <w:rsid w:val="00A22F6C"/>
    <w:rsid w:val="00A47CDD"/>
    <w:rsid w:val="00A67271"/>
    <w:rsid w:val="00B91B9A"/>
    <w:rsid w:val="00C053A4"/>
    <w:rsid w:val="00CE47CF"/>
    <w:rsid w:val="00D43225"/>
    <w:rsid w:val="00D468E9"/>
    <w:rsid w:val="00D5744F"/>
    <w:rsid w:val="00D57E9C"/>
    <w:rsid w:val="00D67481"/>
    <w:rsid w:val="00D96680"/>
    <w:rsid w:val="00DA4263"/>
    <w:rsid w:val="00E05BC8"/>
    <w:rsid w:val="00E578AC"/>
    <w:rsid w:val="00EF6743"/>
    <w:rsid w:val="00F1345A"/>
    <w:rsid w:val="00F31F4F"/>
    <w:rsid w:val="00F43484"/>
    <w:rsid w:val="00F60E3A"/>
    <w:rsid w:val="00F71145"/>
    <w:rsid w:val="00FC5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7D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Body Text"/>
    <w:basedOn w:val="a"/>
    <w:link w:val="a4"/>
    <w:rsid w:val="00A07D2D"/>
    <w:pPr>
      <w:suppressAutoHyphens/>
      <w:spacing w:after="120"/>
    </w:pPr>
    <w:rPr>
      <w:rFonts w:ascii="Calibri" w:eastAsia="Calibri" w:hAnsi="Calibri" w:cs="Calibri"/>
      <w:lang w:eastAsia="ar-SA"/>
    </w:rPr>
  </w:style>
  <w:style w:type="character" w:customStyle="1" w:styleId="a4">
    <w:name w:val="Основной текст Знак"/>
    <w:basedOn w:val="a0"/>
    <w:link w:val="a3"/>
    <w:rsid w:val="00A07D2D"/>
    <w:rPr>
      <w:rFonts w:ascii="Calibri" w:eastAsia="Calibri" w:hAnsi="Calibri" w:cs="Calibri"/>
      <w:lang w:eastAsia="ar-SA"/>
    </w:rPr>
  </w:style>
  <w:style w:type="paragraph" w:styleId="a5">
    <w:name w:val="List Paragraph"/>
    <w:basedOn w:val="a"/>
    <w:uiPriority w:val="34"/>
    <w:qFormat/>
    <w:rsid w:val="00A07D2D"/>
    <w:pPr>
      <w:suppressAutoHyphens/>
      <w:ind w:left="720"/>
    </w:pPr>
    <w:rPr>
      <w:rFonts w:ascii="Calibri" w:eastAsia="Calibri" w:hAnsi="Calibri" w:cs="Calibri"/>
      <w:lang w:eastAsia="ar-SA"/>
    </w:rPr>
  </w:style>
  <w:style w:type="paragraph" w:customStyle="1" w:styleId="a6">
    <w:name w:val="Содержимое таблицы"/>
    <w:basedOn w:val="a"/>
    <w:rsid w:val="00A07D2D"/>
    <w:pPr>
      <w:suppressLineNumbers/>
      <w:suppressAutoHyphens/>
    </w:pPr>
    <w:rPr>
      <w:rFonts w:ascii="Calibri" w:eastAsia="Calibri" w:hAnsi="Calibri" w:cs="Calibri"/>
      <w:lang w:eastAsia="ar-SA"/>
    </w:rPr>
  </w:style>
  <w:style w:type="paragraph" w:styleId="a7">
    <w:name w:val="Normal (Web)"/>
    <w:basedOn w:val="a"/>
    <w:uiPriority w:val="99"/>
    <w:unhideWhenUsed/>
    <w:rsid w:val="00A07D2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3569F3"/>
    <w:pPr>
      <w:spacing w:after="0" w:line="240" w:lineRule="auto"/>
    </w:pPr>
    <w:rPr>
      <w:rFonts w:ascii="Calibri" w:eastAsia="Calibri" w:hAnsi="Calibri" w:cs="Times New Roman"/>
      <w:lang w:eastAsia="en-US"/>
    </w:rPr>
  </w:style>
  <w:style w:type="table" w:styleId="a9">
    <w:name w:val="Table Grid"/>
    <w:basedOn w:val="a1"/>
    <w:uiPriority w:val="59"/>
    <w:rsid w:val="003569F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59"/>
    <w:rsid w:val="003569F3"/>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9"/>
    <w:uiPriority w:val="59"/>
    <w:rsid w:val="003569F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47CD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47C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21732">
      <w:bodyDiv w:val="1"/>
      <w:marLeft w:val="0"/>
      <w:marRight w:val="0"/>
      <w:marTop w:val="0"/>
      <w:marBottom w:val="0"/>
      <w:divBdr>
        <w:top w:val="none" w:sz="0" w:space="0" w:color="auto"/>
        <w:left w:val="none" w:sz="0" w:space="0" w:color="auto"/>
        <w:bottom w:val="none" w:sz="0" w:space="0" w:color="auto"/>
        <w:right w:val="none" w:sz="0" w:space="0" w:color="auto"/>
      </w:divBdr>
    </w:div>
    <w:div w:id="1038778134">
      <w:bodyDiv w:val="1"/>
      <w:marLeft w:val="0"/>
      <w:marRight w:val="0"/>
      <w:marTop w:val="0"/>
      <w:marBottom w:val="0"/>
      <w:divBdr>
        <w:top w:val="none" w:sz="0" w:space="0" w:color="auto"/>
        <w:left w:val="none" w:sz="0" w:space="0" w:color="auto"/>
        <w:bottom w:val="none" w:sz="0" w:space="0" w:color="auto"/>
        <w:right w:val="none" w:sz="0" w:space="0" w:color="auto"/>
      </w:divBdr>
    </w:div>
    <w:div w:id="2081555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17</Pages>
  <Words>8319</Words>
  <Characters>47420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шк.24</dc:creator>
  <cp:lastModifiedBy>User</cp:lastModifiedBy>
  <cp:revision>41</cp:revision>
  <cp:lastPrinted>2021-09-29T09:02:00Z</cp:lastPrinted>
  <dcterms:created xsi:type="dcterms:W3CDTF">2019-09-09T08:04:00Z</dcterms:created>
  <dcterms:modified xsi:type="dcterms:W3CDTF">2024-04-29T11:52:00Z</dcterms:modified>
</cp:coreProperties>
</file>