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73" w:rsidRPr="008B6873" w:rsidRDefault="008B6873" w:rsidP="008B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6E4C2" wp14:editId="1912C497">
            <wp:extent cx="903605" cy="103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73" w:rsidRPr="008B6873" w:rsidRDefault="008B6873" w:rsidP="008B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20"/>
          <w:szCs w:val="20"/>
          <w:lang w:eastAsia="ru-RU"/>
        </w:rPr>
      </w:pPr>
      <w:r w:rsidRPr="008B6873">
        <w:rPr>
          <w:rFonts w:ascii="Times New Roman" w:eastAsia="Times New Roman" w:hAnsi="Times New Roman" w:cs="Arial"/>
          <w:spacing w:val="-6"/>
          <w:sz w:val="20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8B6873" w:rsidRPr="008B6873" w:rsidRDefault="008B6873" w:rsidP="008B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18"/>
          <w:lang w:eastAsia="ru-RU"/>
        </w:rPr>
      </w:pPr>
      <w:r w:rsidRPr="008B6873">
        <w:rPr>
          <w:rFonts w:ascii="Times New Roman" w:eastAsia="Times New Roman" w:hAnsi="Times New Roman" w:cs="Arial"/>
          <w:spacing w:val="-6"/>
          <w:sz w:val="20"/>
          <w:szCs w:val="20"/>
          <w:lang w:eastAsia="ru-RU"/>
        </w:rPr>
        <w:t>(</w:t>
      </w:r>
      <w:r w:rsidRPr="008B6873">
        <w:rPr>
          <w:rFonts w:ascii="Times New Roman" w:eastAsia="Times New Roman" w:hAnsi="Times New Roman" w:cs="Arial"/>
          <w:spacing w:val="-6"/>
          <w:sz w:val="18"/>
          <w:szCs w:val="18"/>
          <w:lang w:eastAsia="ru-RU"/>
        </w:rPr>
        <w:t>ОБЩЕРОССИЙСКИЙ ПРОФСОЮЗ ОБРАЗОВАНИЯ)</w:t>
      </w:r>
    </w:p>
    <w:p w:rsidR="008B6873" w:rsidRPr="008B6873" w:rsidRDefault="008B6873" w:rsidP="008B687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</w:pPr>
      <w:r w:rsidRPr="008B6873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Дагестанская республиканская организация</w:t>
      </w:r>
    </w:p>
    <w:p w:rsidR="008B6873" w:rsidRPr="008B6873" w:rsidRDefault="008B6873" w:rsidP="008B68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НОГАЙСКАЯ РАЙОННАЯ ОРГАНИЗАЦИЯ ПРОФСОЮЗА</w:t>
      </w:r>
    </w:p>
    <w:p w:rsidR="008B6873" w:rsidRPr="008B6873" w:rsidRDefault="008B6873" w:rsidP="008B6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368854 Республика Дагестан Ногайский район 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с.Орта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Тюбе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ул.Курманалиева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8B6873" w:rsidRPr="008B6873" w:rsidRDefault="008B6873" w:rsidP="008B6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mouorta-tyube2010@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ППО МКОУ «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Ортатюбинская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</w:t>
      </w:r>
      <w:proofErr w:type="spell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с.Орта-</w:t>
      </w:r>
      <w:proofErr w:type="gramStart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Тюбе</w:t>
      </w:r>
      <w:proofErr w:type="spell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Ногайского</w:t>
      </w:r>
      <w:proofErr w:type="gramEnd"/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РД</w:t>
      </w:r>
    </w:p>
    <w:p w:rsidR="008B6873" w:rsidRPr="008B6873" w:rsidRDefault="008B6873" w:rsidP="008B687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8B6873" w:rsidRPr="008B6873" w:rsidRDefault="008B6873" w:rsidP="008B687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873" w:rsidRPr="008B6873" w:rsidRDefault="008B6873" w:rsidP="008B687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Годовой план работы первичной профсоюзной организации</w:t>
      </w:r>
    </w:p>
    <w:p w:rsidR="008B6873" w:rsidRPr="008B6873" w:rsidRDefault="008B6873" w:rsidP="008B68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МКОУ «</w:t>
      </w:r>
      <w:proofErr w:type="spellStart"/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Ортатюбинская</w:t>
      </w:r>
      <w:proofErr w:type="spellEnd"/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СОШ»</w:t>
      </w:r>
    </w:p>
    <w:p w:rsidR="008B6873" w:rsidRPr="008B6873" w:rsidRDefault="008B6873" w:rsidP="008B68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 2025 учебный год</w:t>
      </w:r>
    </w:p>
    <w:p w:rsidR="008B6873" w:rsidRPr="008B6873" w:rsidRDefault="008B6873" w:rsidP="008B68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Задачи профсоюзной организации:</w:t>
      </w:r>
    </w:p>
    <w:p w:rsidR="008B6873" w:rsidRPr="008B6873" w:rsidRDefault="008B6873" w:rsidP="008B687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уставных задач профсоюза по представительству и защите социально-трудовых прав и профессиональных интересов </w:t>
      </w:r>
      <w:proofErr w:type="gramStart"/>
      <w:r w:rsidRPr="008B687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работников .</w:t>
      </w:r>
      <w:proofErr w:type="gramEnd"/>
    </w:p>
    <w:p w:rsidR="008B6873" w:rsidRPr="008B6873" w:rsidRDefault="008B6873" w:rsidP="008B687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Координация действий членов Профкома для достижения общих целей профсоюзной организации.</w:t>
      </w:r>
    </w:p>
    <w:p w:rsidR="008B6873" w:rsidRPr="008B6873" w:rsidRDefault="008B6873" w:rsidP="008B687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Профсоюзный контроль за соблюдением в ОУ законодательства о труде и охране труда.</w:t>
      </w:r>
    </w:p>
    <w:p w:rsidR="008B6873" w:rsidRPr="008B6873" w:rsidRDefault="008B6873" w:rsidP="008B687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87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задач.</w:t>
      </w:r>
    </w:p>
    <w:p w:rsidR="008B6873" w:rsidRPr="008B6873" w:rsidRDefault="008B6873" w:rsidP="008B68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017"/>
        <w:gridCol w:w="7885"/>
      </w:tblGrid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 Инструктаж по ОТ в зимний период. Инструктаж кочегаров. Контроль за выполнением инструкций.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Профсоюзная елка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4. сотрудничество с газетой «Голос Профсоюза»</w:t>
            </w:r>
          </w:p>
          <w:p w:rsidR="008B6873" w:rsidRPr="008B6873" w:rsidRDefault="008B6873" w:rsidP="008B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председателя</w:t>
            </w:r>
            <w:r w:rsidR="00A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проверки «Распределения стимулирующего фонда педагогическим работникам».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6. Работа с документацией (обновление, согласование)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1.Провести анализ работы с заявлениями и обращениями членов Профсоюза.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работе Союза молодых педагогов Районном комитете профсоюза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3. О выполнении решений профкома и профсоюзных собраний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мероприятия ко Дню защитника Отечества</w:t>
            </w:r>
          </w:p>
        </w:tc>
      </w:tr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праздника 8 марта. Поздравление ветеранов педагогического труда с 8 марта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Участие в предварительном укомплектовании учителей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Участие в районном турнире по волейболу</w:t>
            </w:r>
          </w:p>
        </w:tc>
      </w:tr>
      <w:tr w:rsidR="008B6873" w:rsidRPr="008B6873" w:rsidTr="004A4B39">
        <w:trPr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соблюдения</w:t>
            </w:r>
            <w:proofErr w:type="gramEnd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пожарной безопасности в школе 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2.. Отчет уполномоченного по охране труда.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3.Проверить техническое состояние здания, оборудования на соответствие нормам и правилам охраны труда.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4.Экологический субботник по уборке территории.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празднике День здоровья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Провести конкурс чтецов ко Дню Победы среди работников школы</w:t>
            </w:r>
          </w:p>
        </w:tc>
      </w:tr>
      <w:tr w:rsidR="008B6873" w:rsidRPr="008B6873" w:rsidTr="004A4B39">
        <w:trPr>
          <w:trHeight w:val="17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праздничных мероприятиях, посвященных празднованию Великой Победы.</w:t>
            </w:r>
          </w:p>
          <w:p w:rsidR="006D379A" w:rsidRPr="008B6873" w:rsidRDefault="006D379A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ежегодном волейбольном турнире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Закерьяевны</w:t>
            </w:r>
            <w:proofErr w:type="spellEnd"/>
          </w:p>
          <w:p w:rsidR="008B6873" w:rsidRPr="008B6873" w:rsidRDefault="006D379A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6873"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по предоставлению дополнительных отпусков сотрудникам (за работу без больничных листов, </w:t>
            </w:r>
            <w:proofErr w:type="gramStart"/>
            <w:r w:rsidR="008B6873"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  профкома</w:t>
            </w:r>
            <w:proofErr w:type="gramEnd"/>
            <w:r w:rsidR="008B6873"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 санаторно-курортном лечении сотрудников.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график отпусков.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6.Дети профсоюза. Праздник спорта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873" w:rsidRPr="008B6873" w:rsidTr="004A4B39">
        <w:trPr>
          <w:trHeight w:val="14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1.Планирование профсоюзных собраний на следующий учебный год.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2.Осуществить контроль за своевременной выплатой отпускных работникам образовательного учреждения.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отдыха сотрудников (выезд на природу)</w:t>
            </w:r>
          </w:p>
        </w:tc>
      </w:tr>
      <w:tr w:rsidR="008B6873" w:rsidRPr="008B6873" w:rsidTr="004A4B39">
        <w:trPr>
          <w:trHeight w:val="5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1.Рассмотрение заявлений на материальную помощь</w:t>
            </w:r>
          </w:p>
          <w:p w:rsidR="006D379A" w:rsidRPr="008B6873" w:rsidRDefault="006D379A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Всероссийском конкурсе «Профсоюзный репортер -2025»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73" w:rsidRPr="008B6873" w:rsidTr="004A4B39">
        <w:trPr>
          <w:trHeight w:val="3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документацией к началу учебного года: согласование, утверждение планов, обновление инструкций и др.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Провести организационное профсоюзное собрание перед началом учебного года об инициирования начала переговоров по заключению коллективного договора на 2025-2028г</w:t>
            </w:r>
          </w:p>
        </w:tc>
      </w:tr>
    </w:tbl>
    <w:p w:rsidR="008B6873" w:rsidRPr="008B6873" w:rsidRDefault="008B6873" w:rsidP="008B6873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017"/>
        <w:gridCol w:w="7885"/>
      </w:tblGrid>
      <w:tr w:rsidR="008B6873" w:rsidRPr="008B6873" w:rsidTr="004A4B39">
        <w:trPr>
          <w:trHeight w:val="18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1.Обновление профсоюзного </w:t>
            </w:r>
            <w:proofErr w:type="gramStart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уголка.(</w:t>
            </w:r>
            <w:proofErr w:type="gramEnd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года), обновление странички профсоюза на сайте школы (в течении года)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B6873">
              <w:rPr>
                <w:rFonts w:ascii="Times New Roman" w:eastAsia="Calibri" w:hAnsi="Times New Roman" w:cs="Times New Roman"/>
                <w:sz w:val="24"/>
                <w:szCs w:val="24"/>
              </w:rPr>
              <w:t>Работа комиссии по ведению коллективных переговоров, подготовка проекта коллективного договора.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3.Провести сверку членов Профсоюза. Проверка трудовых книжек. Профсоюзных членских билетов.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4.Составить перечень юбилейных, праздничных и знаменательных дат для членов Профсоюза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5.Проверка инструкций по охране труда и технике безопасности, наличие подписей работающих.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6.Распределение обязанностей среди членов профкома.</w:t>
            </w:r>
          </w:p>
        </w:tc>
      </w:tr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охраны труда: соблюдение правил и требований по ОТ на рабочих местах.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Дня пожилого человека.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B6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комиссии по ведению коллективных переговоров, подготовка проекта коллективного договора. </w:t>
            </w: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4. Экологический субботник на территории школы.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5.Провести проверку трудовых договоров.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6.Организовать День учителя. Поздравить ветеранов с профессиональным </w:t>
            </w:r>
            <w:proofErr w:type="gramStart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праздником .</w:t>
            </w:r>
            <w:proofErr w:type="gramEnd"/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7. Участие в во Всемирном дне профсоюзов «За достойный труд»</w:t>
            </w:r>
          </w:p>
        </w:tc>
      </w:tr>
      <w:tr w:rsidR="008B6873" w:rsidRPr="008B6873" w:rsidTr="004A4B3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Общее собрание трудового коллектива по утверждению Коллективного договора на </w:t>
            </w:r>
            <w:proofErr w:type="spellStart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2025-2028гг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и утверждение сметы расходов профсоюзных средств на 2025 год.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Проверить правильность оформления финансовых документов (смет, отчётов, актов).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873" w:rsidRPr="008B6873" w:rsidTr="004A4B39">
        <w:trPr>
          <w:trHeight w:val="61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3" w:rsidRPr="008B6873" w:rsidRDefault="008B6873" w:rsidP="008B68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1. Отчет о выполнении коллективного договора.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Согласовать график отпусков работников.  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Статистический отчет (форма 5 СП)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 за проведением инструктажей при проведении новогодних ёлок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дежурства работников школы на новогодних мероприятиях.</w:t>
            </w:r>
          </w:p>
          <w:p w:rsidR="008B6873" w:rsidRPr="008B6873" w:rsidRDefault="008B6873" w:rsidP="008B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8B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новогоднего праздника для сотрудников школы.</w:t>
            </w:r>
          </w:p>
          <w:p w:rsidR="008B6873" w:rsidRPr="008B6873" w:rsidRDefault="008B6873" w:rsidP="008B68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Составление списка юбиляров на следующий год</w:t>
            </w:r>
          </w:p>
        </w:tc>
      </w:tr>
    </w:tbl>
    <w:p w:rsidR="008B6873" w:rsidRPr="008B6873" w:rsidRDefault="008B6873" w:rsidP="008B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Default="00A208EF"/>
    <w:sectPr w:rsidR="00A2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3463"/>
    <w:multiLevelType w:val="hybridMultilevel"/>
    <w:tmpl w:val="FE3A8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A4"/>
    <w:rsid w:val="000C7CA4"/>
    <w:rsid w:val="006D379A"/>
    <w:rsid w:val="008B6873"/>
    <w:rsid w:val="00A208EF"/>
    <w:rsid w:val="00A3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614A"/>
  <w15:chartTrackingRefBased/>
  <w15:docId w15:val="{DBCA6F2F-9329-4964-8026-C7240CFE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2025-02-18T18:44:00Z</dcterms:created>
  <dcterms:modified xsi:type="dcterms:W3CDTF">2025-02-24T19:38:00Z</dcterms:modified>
</cp:coreProperties>
</file>