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B9" w:rsidRPr="001032B9" w:rsidRDefault="001032B9" w:rsidP="001032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 xml:space="preserve">Информация </w:t>
      </w:r>
    </w:p>
    <w:p w:rsidR="001032B9" w:rsidRPr="001032B9" w:rsidRDefault="001032B9" w:rsidP="001032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 xml:space="preserve">об исполнении обязательств коллективного договора </w:t>
      </w:r>
    </w:p>
    <w:p w:rsidR="001032B9" w:rsidRPr="001032B9" w:rsidRDefault="001032B9" w:rsidP="001032B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в МКОУ «</w:t>
      </w:r>
      <w:proofErr w:type="spellStart"/>
      <w:r w:rsidRPr="001032B9">
        <w:rPr>
          <w:rFonts w:ascii="Times New Roman" w:eastAsia="Times New Roman" w:hAnsi="Times New Roman" w:cs="Times New Roman"/>
          <w:b/>
          <w:bCs/>
          <w:sz w:val="24"/>
          <w:szCs w:val="24"/>
          <w:lang w:eastAsia="ru-RU"/>
        </w:rPr>
        <w:t>Ортатюбинская</w:t>
      </w:r>
      <w:proofErr w:type="spellEnd"/>
      <w:r w:rsidRPr="001032B9">
        <w:rPr>
          <w:rFonts w:ascii="Times New Roman" w:eastAsia="Times New Roman" w:hAnsi="Times New Roman" w:cs="Times New Roman"/>
          <w:b/>
          <w:bCs/>
          <w:sz w:val="24"/>
          <w:szCs w:val="24"/>
          <w:lang w:eastAsia="ru-RU"/>
        </w:rPr>
        <w:t xml:space="preserve"> </w:t>
      </w:r>
      <w:proofErr w:type="gramStart"/>
      <w:r w:rsidRPr="001032B9">
        <w:rPr>
          <w:rFonts w:ascii="Times New Roman" w:eastAsia="Times New Roman" w:hAnsi="Times New Roman" w:cs="Times New Roman"/>
          <w:b/>
          <w:bCs/>
          <w:sz w:val="24"/>
          <w:szCs w:val="24"/>
          <w:lang w:eastAsia="ru-RU"/>
        </w:rPr>
        <w:t>СОШ»  за</w:t>
      </w:r>
      <w:proofErr w:type="gramEnd"/>
      <w:r w:rsidRPr="001032B9">
        <w:rPr>
          <w:rFonts w:ascii="Times New Roman" w:eastAsia="Times New Roman" w:hAnsi="Times New Roman" w:cs="Times New Roman"/>
          <w:b/>
          <w:bCs/>
          <w:sz w:val="24"/>
          <w:szCs w:val="24"/>
          <w:lang w:eastAsia="ru-RU"/>
        </w:rPr>
        <w:t xml:space="preserve"> 2024 год.</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   Коллективный договор заключен в 2022 году между работодателем в лице директора школы </w:t>
      </w:r>
      <w:proofErr w:type="spellStart"/>
      <w:r w:rsidRPr="001032B9">
        <w:rPr>
          <w:rFonts w:ascii="Times New Roman" w:eastAsia="Times New Roman" w:hAnsi="Times New Roman" w:cs="Times New Roman"/>
          <w:sz w:val="24"/>
          <w:szCs w:val="24"/>
          <w:lang w:eastAsia="ru-RU"/>
        </w:rPr>
        <w:t>Межитовой</w:t>
      </w:r>
      <w:proofErr w:type="spellEnd"/>
      <w:r w:rsidRPr="001032B9">
        <w:rPr>
          <w:rFonts w:ascii="Times New Roman" w:eastAsia="Times New Roman" w:hAnsi="Times New Roman" w:cs="Times New Roman"/>
          <w:sz w:val="24"/>
          <w:szCs w:val="24"/>
          <w:lang w:eastAsia="ru-RU"/>
        </w:rPr>
        <w:t xml:space="preserve"> С.Б. и работниками в лице председателя ППО  </w:t>
      </w:r>
      <w:proofErr w:type="spellStart"/>
      <w:r w:rsidRPr="001032B9">
        <w:rPr>
          <w:rFonts w:ascii="Times New Roman" w:eastAsia="Times New Roman" w:hAnsi="Times New Roman" w:cs="Times New Roman"/>
          <w:sz w:val="24"/>
          <w:szCs w:val="24"/>
          <w:lang w:eastAsia="ru-RU"/>
        </w:rPr>
        <w:t>Сагиндиковой</w:t>
      </w:r>
      <w:proofErr w:type="spellEnd"/>
      <w:r w:rsidRPr="001032B9">
        <w:rPr>
          <w:rFonts w:ascii="Times New Roman" w:eastAsia="Times New Roman" w:hAnsi="Times New Roman" w:cs="Times New Roman"/>
          <w:sz w:val="24"/>
          <w:szCs w:val="24"/>
          <w:lang w:eastAsia="ru-RU"/>
        </w:rPr>
        <w:t xml:space="preserve"> А.М. и является правовым актом, регулирующим социально-трудовые отношения в муниципальном казенном  образовательном учреждении «</w:t>
      </w:r>
      <w:proofErr w:type="spellStart"/>
      <w:r w:rsidRPr="001032B9">
        <w:rPr>
          <w:rFonts w:ascii="Times New Roman" w:eastAsia="Times New Roman" w:hAnsi="Times New Roman" w:cs="Times New Roman"/>
          <w:sz w:val="24"/>
          <w:szCs w:val="24"/>
          <w:lang w:eastAsia="ru-RU"/>
        </w:rPr>
        <w:t>Ортатюбинская</w:t>
      </w:r>
      <w:proofErr w:type="spellEnd"/>
      <w:r w:rsidRPr="001032B9">
        <w:rPr>
          <w:rFonts w:ascii="Times New Roman" w:eastAsia="Times New Roman" w:hAnsi="Times New Roman" w:cs="Times New Roman"/>
          <w:sz w:val="24"/>
          <w:szCs w:val="24"/>
          <w:lang w:eastAsia="ru-RU"/>
        </w:rPr>
        <w:t xml:space="preserve"> СОШ»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соглашением, отраслевым региональным, отраслевым территориальным соглашениями. Коллективный договор зарегистрирован в </w:t>
      </w:r>
      <w:proofErr w:type="gramStart"/>
      <w:r w:rsidRPr="001032B9">
        <w:rPr>
          <w:rFonts w:ascii="Times New Roman" w:eastAsia="Times New Roman" w:hAnsi="Times New Roman" w:cs="Times New Roman"/>
          <w:sz w:val="24"/>
          <w:szCs w:val="24"/>
          <w:lang w:eastAsia="ru-RU"/>
        </w:rPr>
        <w:t>ГКУ  ЦЗН</w:t>
      </w:r>
      <w:proofErr w:type="gramEnd"/>
      <w:r w:rsidRPr="001032B9">
        <w:rPr>
          <w:rFonts w:ascii="Times New Roman" w:eastAsia="Times New Roman" w:hAnsi="Times New Roman" w:cs="Times New Roman"/>
          <w:sz w:val="24"/>
          <w:szCs w:val="24"/>
          <w:lang w:eastAsia="ru-RU"/>
        </w:rPr>
        <w:t xml:space="preserve"> в МО Ногайский район.</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  В течение срока действия коллективного договора дополнения и изменения в коллективный договор не вносились.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Трудовой договор.</w:t>
      </w:r>
      <w:r w:rsidRPr="001032B9">
        <w:rPr>
          <w:rFonts w:ascii="Times New Roman" w:eastAsia="Times New Roman" w:hAnsi="Times New Roman" w:cs="Times New Roman"/>
          <w:sz w:val="24"/>
          <w:szCs w:val="24"/>
          <w:lang w:eastAsia="ru-RU"/>
        </w:rPr>
        <w:t xml:space="preserve"> Трудовые договора заключались с работниками в письменной форме в двух экземплярах, каждый из которых подписывался работодателем и работником. Трудовые договора регистрируются в книге регистрации ТД. При приёме на работу работодатель устанавливал испытательный срок не более двух месяцев для работников.</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Объем учебной нагрузки (педагогической работы) педагогических работников установлен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 и отражается в штатном расписании, которое составлено на </w:t>
      </w:r>
      <w:proofErr w:type="gramStart"/>
      <w:r w:rsidRPr="001032B9">
        <w:rPr>
          <w:rFonts w:ascii="Times New Roman" w:eastAsia="Times New Roman" w:hAnsi="Times New Roman" w:cs="Times New Roman"/>
          <w:sz w:val="24"/>
          <w:szCs w:val="24"/>
          <w:lang w:eastAsia="ru-RU"/>
        </w:rPr>
        <w:t>начало  года</w:t>
      </w:r>
      <w:proofErr w:type="gramEnd"/>
      <w:r w:rsidRPr="001032B9">
        <w:rPr>
          <w:rFonts w:ascii="Times New Roman" w:eastAsia="Times New Roman" w:hAnsi="Times New Roman" w:cs="Times New Roman"/>
          <w:sz w:val="24"/>
          <w:szCs w:val="24"/>
          <w:lang w:eastAsia="ru-RU"/>
        </w:rPr>
        <w:t xml:space="preserve"> (1 января 2024 г), согласовано с ПК. Установленный в начале учебного года объем учебной нагрузки (педагогической работы) не уменьшался в течение учебного года по инициативе администрации. Работников, находящихся в отпуске по уходу за ребенком до исполнения им возраста трех </w:t>
      </w:r>
      <w:proofErr w:type="gramStart"/>
      <w:r w:rsidRPr="001032B9">
        <w:rPr>
          <w:rFonts w:ascii="Times New Roman" w:eastAsia="Times New Roman" w:hAnsi="Times New Roman" w:cs="Times New Roman"/>
          <w:sz w:val="24"/>
          <w:szCs w:val="24"/>
          <w:lang w:eastAsia="ru-RU"/>
        </w:rPr>
        <w:t>лет</w:t>
      </w:r>
      <w:proofErr w:type="gramEnd"/>
      <w:r w:rsidRPr="001032B9">
        <w:rPr>
          <w:rFonts w:ascii="Times New Roman" w:eastAsia="Times New Roman" w:hAnsi="Times New Roman" w:cs="Times New Roman"/>
          <w:sz w:val="24"/>
          <w:szCs w:val="24"/>
          <w:lang w:eastAsia="ru-RU"/>
        </w:rPr>
        <w:t xml:space="preserve"> нет. В выходные и нерабочие праздничные дни педагогическая работа не планировалась и не проводилась.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Прекращение трудового договора с работником производится только по основаниям, предусмотренным ТК РФ и иными федеральными законами (ст.77 ТК РФ). Расторжение ТД </w:t>
      </w:r>
      <w:proofErr w:type="gramStart"/>
      <w:r w:rsidRPr="001032B9">
        <w:rPr>
          <w:rFonts w:ascii="Times New Roman" w:eastAsia="Times New Roman" w:hAnsi="Times New Roman" w:cs="Times New Roman"/>
          <w:sz w:val="24"/>
          <w:szCs w:val="24"/>
          <w:lang w:eastAsia="ru-RU"/>
        </w:rPr>
        <w:t>с  воспитателями</w:t>
      </w:r>
      <w:proofErr w:type="gramEnd"/>
      <w:r w:rsidRPr="001032B9">
        <w:rPr>
          <w:rFonts w:ascii="Times New Roman" w:eastAsia="Times New Roman" w:hAnsi="Times New Roman" w:cs="Times New Roman"/>
          <w:sz w:val="24"/>
          <w:szCs w:val="24"/>
          <w:lang w:eastAsia="ru-RU"/>
        </w:rPr>
        <w:t xml:space="preserve"> выполнено администрацией без нарушений, по собственному желанию работников.</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 xml:space="preserve">Права и обязанности работодателя. </w:t>
      </w:r>
      <w:r w:rsidRPr="001032B9">
        <w:rPr>
          <w:rFonts w:ascii="Times New Roman" w:eastAsia="Times New Roman" w:hAnsi="Times New Roman" w:cs="Times New Roman"/>
          <w:sz w:val="24"/>
          <w:szCs w:val="24"/>
          <w:lang w:eastAsia="ru-RU"/>
        </w:rPr>
        <w:t xml:space="preserve"> Повышение квалификации педагогических работников проходит по плану профессиональной подготовки не реже чем один раз в пять лет. В 2023-2024 учебном году прошли курсовую </w:t>
      </w:r>
      <w:proofErr w:type="gramStart"/>
      <w:r w:rsidRPr="001032B9">
        <w:rPr>
          <w:rFonts w:ascii="Times New Roman" w:eastAsia="Times New Roman" w:hAnsi="Times New Roman" w:cs="Times New Roman"/>
          <w:sz w:val="24"/>
          <w:szCs w:val="24"/>
          <w:lang w:eastAsia="ru-RU"/>
        </w:rPr>
        <w:t>подготовку  за</w:t>
      </w:r>
      <w:proofErr w:type="gramEnd"/>
      <w:r w:rsidRPr="001032B9">
        <w:rPr>
          <w:rFonts w:ascii="Times New Roman" w:eastAsia="Times New Roman" w:hAnsi="Times New Roman" w:cs="Times New Roman"/>
          <w:sz w:val="24"/>
          <w:szCs w:val="24"/>
          <w:lang w:eastAsia="ru-RU"/>
        </w:rPr>
        <w:t xml:space="preserve"> счёт работодателя 8 педагогических работников по своей специальности,26 работников прошли краткосрочное обучение по программе «Обучение приемам оказания первой медицинской помощи. На следующий учебный год запланировано прохождение курсов по программе «Обучение приемам оказания первой медицинской помощи остальными работниками.</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 xml:space="preserve">Гарантии прав совета трудового коллектива и членов трудового </w:t>
      </w:r>
      <w:proofErr w:type="gramStart"/>
      <w:r w:rsidRPr="001032B9">
        <w:rPr>
          <w:rFonts w:ascii="Times New Roman" w:eastAsia="Times New Roman" w:hAnsi="Times New Roman" w:cs="Times New Roman"/>
          <w:b/>
          <w:bCs/>
          <w:sz w:val="24"/>
          <w:szCs w:val="24"/>
          <w:lang w:eastAsia="ru-RU"/>
        </w:rPr>
        <w:t>коллектива..</w:t>
      </w:r>
      <w:proofErr w:type="gramEnd"/>
      <w:r w:rsidRPr="001032B9">
        <w:rPr>
          <w:rFonts w:ascii="Times New Roman" w:eastAsia="Times New Roman" w:hAnsi="Times New Roman" w:cs="Times New Roman"/>
          <w:b/>
          <w:bCs/>
          <w:sz w:val="24"/>
          <w:szCs w:val="24"/>
          <w:lang w:eastAsia="ru-RU"/>
        </w:rPr>
        <w:t xml:space="preserve"> </w:t>
      </w:r>
      <w:r w:rsidRPr="001032B9">
        <w:rPr>
          <w:rFonts w:ascii="Times New Roman" w:eastAsia="Times New Roman" w:hAnsi="Times New Roman" w:cs="Times New Roman"/>
          <w:sz w:val="24"/>
          <w:szCs w:val="24"/>
          <w:lang w:eastAsia="ru-RU"/>
        </w:rPr>
        <w:t xml:space="preserve">Администрация обеспечивает бесплатно работников пользованием библиотечными фондами в образовательных целях. Работники </w:t>
      </w:r>
      <w:proofErr w:type="gramStart"/>
      <w:r w:rsidRPr="001032B9">
        <w:rPr>
          <w:rFonts w:ascii="Times New Roman" w:eastAsia="Times New Roman" w:hAnsi="Times New Roman" w:cs="Times New Roman"/>
          <w:sz w:val="24"/>
          <w:szCs w:val="24"/>
          <w:lang w:eastAsia="ru-RU"/>
        </w:rPr>
        <w:t>обеспечены  рабочими</w:t>
      </w:r>
      <w:proofErr w:type="gramEnd"/>
      <w:r w:rsidRPr="001032B9">
        <w:rPr>
          <w:rFonts w:ascii="Times New Roman" w:eastAsia="Times New Roman" w:hAnsi="Times New Roman" w:cs="Times New Roman"/>
          <w:sz w:val="24"/>
          <w:szCs w:val="24"/>
          <w:lang w:eastAsia="ru-RU"/>
        </w:rPr>
        <w:t xml:space="preserve"> компьютерами, подключенных к интернету.</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Рабочее время и время отдыха.</w:t>
      </w:r>
      <w:r w:rsidRPr="001032B9">
        <w:rPr>
          <w:rFonts w:ascii="Times New Roman" w:eastAsia="Times New Roman" w:hAnsi="Times New Roman" w:cs="Times New Roman"/>
          <w:sz w:val="24"/>
          <w:szCs w:val="24"/>
          <w:lang w:eastAsia="ru-RU"/>
        </w:rPr>
        <w:t xml:space="preserve"> Рабочее время работников определено. Прави</w:t>
      </w:r>
      <w:r w:rsidRPr="001032B9">
        <w:rPr>
          <w:rFonts w:ascii="Times New Roman" w:eastAsia="Times New Roman" w:hAnsi="Times New Roman" w:cs="Times New Roman"/>
          <w:sz w:val="24"/>
          <w:szCs w:val="24"/>
          <w:lang w:eastAsia="ru-RU"/>
        </w:rPr>
        <w:softHyphen/>
        <w:t>лами внутреннего трудового распорядка учреждения (ст.91 ТК РФ), учебным расписанием, годовым календарным учебным графиком, графиком сменнос</w:t>
      </w:r>
      <w:r w:rsidRPr="001032B9">
        <w:rPr>
          <w:rFonts w:ascii="Times New Roman" w:eastAsia="Times New Roman" w:hAnsi="Times New Roman" w:cs="Times New Roman"/>
          <w:sz w:val="24"/>
          <w:szCs w:val="24"/>
          <w:lang w:eastAsia="ru-RU"/>
        </w:rPr>
        <w:softHyphen/>
        <w:t xml:space="preserve">ти, утверждаемыми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w:t>
      </w:r>
      <w:proofErr w:type="gramStart"/>
      <w:r w:rsidRPr="001032B9">
        <w:rPr>
          <w:rFonts w:ascii="Times New Roman" w:eastAsia="Times New Roman" w:hAnsi="Times New Roman" w:cs="Times New Roman"/>
          <w:sz w:val="24"/>
          <w:szCs w:val="24"/>
          <w:lang w:eastAsia="ru-RU"/>
        </w:rPr>
        <w:t>них ,</w:t>
      </w:r>
      <w:proofErr w:type="gramEnd"/>
      <w:r w:rsidRPr="001032B9">
        <w:rPr>
          <w:rFonts w:ascii="Times New Roman" w:eastAsia="Times New Roman" w:hAnsi="Times New Roman" w:cs="Times New Roman"/>
          <w:sz w:val="24"/>
          <w:szCs w:val="24"/>
          <w:lang w:eastAsia="ru-RU"/>
        </w:rPr>
        <w:t xml:space="preserve"> Уставом учреждения.</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lastRenderedPageBreak/>
        <w:t xml:space="preserve">Оплата труда. </w:t>
      </w:r>
      <w:r w:rsidRPr="001032B9">
        <w:rPr>
          <w:rFonts w:ascii="Times New Roman" w:eastAsia="Times New Roman" w:hAnsi="Times New Roman" w:cs="Times New Roman"/>
          <w:sz w:val="24"/>
          <w:szCs w:val="24"/>
          <w:lang w:eastAsia="ru-RU"/>
        </w:rPr>
        <w:t xml:space="preserve">Оплата труда работников учреждения осуществляется на основе Единой тарифной сетки по оплате труда работников организаций бюджетной сферы.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Заработная плата выплачивается работникам за текущий месяц два раза на карту. Нарушений по оплате труда не выявлено.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Работникам за счет средств работодателя выплачивается пособие за первые два дня временной нетрудоспособности в соответствии с действующим законодательством.</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 xml:space="preserve">Охрана труда и техники </w:t>
      </w:r>
      <w:proofErr w:type="gramStart"/>
      <w:r w:rsidRPr="001032B9">
        <w:rPr>
          <w:rFonts w:ascii="Times New Roman" w:eastAsia="Times New Roman" w:hAnsi="Times New Roman" w:cs="Times New Roman"/>
          <w:b/>
          <w:bCs/>
          <w:sz w:val="24"/>
          <w:szCs w:val="24"/>
          <w:lang w:eastAsia="ru-RU"/>
        </w:rPr>
        <w:t>безопасности..</w:t>
      </w:r>
      <w:proofErr w:type="gramEnd"/>
      <w:r w:rsidRPr="001032B9">
        <w:rPr>
          <w:rFonts w:ascii="Times New Roman" w:eastAsia="Times New Roman" w:hAnsi="Times New Roman" w:cs="Times New Roman"/>
          <w:sz w:val="24"/>
          <w:szCs w:val="24"/>
          <w:lang w:eastAsia="ru-RU"/>
        </w:rPr>
        <w:t xml:space="preserve"> Для реализации права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ежегодно заключается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Отчёты о выполнения соглашения вывешиваются в уголке Охраны труда.</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Со всеми поступающими на работу, а также переведенными на другую работу работниками учреждения проводится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В начале учебного года директором школы </w:t>
      </w:r>
      <w:proofErr w:type="spellStart"/>
      <w:r w:rsidRPr="001032B9">
        <w:rPr>
          <w:rFonts w:ascii="Times New Roman" w:eastAsia="Times New Roman" w:hAnsi="Times New Roman" w:cs="Times New Roman"/>
          <w:sz w:val="24"/>
          <w:szCs w:val="24"/>
          <w:lang w:eastAsia="ru-RU"/>
        </w:rPr>
        <w:t>Межитовой</w:t>
      </w:r>
      <w:proofErr w:type="spellEnd"/>
      <w:r w:rsidRPr="001032B9">
        <w:rPr>
          <w:rFonts w:ascii="Times New Roman" w:eastAsia="Times New Roman" w:hAnsi="Times New Roman" w:cs="Times New Roman"/>
          <w:sz w:val="24"/>
          <w:szCs w:val="24"/>
          <w:lang w:eastAsia="ru-RU"/>
        </w:rPr>
        <w:t xml:space="preserve"> </w:t>
      </w:r>
      <w:proofErr w:type="spellStart"/>
      <w:r w:rsidRPr="001032B9">
        <w:rPr>
          <w:rFonts w:ascii="Times New Roman" w:eastAsia="Times New Roman" w:hAnsi="Times New Roman" w:cs="Times New Roman"/>
          <w:sz w:val="24"/>
          <w:szCs w:val="24"/>
          <w:lang w:eastAsia="ru-RU"/>
        </w:rPr>
        <w:t>С.Б.</w:t>
      </w:r>
      <w:proofErr w:type="gramStart"/>
      <w:r w:rsidRPr="001032B9">
        <w:rPr>
          <w:rFonts w:ascii="Times New Roman" w:eastAsia="Times New Roman" w:hAnsi="Times New Roman" w:cs="Times New Roman"/>
          <w:sz w:val="24"/>
          <w:szCs w:val="24"/>
          <w:lang w:eastAsia="ru-RU"/>
        </w:rPr>
        <w:t>.,ответственным</w:t>
      </w:r>
      <w:proofErr w:type="spellEnd"/>
      <w:proofErr w:type="gramEnd"/>
      <w:r w:rsidRPr="001032B9">
        <w:rPr>
          <w:rFonts w:ascii="Times New Roman" w:eastAsia="Times New Roman" w:hAnsi="Times New Roman" w:cs="Times New Roman"/>
          <w:sz w:val="24"/>
          <w:szCs w:val="24"/>
          <w:lang w:eastAsia="ru-RU"/>
        </w:rPr>
        <w:t xml:space="preserve"> по охране труда </w:t>
      </w:r>
      <w:proofErr w:type="spellStart"/>
      <w:r w:rsidRPr="001032B9">
        <w:rPr>
          <w:rFonts w:ascii="Times New Roman" w:eastAsia="Times New Roman" w:hAnsi="Times New Roman" w:cs="Times New Roman"/>
          <w:sz w:val="24"/>
          <w:szCs w:val="24"/>
          <w:lang w:eastAsia="ru-RU"/>
        </w:rPr>
        <w:t>Кокенеевым</w:t>
      </w:r>
      <w:proofErr w:type="spellEnd"/>
      <w:r w:rsidRPr="001032B9">
        <w:rPr>
          <w:rFonts w:ascii="Times New Roman" w:eastAsia="Times New Roman" w:hAnsi="Times New Roman" w:cs="Times New Roman"/>
          <w:sz w:val="24"/>
          <w:szCs w:val="24"/>
          <w:lang w:eastAsia="ru-RU"/>
        </w:rPr>
        <w:t xml:space="preserve"> Р.М.. совместно с представителем профкома </w:t>
      </w:r>
      <w:proofErr w:type="spellStart"/>
      <w:r w:rsidRPr="001032B9">
        <w:rPr>
          <w:rFonts w:ascii="Times New Roman" w:eastAsia="Times New Roman" w:hAnsi="Times New Roman" w:cs="Times New Roman"/>
          <w:sz w:val="24"/>
          <w:szCs w:val="24"/>
          <w:lang w:eastAsia="ru-RU"/>
        </w:rPr>
        <w:t>Кошановой</w:t>
      </w:r>
      <w:proofErr w:type="spellEnd"/>
      <w:r w:rsidRPr="001032B9">
        <w:rPr>
          <w:rFonts w:ascii="Times New Roman" w:eastAsia="Times New Roman" w:hAnsi="Times New Roman" w:cs="Times New Roman"/>
          <w:sz w:val="24"/>
          <w:szCs w:val="24"/>
          <w:lang w:eastAsia="ru-RU"/>
        </w:rPr>
        <w:t xml:space="preserve"> С.Н. организовывается проверка знаний работников учреждения по охране труда , выполнение должностных инструкций и инструкций по ОТ.</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Работодатель обеспечил прохождение бесплатных обязательных периодических медицинских осмотров (обследований) работников ежегодно в августе месяце согласно утверждённому графику, а также обеспечивает работников спецодеждой согласно перечню профессий и должностей работников, имеющих право на обеспечение специальной одеждой, обувью и другими средствами индивидуальной защиты (согласно Типовым нормам постановления Минтруда РФ от 29.12 97 </w:t>
      </w:r>
      <w:r w:rsidRPr="001032B9">
        <w:rPr>
          <w:rFonts w:ascii="Segoe UI Symbol" w:eastAsia="Times New Roman" w:hAnsi="Segoe UI Symbol" w:cs="Segoe UI Symbol"/>
          <w:sz w:val="24"/>
          <w:szCs w:val="24"/>
          <w:lang w:eastAsia="ru-RU"/>
        </w:rPr>
        <w:t>№</w:t>
      </w:r>
      <w:r w:rsidRPr="001032B9">
        <w:rPr>
          <w:rFonts w:ascii="Times New Roman" w:eastAsia="Times New Roman" w:hAnsi="Times New Roman" w:cs="Times New Roman"/>
          <w:sz w:val="24"/>
          <w:szCs w:val="24"/>
          <w:lang w:eastAsia="ru-RU"/>
        </w:rPr>
        <w:t xml:space="preserve"> 68, от 30.12.97 г. и от 31.12.97 </w:t>
      </w:r>
      <w:r w:rsidRPr="001032B9">
        <w:rPr>
          <w:rFonts w:ascii="Segoe UI Symbol" w:eastAsia="Times New Roman" w:hAnsi="Segoe UI Symbol" w:cs="Segoe UI Symbol"/>
          <w:sz w:val="24"/>
          <w:szCs w:val="24"/>
          <w:lang w:eastAsia="ru-RU"/>
        </w:rPr>
        <w:t>№</w:t>
      </w:r>
      <w:r w:rsidRPr="001032B9">
        <w:rPr>
          <w:rFonts w:ascii="Times New Roman" w:eastAsia="Times New Roman" w:hAnsi="Times New Roman" w:cs="Times New Roman"/>
          <w:sz w:val="24"/>
          <w:szCs w:val="24"/>
          <w:lang w:eastAsia="ru-RU"/>
        </w:rPr>
        <w:t xml:space="preserve"> 70), а также моющими и обезвреживающими средствами ( согласно постановлению Министерства труда и социального развития РФ от 4.07. 2003 г.</w:t>
      </w:r>
      <w:r w:rsidRPr="001032B9">
        <w:rPr>
          <w:rFonts w:ascii="Segoe UI Symbol" w:eastAsia="Times New Roman" w:hAnsi="Segoe UI Symbol" w:cs="Segoe UI Symbol"/>
          <w:sz w:val="24"/>
          <w:szCs w:val="24"/>
          <w:lang w:eastAsia="ru-RU"/>
        </w:rPr>
        <w:t>№</w:t>
      </w:r>
      <w:r w:rsidRPr="001032B9">
        <w:rPr>
          <w:rFonts w:ascii="Times New Roman" w:eastAsia="Times New Roman" w:hAnsi="Times New Roman" w:cs="Times New Roman"/>
          <w:sz w:val="24"/>
          <w:szCs w:val="24"/>
          <w:lang w:eastAsia="ru-RU"/>
        </w:rPr>
        <w:t xml:space="preserve"> 45)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Повар;</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Кухонный рабочий;</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Заведующий хозяйством;</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  Профком выполняет обязательства по организации культурно-досуговых, физкультурно-оздоровительных мероприятий для членов профсоюза и других работников учреждения (отдых на природе, вечера отдыха, поздравление с профессиональными праздниками, днями рождения, юбилеями, знаменательными датами); проводит работу по оздоровлению детей работников учреждения (проводится сбор информации о нуждающихся в оздоровлении, ходатайствует  перед лечебными учреждениями и органами </w:t>
      </w:r>
      <w:proofErr w:type="spellStart"/>
      <w:r w:rsidRPr="001032B9">
        <w:rPr>
          <w:rFonts w:ascii="Times New Roman" w:eastAsia="Times New Roman" w:hAnsi="Times New Roman" w:cs="Times New Roman"/>
          <w:sz w:val="24"/>
          <w:szCs w:val="24"/>
          <w:lang w:eastAsia="ru-RU"/>
        </w:rPr>
        <w:t>соц</w:t>
      </w:r>
      <w:proofErr w:type="spellEnd"/>
      <w:r w:rsidRPr="001032B9">
        <w:rPr>
          <w:rFonts w:ascii="Times New Roman" w:eastAsia="Times New Roman" w:hAnsi="Times New Roman" w:cs="Times New Roman"/>
          <w:sz w:val="24"/>
          <w:szCs w:val="24"/>
          <w:lang w:eastAsia="ru-RU"/>
        </w:rPr>
        <w:t xml:space="preserve"> защиты по оформлению и выдаче детских путёвок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
          <w:bCs/>
          <w:sz w:val="24"/>
          <w:szCs w:val="24"/>
          <w:lang w:eastAsia="ru-RU"/>
        </w:rPr>
        <w:t>Поощрение за успехи в работе</w:t>
      </w:r>
      <w:r w:rsidRPr="001032B9">
        <w:rPr>
          <w:rFonts w:ascii="Times New Roman" w:eastAsia="Times New Roman" w:hAnsi="Times New Roman" w:cs="Times New Roman"/>
          <w:sz w:val="24"/>
          <w:szCs w:val="24"/>
          <w:lang w:eastAsia="ru-RU"/>
        </w:rPr>
        <w:t xml:space="preserve">. В течении всего года были награждены </w:t>
      </w:r>
      <w:proofErr w:type="spellStart"/>
      <w:r w:rsidRPr="001032B9">
        <w:rPr>
          <w:rFonts w:ascii="Times New Roman" w:eastAsia="Times New Roman" w:hAnsi="Times New Roman" w:cs="Times New Roman"/>
          <w:sz w:val="24"/>
          <w:szCs w:val="24"/>
          <w:lang w:eastAsia="ru-RU"/>
        </w:rPr>
        <w:t>Сагиндикова</w:t>
      </w:r>
      <w:proofErr w:type="spellEnd"/>
      <w:r w:rsidRPr="001032B9">
        <w:rPr>
          <w:rFonts w:ascii="Times New Roman" w:eastAsia="Times New Roman" w:hAnsi="Times New Roman" w:cs="Times New Roman"/>
          <w:sz w:val="24"/>
          <w:szCs w:val="24"/>
          <w:lang w:eastAsia="ru-RU"/>
        </w:rPr>
        <w:t xml:space="preserve"> А.М. Почетной грамотой Общероссийского Профсоюза </w:t>
      </w:r>
      <w:proofErr w:type="gramStart"/>
      <w:r w:rsidRPr="001032B9">
        <w:rPr>
          <w:rFonts w:ascii="Times New Roman" w:eastAsia="Times New Roman" w:hAnsi="Times New Roman" w:cs="Times New Roman"/>
          <w:sz w:val="24"/>
          <w:szCs w:val="24"/>
          <w:lang w:eastAsia="ru-RU"/>
        </w:rPr>
        <w:t>образования ,</w:t>
      </w:r>
      <w:proofErr w:type="gramEnd"/>
      <w:r w:rsidRPr="001032B9">
        <w:rPr>
          <w:rFonts w:ascii="Times New Roman" w:eastAsia="Times New Roman" w:hAnsi="Times New Roman" w:cs="Times New Roman"/>
          <w:sz w:val="24"/>
          <w:szCs w:val="24"/>
          <w:lang w:eastAsia="ru-RU"/>
        </w:rPr>
        <w:t xml:space="preserve"> </w:t>
      </w:r>
      <w:proofErr w:type="spellStart"/>
      <w:r w:rsidRPr="001032B9">
        <w:rPr>
          <w:rFonts w:ascii="Times New Roman" w:eastAsia="Times New Roman" w:hAnsi="Times New Roman" w:cs="Times New Roman"/>
          <w:sz w:val="24"/>
          <w:szCs w:val="24"/>
          <w:lang w:eastAsia="ru-RU"/>
        </w:rPr>
        <w:t>Зарманбетова</w:t>
      </w:r>
      <w:proofErr w:type="spellEnd"/>
      <w:r w:rsidRPr="001032B9">
        <w:rPr>
          <w:rFonts w:ascii="Times New Roman" w:eastAsia="Times New Roman" w:hAnsi="Times New Roman" w:cs="Times New Roman"/>
          <w:sz w:val="24"/>
          <w:szCs w:val="24"/>
          <w:lang w:eastAsia="ru-RU"/>
        </w:rPr>
        <w:t xml:space="preserve"> А.К почетной грамотой от Райкома профсоюза, </w:t>
      </w:r>
      <w:proofErr w:type="spellStart"/>
      <w:r w:rsidRPr="001032B9">
        <w:rPr>
          <w:rFonts w:ascii="Times New Roman" w:eastAsia="Times New Roman" w:hAnsi="Times New Roman" w:cs="Times New Roman"/>
          <w:sz w:val="24"/>
          <w:szCs w:val="24"/>
          <w:lang w:eastAsia="ru-RU"/>
        </w:rPr>
        <w:t>Теминдарова</w:t>
      </w:r>
      <w:proofErr w:type="spellEnd"/>
      <w:r w:rsidRPr="001032B9">
        <w:rPr>
          <w:rFonts w:ascii="Times New Roman" w:eastAsia="Times New Roman" w:hAnsi="Times New Roman" w:cs="Times New Roman"/>
          <w:sz w:val="24"/>
          <w:szCs w:val="24"/>
          <w:lang w:eastAsia="ru-RU"/>
        </w:rPr>
        <w:t xml:space="preserve"> О.Я. Почетной грамотой </w:t>
      </w:r>
      <w:proofErr w:type="spellStart"/>
      <w:r w:rsidRPr="001032B9">
        <w:rPr>
          <w:rFonts w:ascii="Times New Roman" w:eastAsia="Times New Roman" w:hAnsi="Times New Roman" w:cs="Times New Roman"/>
          <w:sz w:val="24"/>
          <w:szCs w:val="24"/>
          <w:lang w:eastAsia="ru-RU"/>
        </w:rPr>
        <w:t>Рескома</w:t>
      </w:r>
      <w:proofErr w:type="spellEnd"/>
      <w:r w:rsidRPr="001032B9">
        <w:rPr>
          <w:rFonts w:ascii="Times New Roman" w:eastAsia="Times New Roman" w:hAnsi="Times New Roman" w:cs="Times New Roman"/>
          <w:sz w:val="24"/>
          <w:szCs w:val="24"/>
          <w:lang w:eastAsia="ru-RU"/>
        </w:rPr>
        <w:t xml:space="preserve"> профсоюза, </w:t>
      </w:r>
      <w:proofErr w:type="spellStart"/>
      <w:r w:rsidRPr="001032B9">
        <w:rPr>
          <w:rFonts w:ascii="Times New Roman" w:eastAsia="Times New Roman" w:hAnsi="Times New Roman" w:cs="Times New Roman"/>
          <w:sz w:val="24"/>
          <w:szCs w:val="24"/>
          <w:lang w:eastAsia="ru-RU"/>
        </w:rPr>
        <w:t>Джумагишиева</w:t>
      </w:r>
      <w:proofErr w:type="spellEnd"/>
      <w:r w:rsidRPr="001032B9">
        <w:rPr>
          <w:rFonts w:ascii="Times New Roman" w:eastAsia="Times New Roman" w:hAnsi="Times New Roman" w:cs="Times New Roman"/>
          <w:sz w:val="24"/>
          <w:szCs w:val="24"/>
          <w:lang w:eastAsia="ru-RU"/>
        </w:rPr>
        <w:t xml:space="preserve"> С.К. - Почетной грамотой </w:t>
      </w:r>
      <w:proofErr w:type="spellStart"/>
      <w:r w:rsidRPr="001032B9">
        <w:rPr>
          <w:rFonts w:ascii="Times New Roman" w:eastAsia="Times New Roman" w:hAnsi="Times New Roman" w:cs="Times New Roman"/>
          <w:sz w:val="24"/>
          <w:szCs w:val="24"/>
          <w:lang w:eastAsia="ru-RU"/>
        </w:rPr>
        <w:t>Рескома</w:t>
      </w:r>
      <w:proofErr w:type="spellEnd"/>
      <w:r w:rsidRPr="001032B9">
        <w:rPr>
          <w:rFonts w:ascii="Times New Roman" w:eastAsia="Times New Roman" w:hAnsi="Times New Roman" w:cs="Times New Roman"/>
          <w:sz w:val="24"/>
          <w:szCs w:val="24"/>
          <w:lang w:eastAsia="ru-RU"/>
        </w:rPr>
        <w:t xml:space="preserve"> профсоюза, </w:t>
      </w:r>
      <w:proofErr w:type="spellStart"/>
      <w:r w:rsidRPr="001032B9">
        <w:rPr>
          <w:rFonts w:ascii="Times New Roman" w:eastAsia="Times New Roman" w:hAnsi="Times New Roman" w:cs="Times New Roman"/>
          <w:sz w:val="24"/>
          <w:szCs w:val="24"/>
          <w:lang w:eastAsia="ru-RU"/>
        </w:rPr>
        <w:t>Абдулгапова</w:t>
      </w:r>
      <w:proofErr w:type="spellEnd"/>
      <w:r w:rsidRPr="001032B9">
        <w:rPr>
          <w:rFonts w:ascii="Times New Roman" w:eastAsia="Times New Roman" w:hAnsi="Times New Roman" w:cs="Times New Roman"/>
          <w:sz w:val="24"/>
          <w:szCs w:val="24"/>
          <w:lang w:eastAsia="ru-RU"/>
        </w:rPr>
        <w:t xml:space="preserve"> Н.О.- Почетной грамотой МО Ногайский район.</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sz w:val="24"/>
          <w:szCs w:val="24"/>
          <w:lang w:eastAsia="ru-RU"/>
        </w:rPr>
        <w:t xml:space="preserve">Коллективный договор действует со дня подписания с 2022 года и заключён на период трёх лет. За последнее время выполнения и реализации коллективного договора нарушений не выявлено. </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032B9">
        <w:rPr>
          <w:rFonts w:ascii="Times New Roman" w:eastAsia="Times New Roman" w:hAnsi="Times New Roman" w:cs="Times New Roman"/>
          <w:bCs/>
          <w:sz w:val="24"/>
          <w:szCs w:val="24"/>
          <w:lang w:eastAsia="ru-RU"/>
        </w:rPr>
        <w:t>Директор школы МКОУ «</w:t>
      </w:r>
      <w:proofErr w:type="spellStart"/>
      <w:r w:rsidRPr="001032B9">
        <w:rPr>
          <w:rFonts w:ascii="Times New Roman" w:eastAsia="Times New Roman" w:hAnsi="Times New Roman" w:cs="Times New Roman"/>
          <w:bCs/>
          <w:sz w:val="24"/>
          <w:szCs w:val="24"/>
          <w:lang w:eastAsia="ru-RU"/>
        </w:rPr>
        <w:t>Ортатюбинская</w:t>
      </w:r>
      <w:proofErr w:type="spellEnd"/>
      <w:r w:rsidRPr="001032B9">
        <w:rPr>
          <w:rFonts w:ascii="Times New Roman" w:eastAsia="Times New Roman" w:hAnsi="Times New Roman" w:cs="Times New Roman"/>
          <w:bCs/>
          <w:sz w:val="24"/>
          <w:szCs w:val="24"/>
          <w:lang w:eastAsia="ru-RU"/>
        </w:rPr>
        <w:t xml:space="preserve"> </w:t>
      </w:r>
      <w:proofErr w:type="gramStart"/>
      <w:r w:rsidRPr="001032B9">
        <w:rPr>
          <w:rFonts w:ascii="Times New Roman" w:eastAsia="Times New Roman" w:hAnsi="Times New Roman" w:cs="Times New Roman"/>
          <w:bCs/>
          <w:sz w:val="24"/>
          <w:szCs w:val="24"/>
          <w:lang w:eastAsia="ru-RU"/>
        </w:rPr>
        <w:t xml:space="preserve">СОШ»   </w:t>
      </w:r>
      <w:proofErr w:type="gramEnd"/>
      <w:r w:rsidRPr="001032B9">
        <w:rPr>
          <w:rFonts w:ascii="Times New Roman" w:eastAsia="Times New Roman" w:hAnsi="Times New Roman" w:cs="Times New Roman"/>
          <w:bCs/>
          <w:sz w:val="24"/>
          <w:szCs w:val="24"/>
          <w:lang w:eastAsia="ru-RU"/>
        </w:rPr>
        <w:t xml:space="preserve">             </w:t>
      </w:r>
      <w:proofErr w:type="spellStart"/>
      <w:r w:rsidRPr="001032B9">
        <w:rPr>
          <w:rFonts w:ascii="Times New Roman" w:eastAsia="Times New Roman" w:hAnsi="Times New Roman" w:cs="Times New Roman"/>
          <w:bCs/>
          <w:sz w:val="24"/>
          <w:szCs w:val="24"/>
          <w:lang w:eastAsia="ru-RU"/>
        </w:rPr>
        <w:t>Межитова</w:t>
      </w:r>
      <w:proofErr w:type="spellEnd"/>
      <w:r w:rsidRPr="001032B9">
        <w:rPr>
          <w:rFonts w:ascii="Times New Roman" w:eastAsia="Times New Roman" w:hAnsi="Times New Roman" w:cs="Times New Roman"/>
          <w:bCs/>
          <w:sz w:val="24"/>
          <w:szCs w:val="24"/>
          <w:lang w:eastAsia="ru-RU"/>
        </w:rPr>
        <w:t xml:space="preserve"> С.Б.</w:t>
      </w: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032B9" w:rsidRPr="001032B9" w:rsidRDefault="001032B9" w:rsidP="001032B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032B9">
        <w:rPr>
          <w:rFonts w:ascii="Times New Roman" w:eastAsia="Times New Roman" w:hAnsi="Times New Roman" w:cs="Times New Roman"/>
          <w:bCs/>
          <w:sz w:val="24"/>
          <w:szCs w:val="24"/>
          <w:lang w:eastAsia="ru-RU"/>
        </w:rPr>
        <w:lastRenderedPageBreak/>
        <w:t xml:space="preserve">Председатель ППО                                           </w:t>
      </w:r>
      <w:proofErr w:type="spellStart"/>
      <w:r w:rsidRPr="001032B9">
        <w:rPr>
          <w:rFonts w:ascii="Calibri" w:eastAsia="Times New Roman" w:hAnsi="Calibri" w:cs="Times New Roman"/>
          <w:sz w:val="24"/>
          <w:lang w:eastAsia="ru-RU"/>
        </w:rPr>
        <w:t>Сагиндикова</w:t>
      </w:r>
      <w:proofErr w:type="spellEnd"/>
      <w:r w:rsidRPr="001032B9">
        <w:rPr>
          <w:rFonts w:ascii="Calibri" w:eastAsia="Times New Roman" w:hAnsi="Calibri" w:cs="Times New Roman"/>
          <w:sz w:val="24"/>
          <w:lang w:eastAsia="ru-RU"/>
        </w:rPr>
        <w:t xml:space="preserve"> А.М.</w:t>
      </w:r>
    </w:p>
    <w:p w:rsidR="001032B9" w:rsidRPr="001032B9" w:rsidRDefault="001032B9" w:rsidP="001032B9">
      <w:pPr>
        <w:widowControl w:val="0"/>
        <w:autoSpaceDE w:val="0"/>
        <w:autoSpaceDN w:val="0"/>
        <w:adjustRightInd w:val="0"/>
        <w:spacing w:after="200" w:line="276" w:lineRule="auto"/>
        <w:rPr>
          <w:rFonts w:ascii="Times New Roman" w:eastAsia="Times New Roman" w:hAnsi="Times New Roman" w:cs="Times New Roman"/>
          <w:sz w:val="24"/>
          <w:szCs w:val="24"/>
          <w:lang w:eastAsia="ru-RU"/>
        </w:rPr>
      </w:pPr>
    </w:p>
    <w:p w:rsidR="00827636" w:rsidRDefault="00827636">
      <w:bookmarkStart w:id="0" w:name="_GoBack"/>
      <w:bookmarkEnd w:id="0"/>
    </w:p>
    <w:sectPr w:rsidR="00827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E73"/>
    <w:rsid w:val="001032B9"/>
    <w:rsid w:val="00827636"/>
    <w:rsid w:val="008A1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C2CC4-C835-4098-9BFB-F03F7B86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6033</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2025-02-20T19:18:00Z</dcterms:created>
  <dcterms:modified xsi:type="dcterms:W3CDTF">2025-02-20T19:19:00Z</dcterms:modified>
</cp:coreProperties>
</file>