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50" w:rsidRPr="00B91D50" w:rsidRDefault="00B91D50" w:rsidP="00B91D50">
      <w:pPr>
        <w:widowControl w:val="0"/>
        <w:autoSpaceDE w:val="0"/>
        <w:autoSpaceDN w:val="0"/>
        <w:adjustRightInd w:val="0"/>
        <w:spacing w:after="200" w:line="256" w:lineRule="auto"/>
        <w:rPr>
          <w:rFonts w:ascii="Arial" w:hAnsi="Arial" w:cs="Arial"/>
          <w:sz w:val="28"/>
          <w:szCs w:val="28"/>
        </w:rPr>
      </w:pPr>
      <w:r w:rsidRPr="00B91D50">
        <w:rPr>
          <w:b/>
          <w:bCs/>
          <w:color w:val="000000"/>
          <w:shd w:val="clear" w:color="auto" w:fill="FFFFFF"/>
        </w:rPr>
        <w:t xml:space="preserve">                                                             </w:t>
      </w:r>
      <w:r w:rsidRPr="00B91D50">
        <w:rPr>
          <w:noProof/>
          <w:szCs w:val="28"/>
        </w:rPr>
        <w:drawing>
          <wp:inline distT="0" distB="0" distL="0" distR="0" wp14:anchorId="06A2C158" wp14:editId="2CDFFF79">
            <wp:extent cx="861060" cy="9768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43" cy="99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D50" w:rsidRPr="00B91D50" w:rsidRDefault="00B91D50" w:rsidP="00B91D50">
      <w:pPr>
        <w:widowControl w:val="0"/>
        <w:autoSpaceDE w:val="0"/>
        <w:autoSpaceDN w:val="0"/>
        <w:adjustRightInd w:val="0"/>
        <w:jc w:val="center"/>
        <w:rPr>
          <w:rFonts w:cs="Arial"/>
          <w:spacing w:val="-6"/>
          <w:sz w:val="18"/>
          <w:szCs w:val="20"/>
        </w:rPr>
      </w:pPr>
      <w:r w:rsidRPr="00B91D50">
        <w:rPr>
          <w:rFonts w:cs="Arial"/>
          <w:spacing w:val="-6"/>
          <w:sz w:val="18"/>
          <w:szCs w:val="20"/>
        </w:rPr>
        <w:t>ПРОФСОЮЗ РАБОТНИКОВ НАРОДНОГО ОБРАЗОВАНИЯ И НАУКИ РОССИЙСКОЙ ФЕДЕРАЦИИ</w:t>
      </w:r>
    </w:p>
    <w:p w:rsidR="00B91D50" w:rsidRPr="00B91D50" w:rsidRDefault="00B91D50" w:rsidP="00B91D50">
      <w:pPr>
        <w:widowControl w:val="0"/>
        <w:autoSpaceDE w:val="0"/>
        <w:autoSpaceDN w:val="0"/>
        <w:adjustRightInd w:val="0"/>
        <w:jc w:val="center"/>
        <w:rPr>
          <w:rFonts w:cs="Arial"/>
          <w:spacing w:val="-6"/>
          <w:sz w:val="16"/>
          <w:szCs w:val="18"/>
        </w:rPr>
      </w:pPr>
      <w:r w:rsidRPr="00B91D50">
        <w:rPr>
          <w:rFonts w:cs="Arial"/>
          <w:spacing w:val="-6"/>
          <w:sz w:val="18"/>
          <w:szCs w:val="20"/>
        </w:rPr>
        <w:t>(</w:t>
      </w:r>
      <w:r w:rsidRPr="00B91D50">
        <w:rPr>
          <w:rFonts w:cs="Arial"/>
          <w:spacing w:val="-6"/>
          <w:sz w:val="16"/>
          <w:szCs w:val="18"/>
        </w:rPr>
        <w:t>ОБЩЕРОССИЙСКИЙ ПРОФСОЮЗ ОБРАЗОВАНИЯ)</w:t>
      </w:r>
    </w:p>
    <w:p w:rsidR="00B91D50" w:rsidRPr="00B91D50" w:rsidRDefault="00B91D50" w:rsidP="00B91D50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szCs w:val="36"/>
        </w:rPr>
      </w:pPr>
      <w:r w:rsidRPr="00B91D50">
        <w:rPr>
          <w:b/>
          <w:bCs/>
          <w:i/>
          <w:iCs/>
          <w:szCs w:val="36"/>
        </w:rPr>
        <w:t>Дагестанская республиканская организация</w:t>
      </w:r>
    </w:p>
    <w:p w:rsidR="00B91D50" w:rsidRPr="00B91D50" w:rsidRDefault="00B91D50" w:rsidP="00B91D50">
      <w:pPr>
        <w:jc w:val="center"/>
        <w:rPr>
          <w:b/>
          <w:sz w:val="28"/>
          <w:szCs w:val="32"/>
        </w:rPr>
      </w:pPr>
      <w:r w:rsidRPr="00B91D50">
        <w:rPr>
          <w:b/>
          <w:sz w:val="28"/>
          <w:szCs w:val="32"/>
        </w:rPr>
        <w:t>НОГАЙСКАЯ РАЙОННАЯ ОРГАНИЗАЦИЯ ПРОФСОЮЗА</w:t>
      </w:r>
    </w:p>
    <w:p w:rsidR="00B91D50" w:rsidRPr="00B91D50" w:rsidRDefault="00B91D50" w:rsidP="00B91D50">
      <w:pPr>
        <w:jc w:val="center"/>
        <w:rPr>
          <w:sz w:val="18"/>
          <w:szCs w:val="20"/>
        </w:rPr>
      </w:pPr>
      <w:r w:rsidRPr="00B91D50">
        <w:rPr>
          <w:sz w:val="18"/>
          <w:szCs w:val="20"/>
        </w:rPr>
        <w:t xml:space="preserve">368850 Республика Дагестан Ногайский район </w:t>
      </w:r>
      <w:proofErr w:type="spellStart"/>
      <w:r w:rsidRPr="00B91D50">
        <w:rPr>
          <w:sz w:val="18"/>
          <w:szCs w:val="20"/>
        </w:rPr>
        <w:t>с.Терекли</w:t>
      </w:r>
      <w:proofErr w:type="spellEnd"/>
      <w:r w:rsidRPr="00B91D50">
        <w:rPr>
          <w:sz w:val="18"/>
          <w:szCs w:val="20"/>
        </w:rPr>
        <w:t xml:space="preserve"> – </w:t>
      </w:r>
      <w:proofErr w:type="spellStart"/>
      <w:r w:rsidRPr="00B91D50">
        <w:rPr>
          <w:sz w:val="18"/>
          <w:szCs w:val="20"/>
        </w:rPr>
        <w:t>Мектебул.К.Маркса</w:t>
      </w:r>
      <w:proofErr w:type="spellEnd"/>
      <w:r w:rsidRPr="00B91D50">
        <w:rPr>
          <w:sz w:val="18"/>
          <w:szCs w:val="20"/>
        </w:rPr>
        <w:t xml:space="preserve"> </w:t>
      </w:r>
      <w:proofErr w:type="spellStart"/>
      <w:r w:rsidRPr="00B91D50">
        <w:rPr>
          <w:sz w:val="18"/>
          <w:szCs w:val="20"/>
          <w:lang w:val="en-US"/>
        </w:rPr>
        <w:t>nogairop</w:t>
      </w:r>
      <w:proofErr w:type="spellEnd"/>
      <w:r w:rsidRPr="00B91D50">
        <w:rPr>
          <w:sz w:val="18"/>
          <w:szCs w:val="20"/>
        </w:rPr>
        <w:t xml:space="preserve">@ </w:t>
      </w:r>
      <w:r w:rsidRPr="00B91D50">
        <w:rPr>
          <w:sz w:val="18"/>
          <w:szCs w:val="20"/>
          <w:lang w:val="en-US"/>
        </w:rPr>
        <w:t>mail</w:t>
      </w:r>
      <w:r w:rsidRPr="00B91D50">
        <w:rPr>
          <w:sz w:val="18"/>
          <w:szCs w:val="20"/>
        </w:rPr>
        <w:t>.</w:t>
      </w:r>
      <w:proofErr w:type="spellStart"/>
      <w:r w:rsidRPr="00B91D50">
        <w:rPr>
          <w:sz w:val="18"/>
          <w:szCs w:val="20"/>
          <w:lang w:val="en-US"/>
        </w:rPr>
        <w:t>ru</w:t>
      </w:r>
      <w:proofErr w:type="spellEnd"/>
    </w:p>
    <w:p w:rsidR="00B91D50" w:rsidRPr="00B91D50" w:rsidRDefault="00B91D50" w:rsidP="00B91D50">
      <w:pPr>
        <w:jc w:val="center"/>
        <w:rPr>
          <w:sz w:val="18"/>
          <w:szCs w:val="20"/>
        </w:rPr>
      </w:pPr>
      <w:r w:rsidRPr="00B91D50">
        <w:rPr>
          <w:sz w:val="18"/>
          <w:szCs w:val="20"/>
        </w:rPr>
        <w:t>Первичная профсоюзная организация МКОУ «</w:t>
      </w:r>
      <w:proofErr w:type="spellStart"/>
      <w:r w:rsidRPr="00B91D50">
        <w:rPr>
          <w:sz w:val="18"/>
          <w:szCs w:val="20"/>
        </w:rPr>
        <w:t>Ортатюбинская</w:t>
      </w:r>
      <w:proofErr w:type="spellEnd"/>
      <w:r w:rsidRPr="00B91D50">
        <w:rPr>
          <w:sz w:val="18"/>
          <w:szCs w:val="20"/>
        </w:rPr>
        <w:t xml:space="preserve"> СОШ» </w:t>
      </w:r>
      <w:proofErr w:type="spellStart"/>
      <w:r w:rsidRPr="00B91D50">
        <w:rPr>
          <w:sz w:val="18"/>
          <w:szCs w:val="20"/>
        </w:rPr>
        <w:t>с.Орта-Тюбе</w:t>
      </w:r>
      <w:proofErr w:type="spellEnd"/>
      <w:r w:rsidRPr="00B91D50">
        <w:rPr>
          <w:sz w:val="18"/>
          <w:szCs w:val="20"/>
        </w:rPr>
        <w:t xml:space="preserve"> Ногайского района РД</w:t>
      </w:r>
    </w:p>
    <w:p w:rsidR="00B91D50" w:rsidRPr="00B91D50" w:rsidRDefault="00B91D50" w:rsidP="00B91D50">
      <w:pPr>
        <w:ind w:left="360"/>
        <w:jc w:val="center"/>
        <w:rPr>
          <w:b/>
          <w:sz w:val="22"/>
        </w:rPr>
      </w:pPr>
      <w:r w:rsidRPr="00B91D50">
        <w:rPr>
          <w:sz w:val="18"/>
          <w:szCs w:val="20"/>
        </w:rPr>
        <w:t>_________________________________________________________________________________________</w:t>
      </w:r>
    </w:p>
    <w:p w:rsidR="00E77585" w:rsidRPr="00B91D50" w:rsidRDefault="00E77585" w:rsidP="00E77585">
      <w:pPr>
        <w:spacing w:line="276" w:lineRule="auto"/>
        <w:jc w:val="center"/>
        <w:rPr>
          <w:sz w:val="28"/>
          <w:szCs w:val="32"/>
        </w:rPr>
      </w:pPr>
      <w:r w:rsidRPr="00B91D50">
        <w:rPr>
          <w:sz w:val="28"/>
          <w:szCs w:val="32"/>
        </w:rPr>
        <w:t>План работы Первичной Профсоюзной организации</w:t>
      </w:r>
    </w:p>
    <w:p w:rsidR="00E77585" w:rsidRPr="00B91D50" w:rsidRDefault="005F26A4" w:rsidP="00E77585">
      <w:pPr>
        <w:spacing w:line="276" w:lineRule="auto"/>
        <w:jc w:val="center"/>
        <w:rPr>
          <w:sz w:val="22"/>
        </w:rPr>
      </w:pPr>
      <w:r w:rsidRPr="00B91D50">
        <w:rPr>
          <w:sz w:val="28"/>
          <w:szCs w:val="32"/>
        </w:rPr>
        <w:t>МКОУ «</w:t>
      </w:r>
      <w:proofErr w:type="spellStart"/>
      <w:r w:rsidRPr="00B91D50">
        <w:rPr>
          <w:sz w:val="28"/>
          <w:szCs w:val="32"/>
        </w:rPr>
        <w:t>Ортатюбинская</w:t>
      </w:r>
      <w:proofErr w:type="spellEnd"/>
      <w:r w:rsidRPr="00B91D50">
        <w:rPr>
          <w:sz w:val="28"/>
          <w:szCs w:val="32"/>
        </w:rPr>
        <w:t xml:space="preserve"> СОШ» </w:t>
      </w:r>
      <w:proofErr w:type="gramStart"/>
      <w:r w:rsidR="00115CEF" w:rsidRPr="00B91D50">
        <w:rPr>
          <w:sz w:val="28"/>
          <w:szCs w:val="32"/>
        </w:rPr>
        <w:t xml:space="preserve">на </w:t>
      </w:r>
      <w:r w:rsidR="004D5F0E" w:rsidRPr="00B91D50">
        <w:rPr>
          <w:sz w:val="28"/>
          <w:szCs w:val="32"/>
        </w:rPr>
        <w:t xml:space="preserve"> </w:t>
      </w:r>
      <w:r w:rsidR="000F2C2B" w:rsidRPr="00B91D50">
        <w:rPr>
          <w:sz w:val="28"/>
          <w:szCs w:val="32"/>
        </w:rPr>
        <w:t>2024</w:t>
      </w:r>
      <w:proofErr w:type="gramEnd"/>
      <w:r w:rsidR="00E77585" w:rsidRPr="00B91D50">
        <w:rPr>
          <w:sz w:val="28"/>
          <w:szCs w:val="32"/>
        </w:rPr>
        <w:t xml:space="preserve"> </w:t>
      </w:r>
      <w:r w:rsidR="004D5F0E" w:rsidRPr="00B91D50">
        <w:rPr>
          <w:sz w:val="28"/>
          <w:szCs w:val="32"/>
        </w:rPr>
        <w:t xml:space="preserve"> </w:t>
      </w:r>
      <w:r w:rsidR="00E77585" w:rsidRPr="00B91D50">
        <w:rPr>
          <w:sz w:val="28"/>
          <w:szCs w:val="32"/>
        </w:rPr>
        <w:t xml:space="preserve"> год</w:t>
      </w:r>
    </w:p>
    <w:p w:rsidR="00E77585" w:rsidRDefault="00E77585" w:rsidP="00E77585">
      <w:pPr>
        <w:spacing w:line="276" w:lineRule="auto"/>
        <w:rPr>
          <w:sz w:val="16"/>
          <w:szCs w:val="16"/>
        </w:rPr>
      </w:pPr>
    </w:p>
    <w:p w:rsidR="00E77585" w:rsidRDefault="00E77585" w:rsidP="00E77585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E77585" w:rsidRDefault="00E77585" w:rsidP="00E77585">
      <w:pPr>
        <w:numPr>
          <w:ilvl w:val="0"/>
          <w:numId w:val="1"/>
        </w:numPr>
        <w:ind w:left="0" w:firstLine="360"/>
      </w:pPr>
      <w:r>
        <w:t>реализация уставных задач профсоюза по представительству и защите социально-</w:t>
      </w:r>
      <w:proofErr w:type="gramStart"/>
      <w:r>
        <w:t>трудовых  прав</w:t>
      </w:r>
      <w:proofErr w:type="gramEnd"/>
      <w:r>
        <w:t xml:space="preserve">  и профессиональных интересов работников школы;</w:t>
      </w:r>
    </w:p>
    <w:p w:rsidR="00E77585" w:rsidRDefault="00E77585" w:rsidP="00E77585">
      <w:pPr>
        <w:numPr>
          <w:ilvl w:val="0"/>
          <w:numId w:val="1"/>
        </w:numPr>
        <w:ind w:left="0" w:firstLine="360"/>
      </w:pPr>
      <w:r>
        <w:t>профсоюзный контроль соблюдения в школе законодательства о труде и охраны труда;</w:t>
      </w:r>
    </w:p>
    <w:p w:rsidR="00E77585" w:rsidRDefault="00E77585" w:rsidP="00E77585">
      <w:pPr>
        <w:numPr>
          <w:ilvl w:val="0"/>
          <w:numId w:val="1"/>
        </w:numPr>
        <w:ind w:left="0" w:firstLine="360"/>
      </w:pPr>
      <w:r>
        <w:t>укрепление здоровья и повышение жизненного уровня работников;</w:t>
      </w:r>
    </w:p>
    <w:p w:rsidR="00E77585" w:rsidRDefault="00E77585" w:rsidP="00E77585">
      <w:pPr>
        <w:numPr>
          <w:ilvl w:val="0"/>
          <w:numId w:val="1"/>
        </w:numPr>
        <w:ind w:left="0" w:firstLine="360"/>
      </w:pPr>
      <w: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E77585" w:rsidRDefault="00E77585" w:rsidP="00E77585">
      <w:pPr>
        <w:numPr>
          <w:ilvl w:val="0"/>
          <w:numId w:val="1"/>
        </w:numPr>
        <w:ind w:left="0" w:firstLine="360"/>
      </w:pPr>
      <w:r>
        <w:t>создание условий, обеспечивающих вовлечение членов Профсоюза в профсоюзную работу;</w:t>
      </w:r>
    </w:p>
    <w:p w:rsidR="00E77585" w:rsidRDefault="00E77585" w:rsidP="00E77585">
      <w:pPr>
        <w:spacing w:line="276" w:lineRule="auto"/>
      </w:pPr>
      <w: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tbl>
      <w:tblPr>
        <w:tblW w:w="100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841"/>
        <w:gridCol w:w="2097"/>
      </w:tblGrid>
      <w:tr w:rsidR="00586782" w:rsidTr="00B91D50">
        <w:trPr>
          <w:trHeight w:val="1272"/>
        </w:trPr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82" w:rsidRDefault="00586782" w:rsidP="00586782">
            <w:pPr>
              <w:tabs>
                <w:tab w:val="left" w:pos="5988"/>
              </w:tabs>
              <w:spacing w:line="276" w:lineRule="auto"/>
              <w:rPr>
                <w:lang w:eastAsia="en-US"/>
              </w:rPr>
            </w:pPr>
          </w:p>
          <w:p w:rsidR="00586782" w:rsidRPr="00586782" w:rsidRDefault="00586782" w:rsidP="00586782">
            <w:pPr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82" w:rsidRDefault="005867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82" w:rsidRDefault="0058678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ответств</w:t>
            </w:r>
            <w:proofErr w:type="spellEnd"/>
          </w:p>
        </w:tc>
      </w:tr>
      <w:tr w:rsidR="00B91D50" w:rsidTr="00586782">
        <w:trPr>
          <w:trHeight w:val="694"/>
        </w:trPr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50" w:rsidRDefault="00B91D50" w:rsidP="005F26A4">
            <w:pPr>
              <w:pStyle w:val="a3"/>
              <w:numPr>
                <w:ilvl w:val="0"/>
                <w:numId w:val="18"/>
              </w:numPr>
              <w:tabs>
                <w:tab w:val="left" w:pos="598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Утверждение плана работы ППО </w:t>
            </w:r>
            <w:proofErr w:type="gramStart"/>
            <w:r>
              <w:rPr>
                <w:lang w:eastAsia="en-US"/>
              </w:rPr>
              <w:t>на  2024</w:t>
            </w:r>
            <w:proofErr w:type="gramEnd"/>
            <w:r>
              <w:rPr>
                <w:lang w:eastAsia="en-US"/>
              </w:rPr>
              <w:t xml:space="preserve"> год.</w:t>
            </w:r>
          </w:p>
          <w:p w:rsidR="00B91D50" w:rsidRDefault="00B91D50" w:rsidP="00E8470F">
            <w:pPr>
              <w:spacing w:line="276" w:lineRule="auto"/>
              <w:ind w:left="289"/>
              <w:rPr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Январь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B91D50" w:rsidTr="00B91D5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0" w:rsidRDefault="00B91D50" w:rsidP="005F26A4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Отчётно-выборное собрание:</w:t>
            </w:r>
          </w:p>
          <w:p w:rsidR="00B91D50" w:rsidRDefault="00B91D50" w:rsidP="005F26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 о работе ППО за истекший учебный год.</w:t>
            </w:r>
          </w:p>
          <w:p w:rsidR="00B91D50" w:rsidRDefault="00B91D50" w:rsidP="005F26A4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 ревизионной комиссии о расходовании Профсоюзных средств.</w:t>
            </w:r>
          </w:p>
          <w:p w:rsidR="00B91D50" w:rsidRDefault="00B91D50" w:rsidP="005F26A4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Разное.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Апрель- май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 w:rsidP="009F1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Комиссия по ОТ</w:t>
            </w:r>
          </w:p>
          <w:p w:rsidR="00B91D50" w:rsidRDefault="00B91D50" w:rsidP="009F1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</w:t>
            </w:r>
          </w:p>
        </w:tc>
      </w:tr>
      <w:tr w:rsidR="00B91D50" w:rsidTr="00B91D5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50" w:rsidRDefault="00B91D50" w:rsidP="005F26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>
              <w:rPr>
                <w:lang w:eastAsia="en-US"/>
              </w:rPr>
              <w:t>1.</w:t>
            </w:r>
            <w:r>
              <w:rPr>
                <w:lang w:eastAsia="en-US"/>
              </w:rPr>
              <w:tab/>
              <w:t>Подведение итогов совместной работы администрации и Первичной Профсоюзной организации школы по созданию оптимальных условий работы и охраны труда, технической безопасности работников, обучающихся, предупреждению травматизма и профессиональных заболеваний.</w:t>
            </w:r>
          </w:p>
          <w:p w:rsidR="00B91D50" w:rsidRDefault="00B91D50" w:rsidP="005F26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>
              <w:rPr>
                <w:lang w:eastAsia="en-US"/>
              </w:rPr>
              <w:t>2.</w:t>
            </w:r>
            <w:r>
              <w:rPr>
                <w:lang w:eastAsia="en-US"/>
              </w:rPr>
              <w:tab/>
              <w:t>О выполнении Коллективного договора и Соглашения по охране труда.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 председатель ППО</w:t>
            </w:r>
          </w:p>
        </w:tc>
      </w:tr>
      <w:tr w:rsidR="00B91D50" w:rsidTr="00B91D5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50" w:rsidRDefault="00B91D50" w:rsidP="00B91D5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Информационная работа</w:t>
            </w:r>
          </w:p>
        </w:tc>
      </w:tr>
      <w:tr w:rsidR="00B91D50" w:rsidTr="00B91D5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 w:rsidP="00B91D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Обновление Профсоюзного сайта.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B91D50" w:rsidTr="00B91D5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 w:rsidP="00B91D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 w:rsidP="00B91D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 w:rsidP="00B91D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B91D50" w:rsidTr="00B91D5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 w:rsidP="00B91D5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Информация о планах работы профкома, проводимых мероприятиях.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 w:rsidP="00B91D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 w:rsidP="00B91D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B91D50" w:rsidTr="00B91D5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 w:rsidP="00B91D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 w:rsidP="00B91D50">
            <w:pPr>
              <w:spacing w:line="256" w:lineRule="auto"/>
              <w:ind w:left="-137" w:right="-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Систематически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 w:rsidP="00B91D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B91D50" w:rsidTr="00B91D50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 w:rsidP="00B91D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Своевременное оформление документации (протоколов заседаний профкома, Профсоюзных собраний, б/л)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 w:rsidP="00B91D50">
            <w:pPr>
              <w:spacing w:line="256" w:lineRule="auto"/>
              <w:ind w:left="-137" w:right="-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Систематически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D50" w:rsidRDefault="00B91D50" w:rsidP="00B91D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</w:t>
            </w:r>
          </w:p>
        </w:tc>
      </w:tr>
    </w:tbl>
    <w:p w:rsidR="00E77585" w:rsidRDefault="00E77585" w:rsidP="00E77585">
      <w:pPr>
        <w:rPr>
          <w:sz w:val="28"/>
          <w:szCs w:val="28"/>
        </w:rPr>
      </w:pPr>
    </w:p>
    <w:p w:rsidR="00B91D50" w:rsidRDefault="00B91D50"/>
    <w:p w:rsidR="00B91D50" w:rsidRPr="00B91D50" w:rsidRDefault="00B91D50" w:rsidP="00B91D5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1701"/>
        <w:gridCol w:w="1984"/>
      </w:tblGrid>
      <w:tr w:rsidR="00B91D50" w:rsidTr="00B91D5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0" w:rsidRDefault="00B91D50" w:rsidP="00B91D50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Согласование инструкций по охране труда.</w:t>
            </w:r>
          </w:p>
          <w:p w:rsidR="00B91D50" w:rsidRDefault="00B91D50" w:rsidP="00B91D50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Составление списка юбиляров в 2024 году.</w:t>
            </w:r>
          </w:p>
          <w:p w:rsidR="00B91D50" w:rsidRDefault="00B91D50" w:rsidP="00B91D50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B91D50" w:rsidTr="00B91D5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0" w:rsidRDefault="00B91D50" w:rsidP="00B91D50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 подготовке празднования Дня Защитника Отечества и Международного женского дня.</w:t>
            </w:r>
          </w:p>
          <w:p w:rsidR="00B91D50" w:rsidRDefault="00B91D50" w:rsidP="00B91D50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 работе уполномоченного по охране труда.</w:t>
            </w:r>
          </w:p>
          <w:p w:rsidR="00B91D50" w:rsidRDefault="00B91D50" w:rsidP="00B91D50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Рейд – проверка ведения журналов по охране труда и технике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B91D50" w:rsidTr="00B91D5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0" w:rsidRDefault="00B91D50" w:rsidP="00B91D50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участия в предварительной тарификации педагогических работников на 2024-2025 </w:t>
            </w:r>
            <w:proofErr w:type="spellStart"/>
            <w:r>
              <w:rPr>
                <w:lang w:eastAsia="en-US"/>
              </w:rPr>
              <w:t>учебн</w:t>
            </w:r>
            <w:proofErr w:type="spellEnd"/>
            <w:r>
              <w:rPr>
                <w:lang w:eastAsia="en-US"/>
              </w:rPr>
              <w:t>. год.</w:t>
            </w:r>
          </w:p>
          <w:p w:rsidR="00B91D50" w:rsidRDefault="00B91D50" w:rsidP="00B91D50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Оформление заявки на санаторно-курортное лечение членов профсоюза и их семей.</w:t>
            </w:r>
          </w:p>
          <w:p w:rsidR="00B91D50" w:rsidRDefault="00B91D50" w:rsidP="00B91D50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Рейд – контроль за работой школьной столовой.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B91D50" w:rsidTr="00B91D5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0" w:rsidRDefault="00B91D50" w:rsidP="00B91D50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Проведение сверки учёта членов Профсоюза.</w:t>
            </w:r>
          </w:p>
          <w:p w:rsidR="00B91D50" w:rsidRDefault="00B91D50" w:rsidP="00B91D50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Корректировка распределения общественной нагрузки между членами профкома.</w:t>
            </w:r>
          </w:p>
          <w:p w:rsidR="00B91D50" w:rsidRDefault="00B91D50" w:rsidP="00B91D50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предложения о поощрении наиболее активных </w:t>
            </w:r>
            <w:proofErr w:type="gramStart"/>
            <w:r>
              <w:rPr>
                <w:lang w:eastAsia="en-US"/>
              </w:rPr>
              <w:t>членов .</w:t>
            </w:r>
            <w:proofErr w:type="gramEnd"/>
          </w:p>
          <w:p w:rsidR="00B91D50" w:rsidRDefault="00B91D50" w:rsidP="00B91D50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Обновление страницы Профсоюза на сайте школы.</w:t>
            </w:r>
          </w:p>
          <w:p w:rsidR="00B91D50" w:rsidRDefault="00B91D50" w:rsidP="00B91D50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Контроль за прохождением медосмотров и диспансеризации работников.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– 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B91D50" w:rsidTr="00B91D5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0" w:rsidRDefault="00B91D50" w:rsidP="00B91D50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Анализ предложений членов Профсоюза по улучшению работы Профсоюзной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B91D50" w:rsidRDefault="00B91D50" w:rsidP="00B91D50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 состояния делопроизводства в Профсоюзной организации и приведение его в надлежащий порядок.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B91D50" w:rsidTr="00B91D5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0" w:rsidRDefault="00B91D50" w:rsidP="00B91D5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Согласование локальных актов (положений о стимулирующих выплатах, правил внутреннего трудового распорядка, приказа о распределении учебной нагрузки, графиков дежурств и отпусков, расписания уроков).</w:t>
            </w:r>
          </w:p>
          <w:p w:rsidR="00B91D50" w:rsidRDefault="00B91D50" w:rsidP="00B91D50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Контроль за соблюдением инструкций по охране труда и технике безопасности в кабинетах повышенной опасности (физики, химии, информатики, технологии, технической мастерской).</w:t>
            </w:r>
          </w:p>
          <w:p w:rsidR="00B91D50" w:rsidRDefault="00B91D50" w:rsidP="00B91D50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проведением тарификации и правильностью </w:t>
            </w:r>
            <w:r>
              <w:rPr>
                <w:lang w:eastAsia="en-US"/>
              </w:rPr>
              <w:lastRenderedPageBreak/>
              <w:t>начисления заработной платы работникам.</w:t>
            </w:r>
          </w:p>
          <w:p w:rsidR="00B91D50" w:rsidRDefault="00B91D50" w:rsidP="00B91D50">
            <w:pPr>
              <w:pStyle w:val="a3"/>
              <w:numPr>
                <w:ilvl w:val="0"/>
                <w:numId w:val="6"/>
              </w:numPr>
              <w:spacing w:line="276" w:lineRule="auto"/>
              <w:ind w:left="289" w:right="-79"/>
              <w:rPr>
                <w:lang w:eastAsia="en-US"/>
              </w:rPr>
            </w:pPr>
            <w:r>
              <w:rPr>
                <w:lang w:eastAsia="en-US"/>
              </w:rPr>
              <w:t xml:space="preserve">Об установлении стимулирующих выплат работникам.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ППО, </w:t>
            </w:r>
            <w:proofErr w:type="gramStart"/>
            <w:r>
              <w:rPr>
                <w:lang w:eastAsia="en-US"/>
              </w:rPr>
              <w:t>профком,.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B91D50" w:rsidTr="00B91D5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0" w:rsidRDefault="00B91D50" w:rsidP="00B91D50">
            <w:pPr>
              <w:pStyle w:val="a3"/>
              <w:numPr>
                <w:ilvl w:val="0"/>
                <w:numId w:val="7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Участие в проведении торжественного мероприятия, посвященного Дню учителя</w:t>
            </w:r>
          </w:p>
          <w:p w:rsidR="00B91D50" w:rsidRDefault="00B91D50" w:rsidP="00B91D50">
            <w:pPr>
              <w:numPr>
                <w:ilvl w:val="0"/>
                <w:numId w:val="7"/>
              </w:numPr>
              <w:spacing w:line="276" w:lineRule="auto"/>
              <w:ind w:left="289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Об аттестации работников в текущем учебном году.</w:t>
            </w:r>
          </w:p>
          <w:p w:rsidR="00B91D50" w:rsidRDefault="00B91D50" w:rsidP="00B91D50">
            <w:pPr>
              <w:numPr>
                <w:ilvl w:val="0"/>
                <w:numId w:val="7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Рассмотрение заявлений на материальную помощь.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B91D50" w:rsidTr="00B91D50">
        <w:trPr>
          <w:trHeight w:val="5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0" w:rsidRDefault="00B91D50" w:rsidP="00B91D50">
            <w:pPr>
              <w:pStyle w:val="a3"/>
              <w:numPr>
                <w:ilvl w:val="0"/>
                <w:numId w:val="7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Рейд – проверка санитарно-гигиенического состояния кабинетов и школы в целом (рекомендации, помощь).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  <w:tr w:rsidR="00B91D50" w:rsidTr="00B91D5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50" w:rsidRDefault="00B91D50" w:rsidP="00B91D50">
            <w:pPr>
              <w:pStyle w:val="a3"/>
              <w:numPr>
                <w:ilvl w:val="0"/>
                <w:numId w:val="8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участию в Новогодних мероприятиях </w:t>
            </w:r>
          </w:p>
          <w:p w:rsidR="00B91D50" w:rsidRDefault="00B91D50" w:rsidP="00B91D50">
            <w:pPr>
              <w:pStyle w:val="a3"/>
              <w:numPr>
                <w:ilvl w:val="0"/>
                <w:numId w:val="8"/>
              </w:numPr>
              <w:spacing w:line="276" w:lineRule="auto"/>
              <w:ind w:left="289"/>
              <w:rPr>
                <w:lang w:eastAsia="en-US"/>
              </w:rPr>
            </w:pPr>
            <w:r>
              <w:rPr>
                <w:lang w:eastAsia="en-US"/>
              </w:rPr>
              <w:t>О Новогодних подарках членам Профсоюза.</w:t>
            </w:r>
          </w:p>
          <w:p w:rsidR="00B91D50" w:rsidRDefault="00B91D50" w:rsidP="00B91D50">
            <w:pPr>
              <w:pStyle w:val="a3"/>
              <w:numPr>
                <w:ilvl w:val="0"/>
                <w:numId w:val="8"/>
              </w:numPr>
              <w:spacing w:line="276" w:lineRule="auto"/>
              <w:ind w:left="289" w:right="-79"/>
              <w:rPr>
                <w:lang w:eastAsia="en-US"/>
              </w:rPr>
            </w:pPr>
            <w:r>
              <w:rPr>
                <w:lang w:eastAsia="en-US"/>
              </w:rPr>
              <w:t>Рейд – проверка состояния делопроизводства в школе.</w:t>
            </w:r>
          </w:p>
          <w:p w:rsidR="00B91D50" w:rsidRPr="00B91D50" w:rsidRDefault="00B91D50" w:rsidP="00B91D50">
            <w:pPr>
              <w:pStyle w:val="a3"/>
              <w:numPr>
                <w:ilvl w:val="0"/>
                <w:numId w:val="8"/>
              </w:numPr>
              <w:rPr>
                <w:lang w:eastAsia="en-US"/>
              </w:rPr>
            </w:pPr>
            <w:r w:rsidRPr="00B91D50">
              <w:rPr>
                <w:lang w:eastAsia="en-US"/>
              </w:rPr>
              <w:t>Согласование графика отпусков работников школы.</w:t>
            </w:r>
          </w:p>
          <w:p w:rsidR="00B91D50" w:rsidRPr="00B91D50" w:rsidRDefault="00B91D50" w:rsidP="00B91D50">
            <w:pPr>
              <w:pStyle w:val="a3"/>
              <w:numPr>
                <w:ilvl w:val="0"/>
                <w:numId w:val="8"/>
              </w:numPr>
              <w:rPr>
                <w:lang w:eastAsia="en-US"/>
              </w:rPr>
            </w:pPr>
            <w:r w:rsidRPr="00B91D50">
              <w:rPr>
                <w:lang w:eastAsia="en-US"/>
              </w:rPr>
              <w:t>Представление в вышестоящую организацию Профсоюза статистического отчета (форма 5 СП).</w:t>
            </w:r>
          </w:p>
          <w:p w:rsidR="00B91D50" w:rsidRDefault="00B91D50" w:rsidP="00B91D50">
            <w:pPr>
              <w:spacing w:line="276" w:lineRule="auto"/>
              <w:ind w:right="-79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50" w:rsidRDefault="00B91D50" w:rsidP="00B91D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ППО, профком</w:t>
            </w:r>
          </w:p>
        </w:tc>
      </w:tr>
    </w:tbl>
    <w:p w:rsidR="00B91D50" w:rsidRDefault="00B91D50" w:rsidP="00B91D50"/>
    <w:p w:rsidR="00331E1B" w:rsidRPr="00B91D50" w:rsidRDefault="00331E1B" w:rsidP="00B91D50">
      <w:pPr>
        <w:ind w:firstLine="708"/>
      </w:pPr>
    </w:p>
    <w:sectPr w:rsidR="00331E1B" w:rsidRPr="00B91D50" w:rsidSect="00B91D50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4B9A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51C5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DA"/>
    <w:multiLevelType w:val="hybridMultilevel"/>
    <w:tmpl w:val="C4047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F2D0F"/>
    <w:multiLevelType w:val="hybridMultilevel"/>
    <w:tmpl w:val="FFF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F651D"/>
    <w:multiLevelType w:val="hybridMultilevel"/>
    <w:tmpl w:val="684E175A"/>
    <w:lvl w:ilvl="0" w:tplc="11D68BD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E00E8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F7672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5737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E2D2B"/>
    <w:multiLevelType w:val="hybridMultilevel"/>
    <w:tmpl w:val="0E50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0633D"/>
    <w:multiLevelType w:val="hybridMultilevel"/>
    <w:tmpl w:val="D5409B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500B4F"/>
    <w:multiLevelType w:val="hybridMultilevel"/>
    <w:tmpl w:val="A54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A487F"/>
    <w:multiLevelType w:val="hybridMultilevel"/>
    <w:tmpl w:val="80C0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A1230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1633C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D6736"/>
    <w:multiLevelType w:val="hybridMultilevel"/>
    <w:tmpl w:val="2522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8A2952"/>
    <w:multiLevelType w:val="hybridMultilevel"/>
    <w:tmpl w:val="E1066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24D69"/>
    <w:multiLevelType w:val="hybridMultilevel"/>
    <w:tmpl w:val="1F2E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012234"/>
    <w:multiLevelType w:val="hybridMultilevel"/>
    <w:tmpl w:val="A35C9B38"/>
    <w:lvl w:ilvl="0" w:tplc="FC1C7D8A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EC"/>
    <w:rsid w:val="000F2C2B"/>
    <w:rsid w:val="00115CEF"/>
    <w:rsid w:val="00331E1B"/>
    <w:rsid w:val="00497B78"/>
    <w:rsid w:val="004B51EC"/>
    <w:rsid w:val="004D5F0E"/>
    <w:rsid w:val="00586782"/>
    <w:rsid w:val="005F26A4"/>
    <w:rsid w:val="009343FA"/>
    <w:rsid w:val="009F16BA"/>
    <w:rsid w:val="00B91D50"/>
    <w:rsid w:val="00E77585"/>
    <w:rsid w:val="00E8470F"/>
    <w:rsid w:val="00EB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5716"/>
  <w15:docId w15:val="{1D7AB77E-BD08-43B3-ACD8-2BE5F4A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7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77585"/>
    <w:pPr>
      <w:ind w:left="720"/>
      <w:contextualSpacing/>
    </w:pPr>
  </w:style>
  <w:style w:type="table" w:styleId="a4">
    <w:name w:val="Table Grid"/>
    <w:basedOn w:val="a1"/>
    <w:uiPriority w:val="59"/>
    <w:rsid w:val="00B9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6V4XDJZHKHHZ-754-846</_dlc_DocId>
    <_dlc_DocIdUrl xmlns="d4d6ac07-9d60-403d-ada4-7b1b04443535">
      <Url>http://www.eduportal44.ru/sharya_r/15/_layouts/15/DocIdRedir.aspx?ID=6V4XDJZHKHHZ-754-846</Url>
      <Description>6V4XDJZHKHHZ-754-846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DEB709E0BD5B4198DD6EDE032C3863" ma:contentTypeVersion="1" ma:contentTypeDescription="Создание документа." ma:contentTypeScope="" ma:versionID="47a0bb09c8058f7af6f9943469201883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6c524cf850b99c6946304e8a9629be52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2CF1-CCF5-4D91-B752-FC07AE530A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62DD4-F57A-43B2-AD3B-990AB8C741B2}">
  <ds:schemaRefs>
    <ds:schemaRef ds:uri="http://schemas.microsoft.com/office/2006/metadata/properties"/>
    <ds:schemaRef ds:uri="http://schemas.microsoft.com/office/infopath/2007/PartnerControls"/>
    <ds:schemaRef ds:uri="d4d6ac07-9d60-403d-ada4-7b1b04443535"/>
  </ds:schemaRefs>
</ds:datastoreItem>
</file>

<file path=customXml/itemProps3.xml><?xml version="1.0" encoding="utf-8"?>
<ds:datastoreItem xmlns:ds="http://schemas.openxmlformats.org/officeDocument/2006/customXml" ds:itemID="{944A10D0-D2EB-4FE0-AE9F-71FE1325F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6ac07-9d60-403d-ada4-7b1b04443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6B806-4464-4AD0-8E78-F52A8DE0BB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90C04A-4A60-46EB-881A-DDF4E276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Пользователь</cp:lastModifiedBy>
  <cp:revision>11</cp:revision>
  <dcterms:created xsi:type="dcterms:W3CDTF">2022-01-31T17:17:00Z</dcterms:created>
  <dcterms:modified xsi:type="dcterms:W3CDTF">2025-02-25T15:49:00Z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0x010100EEDEB709E0BD5B4198DD6EDE032C3863</vt:lpwstr>
  </property>
  <property fmtid="{D5CDD505-2E9C-101B-9397-08002B2CF9AE}" pid="3" name="_dlc_DocIdItemGuid">
    <vt:lpwstr>51e19d6a-5adb-47a7-ba0b-8d5ac3ea23f9</vt:lpwstr>
  </property>
</Properties>
</file>